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6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5754" cy="9875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54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79"/>
        <w:ind w:left="1654" w:right="2927" w:firstLine="0"/>
        <w:jc w:val="center"/>
      </w:pPr>
      <w:r>
        <w:rPr/>
        <w:t>ESTADO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CEARÁ</w:t>
      </w:r>
    </w:p>
    <w:p>
      <w:pPr>
        <w:spacing w:line="290" w:lineRule="auto" w:before="91"/>
        <w:ind w:left="1653" w:right="2927" w:firstLine="0"/>
        <w:jc w:val="center"/>
        <w:rPr>
          <w:b/>
          <w:sz w:val="36"/>
        </w:rPr>
      </w:pPr>
      <w:r>
        <w:rPr>
          <w:b/>
          <w:sz w:val="36"/>
        </w:rPr>
        <w:t>PODER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JUDICIÁRIO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TRIBUNAL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JUSTIÇA 5ª CÂMARA DE DIREITO PRIVADO</w:t>
      </w:r>
    </w:p>
    <w:p>
      <w:pPr>
        <w:pStyle w:val="BodyText"/>
        <w:spacing w:before="346"/>
        <w:rPr>
          <w:b/>
          <w:sz w:val="36"/>
        </w:rPr>
      </w:pPr>
    </w:p>
    <w:p>
      <w:pPr>
        <w:spacing w:before="0"/>
        <w:ind w:left="0" w:right="1274" w:firstLine="0"/>
        <w:jc w:val="center"/>
        <w:rPr>
          <w:b/>
          <w:sz w:val="36"/>
        </w:rPr>
      </w:pPr>
      <w:r>
        <w:rPr>
          <w:b/>
          <w:sz w:val="36"/>
        </w:rPr>
        <w:t>ROTEIRO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DA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SESSÃO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ORDINÁRIA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Nº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01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12"/>
          <w:sz w:val="36"/>
        </w:rPr>
        <w:t> </w:t>
      </w:r>
      <w:r>
        <w:rPr>
          <w:b/>
          <w:spacing w:val="-2"/>
          <w:sz w:val="36"/>
        </w:rPr>
        <w:t>19.08.2025.</w:t>
      </w:r>
    </w:p>
    <w:p>
      <w:pPr>
        <w:pStyle w:val="BodyText"/>
        <w:spacing w:before="1"/>
        <w:rPr>
          <w:b/>
          <w:sz w:val="36"/>
        </w:rPr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8"/>
        <w:jc w:val="left"/>
      </w:pPr>
      <w:r>
        <w:rPr>
          <w:spacing w:val="-2"/>
        </w:rPr>
        <w:t>APRECIAÇÃO</w:t>
      </w:r>
      <w:r>
        <w:rPr>
          <w:spacing w:val="-18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ATA</w:t>
      </w:r>
      <w:r>
        <w:rPr>
          <w:spacing w:val="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SESSÃO</w:t>
      </w:r>
      <w:r>
        <w:rPr>
          <w:spacing w:val="-17"/>
        </w:rPr>
        <w:t> </w:t>
      </w:r>
      <w:r>
        <w:rPr>
          <w:spacing w:val="-2"/>
        </w:rPr>
        <w:t>INAUGURAL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8"/>
        </w:rPr>
        <w:t> </w:t>
      </w:r>
      <w:r>
        <w:rPr>
          <w:spacing w:val="-2"/>
        </w:rPr>
        <w:t>02.08.2025.</w:t>
      </w:r>
    </w:p>
    <w:p>
      <w:pPr>
        <w:pStyle w:val="BodyText"/>
        <w:spacing w:before="2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8"/>
        <w:jc w:val="left"/>
        <w:rPr>
          <w:b/>
          <w:sz w:val="36"/>
        </w:rPr>
      </w:pPr>
      <w:r>
        <w:rPr>
          <w:b/>
          <w:spacing w:val="-2"/>
          <w:sz w:val="36"/>
        </w:rPr>
        <w:t>PROCESSOS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EXTRAPAUTA</w:t>
      </w:r>
    </w:p>
    <w:p>
      <w:pPr>
        <w:pStyle w:val="BodyText"/>
        <w:spacing w:before="1"/>
        <w:rPr>
          <w:b/>
          <w:sz w:val="36"/>
        </w:rPr>
      </w:pPr>
    </w:p>
    <w:p>
      <w:pPr>
        <w:pStyle w:val="Title"/>
        <w:rPr>
          <w:u w:val="none"/>
        </w:rPr>
      </w:pPr>
      <w:r>
        <w:rPr>
          <w:spacing w:val="-5"/>
          <w:u w:val="thick"/>
        </w:rPr>
        <w:t>PJE</w:t>
      </w:r>
    </w:p>
    <w:p>
      <w:pPr>
        <w:pStyle w:val="BodyText"/>
        <w:spacing w:before="2"/>
        <w:rPr>
          <w:b/>
          <w:sz w:val="36"/>
        </w:rPr>
      </w:pPr>
    </w:p>
    <w:p>
      <w:pPr>
        <w:spacing w:before="0"/>
        <w:ind w:left="2" w:right="1274" w:firstLine="0"/>
        <w:jc w:val="center"/>
        <w:rPr>
          <w:b/>
          <w:sz w:val="36"/>
        </w:rPr>
      </w:pPr>
      <w:r>
        <w:rPr>
          <w:b/>
          <w:sz w:val="36"/>
        </w:rPr>
        <w:t>Relatora:</w:t>
      </w:r>
      <w:r>
        <w:rPr>
          <w:b/>
          <w:spacing w:val="-15"/>
          <w:sz w:val="36"/>
        </w:rPr>
        <w:t> </w:t>
      </w:r>
      <w:r>
        <w:rPr>
          <w:b/>
          <w:color w:val="000000"/>
          <w:sz w:val="36"/>
          <w:highlight w:val="yellow"/>
        </w:rPr>
        <w:t>MARIA</w:t>
      </w:r>
      <w:r>
        <w:rPr>
          <w:b/>
          <w:color w:val="000000"/>
          <w:spacing w:val="-14"/>
          <w:sz w:val="36"/>
          <w:highlight w:val="yellow"/>
        </w:rPr>
        <w:t> </w:t>
      </w:r>
      <w:r>
        <w:rPr>
          <w:b/>
          <w:color w:val="000000"/>
          <w:sz w:val="36"/>
          <w:highlight w:val="yellow"/>
        </w:rPr>
        <w:t>REGINA</w:t>
      </w:r>
      <w:r>
        <w:rPr>
          <w:b/>
          <w:color w:val="000000"/>
          <w:spacing w:val="-14"/>
          <w:sz w:val="36"/>
          <w:highlight w:val="yellow"/>
        </w:rPr>
        <w:t> </w:t>
      </w:r>
      <w:r>
        <w:rPr>
          <w:b/>
          <w:color w:val="000000"/>
          <w:sz w:val="36"/>
          <w:highlight w:val="yellow"/>
        </w:rPr>
        <w:t>OLIVEIRA</w:t>
      </w:r>
      <w:r>
        <w:rPr>
          <w:b/>
          <w:color w:val="000000"/>
          <w:spacing w:val="-14"/>
          <w:sz w:val="36"/>
          <w:highlight w:val="yellow"/>
        </w:rPr>
        <w:t> </w:t>
      </w:r>
      <w:r>
        <w:rPr>
          <w:b/>
          <w:color w:val="000000"/>
          <w:spacing w:val="-2"/>
          <w:sz w:val="36"/>
          <w:highlight w:val="yellow"/>
        </w:rPr>
        <w:t>CAMARA</w:t>
      </w: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3009614‐62.2025.8.06.0000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REGINA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OLIVEIRA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CAMARA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COMPETÊNCIA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CÍVEL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Competência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JUIZ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3ª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CAUCAIA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Juiz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25ª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PROCURADORIA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JUSTICA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7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01"/>
        <w:rPr>
          <w:b/>
          <w:sz w:val="36"/>
        </w:rPr>
      </w:pPr>
    </w:p>
    <w:p>
      <w:pPr>
        <w:spacing w:before="0"/>
        <w:ind w:left="0" w:right="1274" w:firstLine="0"/>
        <w:jc w:val="center"/>
        <w:rPr>
          <w:b/>
          <w:sz w:val="36"/>
        </w:rPr>
      </w:pPr>
      <w:r>
        <w:rPr>
          <w:b/>
          <w:sz w:val="36"/>
        </w:rPr>
        <w:t>Relator:</w:t>
      </w:r>
      <w:r>
        <w:rPr>
          <w:b/>
          <w:spacing w:val="-15"/>
          <w:sz w:val="36"/>
        </w:rPr>
        <w:t> </w:t>
      </w:r>
      <w:r>
        <w:rPr>
          <w:b/>
          <w:color w:val="000000"/>
          <w:sz w:val="36"/>
          <w:highlight w:val="yellow"/>
        </w:rPr>
        <w:t>FRANCISCO</w:t>
      </w:r>
      <w:r>
        <w:rPr>
          <w:b/>
          <w:color w:val="000000"/>
          <w:spacing w:val="-13"/>
          <w:sz w:val="36"/>
          <w:highlight w:val="yellow"/>
        </w:rPr>
        <w:t> </w:t>
      </w:r>
      <w:r>
        <w:rPr>
          <w:b/>
          <w:color w:val="000000"/>
          <w:sz w:val="36"/>
          <w:highlight w:val="yellow"/>
        </w:rPr>
        <w:t>LUCIDIO</w:t>
      </w:r>
      <w:r>
        <w:rPr>
          <w:b/>
          <w:color w:val="000000"/>
          <w:spacing w:val="-13"/>
          <w:sz w:val="36"/>
          <w:highlight w:val="yellow"/>
        </w:rPr>
        <w:t> </w:t>
      </w:r>
      <w:r>
        <w:rPr>
          <w:b/>
          <w:color w:val="000000"/>
          <w:sz w:val="36"/>
          <w:highlight w:val="yellow"/>
        </w:rPr>
        <w:t>DE</w:t>
      </w:r>
      <w:r>
        <w:rPr>
          <w:b/>
          <w:color w:val="000000"/>
          <w:spacing w:val="-14"/>
          <w:sz w:val="36"/>
          <w:highlight w:val="yellow"/>
        </w:rPr>
        <w:t> </w:t>
      </w:r>
      <w:r>
        <w:rPr>
          <w:b/>
          <w:color w:val="000000"/>
          <w:sz w:val="36"/>
          <w:highlight w:val="yellow"/>
        </w:rPr>
        <w:t>QUEIROZ</w:t>
      </w:r>
      <w:r>
        <w:rPr>
          <w:b/>
          <w:color w:val="000000"/>
          <w:spacing w:val="-14"/>
          <w:sz w:val="36"/>
          <w:highlight w:val="yellow"/>
        </w:rPr>
        <w:t> </w:t>
      </w:r>
      <w:r>
        <w:rPr>
          <w:b/>
          <w:color w:val="000000"/>
          <w:spacing w:val="-2"/>
          <w:sz w:val="36"/>
          <w:highlight w:val="yellow"/>
        </w:rPr>
        <w:t>JUNIOR</w:t>
      </w:r>
    </w:p>
    <w:p>
      <w:pPr>
        <w:pStyle w:val="BodyText"/>
        <w:spacing w:before="147" w:after="1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8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3007574‐10.2025.8.06.0000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FRANCISCO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LUCIDIO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QUEIROZ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JUNIOR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817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COMPETÊNCIA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CÍVEL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type w:val="continuous"/>
          <w:pgSz w:w="11910" w:h="16840"/>
          <w:pgMar w:top="760" w:bottom="749" w:left="850" w:right="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Defeito,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nulidade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anulação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Juiz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Morada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Nova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JUÍZO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17ª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6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line="255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7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21" w:after="0"/>
        <w:ind w:left="421" w:right="0" w:hanging="61"/>
        <w:jc w:val="left"/>
        <w:rPr>
          <w:sz w:val="6"/>
        </w:rPr>
      </w:pPr>
      <w:r>
        <w:rPr>
          <w:w w:val="100"/>
          <w:sz w:val="8"/>
        </w:rPr>
        <w:t>​</w:t>
      </w: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3007646‐94.2025.8.06.0000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FRANCISCO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LUCIDIO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QUEIROZ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JUNIOR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COMPETÊNCIA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CÍVEL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Competência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Fortaleza/CE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line="256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7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7" w:after="0"/>
        <w:ind w:left="421" w:right="0" w:hanging="61"/>
        <w:jc w:val="left"/>
        <w:rPr>
          <w:sz w:val="6"/>
        </w:rPr>
      </w:pPr>
      <w:r>
        <w:rPr>
          <w:w w:val="100"/>
          <w:sz w:val="8"/>
        </w:rPr>
        <w:t>​</w:t>
      </w: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4"/>
      </w:tblGrid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3008289‐52.2025.8.06.0000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FRANCISCO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LUCIDIO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QUEIROZ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JUNIOR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COMPETÊNCIA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CÍVEL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Competência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JUIZO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EUSEBIO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JUÍZO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EUSÉBIO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817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6" w:hRule="atLeast"/>
        </w:trPr>
        <w:tc>
          <w:tcPr>
            <w:tcW w:w="2725" w:type="dxa"/>
            <w:shd w:val="clear" w:color="auto" w:fill="E4E4E4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7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68"/>
      </w:tblGrid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sz w:val="22"/>
              </w:rPr>
              <w:t>3010065‐87.2025.8.06.0000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FRANCISCO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LUCIDIO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QUEIROZ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JUNIOR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COMPETÊNCIA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CÍVEL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Competência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família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Juiz(a)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15ª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Família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1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PROCURADORIA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JUSTICA</w:t>
            </w:r>
          </w:p>
        </w:tc>
      </w:tr>
      <w:tr>
        <w:trPr>
          <w:trHeight w:val="27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56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sz w:val="9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68"/>
      </w:tblGrid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sz w:val="22"/>
              </w:rPr>
              <w:t>3010392‐32.2025.8.06.0000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FRANCISCO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LUCIDIO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QUEIROZ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JUNIOR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type w:val="continuous"/>
          <w:pgSz w:w="11910" w:h="16840"/>
          <w:pgMar w:top="740" w:bottom="661" w:left="850" w:right="0"/>
        </w:sect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68"/>
      </w:tblGrid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COMPETÊNCIA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CÍVEL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Competência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JUÍZO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38ª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JUÍZO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28ª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690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auto" w:before="29"/>
              <w:ind w:right="5322"/>
              <w:rPr>
                <w:sz w:val="22"/>
              </w:rPr>
            </w:pPr>
            <w:r>
              <w:rPr>
                <w:sz w:val="22"/>
              </w:rPr>
              <w:t>ROBERTO FERREIRA BRITO HIDO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THAUI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ALVES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PEREIRA</w:t>
            </w:r>
          </w:p>
          <w:p>
            <w:pPr>
              <w:pStyle w:val="TableParagraph"/>
              <w:spacing w:line="18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HRH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EMPREENDIMENTO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HOTELEIRO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76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68"/>
      </w:tblGrid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3013455‐65.2025.8.06.0000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FRANCISCO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LUCIDIO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QUEIROZ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JUNIOR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COMPETÊNCIA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CÍVEL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Competência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Juiz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JUÍZO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10ª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CÍVEL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6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 w:after="1"/>
        <w:rPr>
          <w:sz w:val="10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68"/>
      </w:tblGrid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sz w:val="22"/>
              </w:rPr>
              <w:t>0000894‐94.2024.8.06.0000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71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FRANCISCO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LUCIDIO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QUEIROZ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JUNIOR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COMPETÊNCIA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CÍVEL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Conflito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Competência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Juiz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Sucessoes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Fortaleza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684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rPr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CAROLINA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SANTOS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NOBRE</w:t>
            </w:r>
          </w:p>
          <w:p>
            <w:pPr>
              <w:pStyle w:val="TableParagraph"/>
              <w:spacing w:line="228" w:lineRule="exact"/>
              <w:ind w:right="1894"/>
              <w:rPr>
                <w:sz w:val="22"/>
              </w:rPr>
            </w:pPr>
            <w:r>
              <w:rPr>
                <w:sz w:val="22"/>
              </w:rPr>
              <w:t>Juiz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Comarca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Fortaleza VERONICA DIAS DA SILVA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ADALBERTO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PEREIRA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(AM9140)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PROCURADORIA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JUSTICA</w:t>
            </w:r>
          </w:p>
        </w:tc>
      </w:tr>
      <w:tr>
        <w:trPr>
          <w:trHeight w:val="323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1"/>
        <w:rPr>
          <w:sz w:val="36"/>
        </w:rPr>
      </w:pPr>
    </w:p>
    <w:p>
      <w:pPr>
        <w:spacing w:before="0"/>
        <w:ind w:left="1401" w:right="0" w:firstLine="0"/>
        <w:jc w:val="left"/>
        <w:rPr>
          <w:b/>
          <w:sz w:val="36"/>
        </w:rPr>
      </w:pPr>
      <w:r>
        <w:rPr>
          <w:b/>
          <w:sz w:val="36"/>
        </w:rPr>
        <w:t>Relator:</w:t>
      </w:r>
      <w:r>
        <w:rPr>
          <w:b/>
          <w:spacing w:val="-4"/>
          <w:sz w:val="36"/>
        </w:rPr>
        <w:t> </w:t>
      </w:r>
      <w:r>
        <w:rPr>
          <w:b/>
          <w:color w:val="000000"/>
          <w:sz w:val="36"/>
          <w:highlight w:val="yellow"/>
        </w:rPr>
        <w:t>MANTOVANNI</w:t>
      </w:r>
      <w:r>
        <w:rPr>
          <w:b/>
          <w:color w:val="000000"/>
          <w:spacing w:val="-1"/>
          <w:sz w:val="36"/>
          <w:highlight w:val="yellow"/>
        </w:rPr>
        <w:t> </w:t>
      </w:r>
      <w:r>
        <w:rPr>
          <w:b/>
          <w:color w:val="000000"/>
          <w:sz w:val="36"/>
          <w:highlight w:val="yellow"/>
        </w:rPr>
        <w:t>COLARES</w:t>
      </w:r>
      <w:r>
        <w:rPr>
          <w:b/>
          <w:color w:val="000000"/>
          <w:spacing w:val="-1"/>
          <w:sz w:val="36"/>
          <w:highlight w:val="yellow"/>
        </w:rPr>
        <w:t> </w:t>
      </w:r>
      <w:r>
        <w:rPr>
          <w:b/>
          <w:color w:val="000000"/>
          <w:spacing w:val="-2"/>
          <w:sz w:val="36"/>
          <w:highlight w:val="yellow"/>
        </w:rPr>
        <w:t>CAVALCANTE</w:t>
      </w: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68"/>
      </w:tblGrid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0279740‐41.2024.8.06.0001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MANTOVANNI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COLARES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CAVALCANTE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Indenização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Material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SOCORRO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PEREIRA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740" w:bottom="922" w:left="850" w:right="0"/>
        </w:sect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68"/>
      </w:tblGrid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JOSE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CRUZ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ESMERALDO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(CE42450‐A)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SOMBRA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PEIXOTO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(CE16477‐A)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b/>
          <w:sz w:val="10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68"/>
      </w:tblGrid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0206975‐72.2024.8.06.0001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MANTOVANNI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COLARES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CAVALCANTE</w:t>
            </w:r>
          </w:p>
        </w:tc>
      </w:tr>
      <w:tr>
        <w:trPr>
          <w:trHeight w:val="271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Irredutibilidade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Vencimentos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IZAURA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MELO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FERREIRA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MANOEL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FILHO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(CE37389‐A)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SOMBRA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PEIXOTO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(CE16477‐A)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81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 w:after="1"/>
        <w:rPr>
          <w:b/>
          <w:sz w:val="9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7492"/>
      </w:tblGrid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3034739‐63.2024.8.06.0001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MANTOVANNI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COLARES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CAVALCANTE</w:t>
            </w:r>
          </w:p>
        </w:tc>
      </w:tr>
      <w:tr>
        <w:trPr>
          <w:trHeight w:val="271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492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Acidente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Ressarcimento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Erário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FRANCISCO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JARISMAR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FERREIRA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DANILO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ALMEIDA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TORRES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(CE41654‐A)</w:t>
            </w:r>
          </w:p>
        </w:tc>
      </w:tr>
      <w:tr>
        <w:trPr>
          <w:trHeight w:val="272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line="249" w:lineRule="exact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492" w:type="dxa"/>
          </w:tcPr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SOMBRA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PEIXOTO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(CE16477‐A)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4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line="249" w:lineRule="exact"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4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7492"/>
      </w:tblGrid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0267169‐38.2024.8.06.0001</w:t>
            </w:r>
          </w:p>
        </w:tc>
      </w:tr>
      <w:tr>
        <w:trPr>
          <w:trHeight w:val="272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492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72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492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MANTOVANNI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COLARES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CAVALCANTE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PASEP</w:t>
            </w:r>
          </w:p>
        </w:tc>
      </w:tr>
      <w:tr>
        <w:trPr>
          <w:trHeight w:val="268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CELSON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SANTOS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MARCO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RIBEIRO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LOUREIRO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(CE37700‐A)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CALDERON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(CE33485‐A)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3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line="249" w:lineRule="exact"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4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 w:after="1"/>
        <w:rPr>
          <w:b/>
          <w:sz w:val="9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7492"/>
      </w:tblGrid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0200873‐85.2022.8.06.0136</w:t>
            </w:r>
          </w:p>
        </w:tc>
      </w:tr>
      <w:tr>
        <w:trPr>
          <w:trHeight w:val="271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492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8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72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492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MANTOVANNI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COLARES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CAVALCANTE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740" w:bottom="916" w:left="850" w:right="0"/>
        </w:sect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7492"/>
      </w:tblGrid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Alienação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Fiduciária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PAULA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LOPES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SILVA</w:t>
            </w:r>
          </w:p>
        </w:tc>
      </w:tr>
      <w:tr>
        <w:trPr>
          <w:trHeight w:val="483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492" w:type="dxa"/>
          </w:tcPr>
          <w:p>
            <w:pPr>
              <w:pStyle w:val="TableParagraph"/>
              <w:spacing w:line="228" w:lineRule="exact" w:before="8"/>
              <w:ind w:right="1570"/>
              <w:rPr>
                <w:sz w:val="22"/>
              </w:rPr>
            </w:pPr>
            <w:r>
              <w:rPr>
                <w:sz w:val="22"/>
              </w:rPr>
              <w:t>GABRIEL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PIMENTEL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ARCHANJO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OLIVEIRA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(CE41822‐ A) PAULO ROBERTO LOPES JUNIOR ‐ (CE46673‐A)</w:t>
            </w:r>
          </w:p>
        </w:tc>
      </w:tr>
      <w:tr>
        <w:trPr>
          <w:trHeight w:val="268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ROBERTA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BEATRIZ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NASCIMENTO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(CE35179‐A)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4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 w:after="1"/>
        <w:rPr>
          <w:b/>
          <w:sz w:val="1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7492"/>
      </w:tblGrid>
      <w:tr>
        <w:trPr>
          <w:trHeight w:val="268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0200061‐97.2024.8.06.0160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72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line="249" w:lineRule="exact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492" w:type="dxa"/>
          </w:tcPr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8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MANTOVANNI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COLARES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CAVALCANTE</w:t>
            </w:r>
          </w:p>
        </w:tc>
      </w:tr>
      <w:tr>
        <w:trPr>
          <w:trHeight w:val="272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492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APELAÇÃO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CÍVEL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Atualização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PEREIRA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CORDEIRO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DIEGO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RODRIGUES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BEZERRA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PEDROSA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(CE38129‐A)</w:t>
            </w:r>
          </w:p>
        </w:tc>
      </w:tr>
      <w:tr>
        <w:trPr>
          <w:trHeight w:val="268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SOMBRA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PEIXOTO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(CE16477‐A)</w:t>
            </w:r>
          </w:p>
        </w:tc>
      </w:tr>
      <w:tr>
        <w:trPr>
          <w:trHeight w:val="268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4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7492"/>
      </w:tblGrid>
      <w:tr>
        <w:trPr>
          <w:trHeight w:val="268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0201212‐28.2024.8.06.0151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72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492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MANTOVANNI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COLARES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CAVALCANTE</w:t>
            </w:r>
          </w:p>
        </w:tc>
      </w:tr>
      <w:tr>
        <w:trPr>
          <w:trHeight w:val="272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492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Prestação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Serviços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IRENE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CAMURCA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BEZERRA</w:t>
            </w:r>
          </w:p>
        </w:tc>
      </w:tr>
      <w:tr>
        <w:trPr>
          <w:trHeight w:val="272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492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FURTADO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CAVALCANTE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(CE44350‐A)</w:t>
            </w:r>
          </w:p>
        </w:tc>
      </w:tr>
      <w:tr>
        <w:trPr>
          <w:trHeight w:val="460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492" w:type="dxa"/>
          </w:tcPr>
          <w:p>
            <w:pPr>
              <w:pStyle w:val="TableParagraph"/>
              <w:spacing w:line="203" w:lineRule="exact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Procuradoria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Banco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67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49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CALDERON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(CE33485‐A)</w:t>
            </w:r>
          </w:p>
        </w:tc>
      </w:tr>
      <w:tr>
        <w:trPr>
          <w:trHeight w:val="269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49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2" w:hRule="atLeast"/>
        </w:trPr>
        <w:tc>
          <w:tcPr>
            <w:tcW w:w="2724" w:type="dxa"/>
            <w:shd w:val="clear" w:color="auto" w:fill="E6E6E6"/>
          </w:tcPr>
          <w:p>
            <w:pPr>
              <w:pStyle w:val="TableParagraph"/>
              <w:spacing w:line="249" w:lineRule="exact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4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0259805‐54.2020.8.06.0001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MANTOVANNI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COLARES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CAVALCANTE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sz w:val="22"/>
              </w:rPr>
              <w:t>PASEP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FATIMA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DODT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BARRETO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EXPEDITO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(CE13511‐A)</w:t>
            </w:r>
          </w:p>
        </w:tc>
      </w:tr>
      <w:tr>
        <w:trPr>
          <w:trHeight w:val="271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</w:tc>
      </w:tr>
      <w:tr>
        <w:trPr>
          <w:trHeight w:val="711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line="228" w:lineRule="exact" w:before="8"/>
              <w:ind w:right="4191"/>
              <w:rPr>
                <w:sz w:val="22"/>
              </w:rPr>
            </w:pPr>
            <w:r>
              <w:rPr>
                <w:sz w:val="22"/>
              </w:rPr>
              <w:t>WILSON SALES BELCHIOR ‐ (CE17314‐A)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DAVID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SOMBRA PEIXOTO ‐ (CE16477‐A)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b/>
          <w:sz w:val="9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0120244‐20.2017.8.06.0001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34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type w:val="continuous"/>
          <w:pgSz w:w="11910" w:h="16840"/>
          <w:pgMar w:top="740" w:bottom="661" w:left="850" w:right="0"/>
        </w:sect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MANTOVANNI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COLARES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CAVALCANTE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Rescisão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devolução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dinheiro</w:t>
            </w:r>
          </w:p>
        </w:tc>
      </w:tr>
      <w:tr>
        <w:trPr>
          <w:trHeight w:val="71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spacing w:line="228" w:lineRule="exact" w:before="8"/>
              <w:ind w:right="4191"/>
              <w:rPr>
                <w:sz w:val="22"/>
              </w:rPr>
            </w:pPr>
            <w:r>
              <w:rPr>
                <w:sz w:val="22"/>
              </w:rPr>
              <w:t>JOSE ARNALDO DOS SANTOS SOARES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IMOBILIARIA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LTDA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‐ </w:t>
            </w:r>
            <w:r>
              <w:rPr>
                <w:spacing w:val="-4"/>
                <w:sz w:val="22"/>
              </w:rPr>
              <w:t>EPP</w:t>
            </w:r>
          </w:p>
        </w:tc>
      </w:tr>
      <w:tr>
        <w:trPr>
          <w:trHeight w:val="1854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spacing w:line="204" w:lineRule="auto" w:before="29"/>
              <w:ind w:right="3565" w:hanging="1"/>
              <w:jc w:val="both"/>
              <w:rPr>
                <w:sz w:val="22"/>
              </w:rPr>
            </w:pPr>
            <w:r>
              <w:rPr>
                <w:sz w:val="22"/>
              </w:rPr>
              <w:t>ADRIANO CARNEIRO MONTEIRO ‐ (CE16500‐A) THALES DE OLIVEIRA MACHADO ‐ (CE29558‐A) VITOR HUGO PONTES BUTRAGO ‐ (CE36012‐A) ADRIANO CARNEIRO MONTEIRO ‐ (CE16500‐A) THALES DE OLIVEIRA MACHADO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(CE29558‐A)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VITOR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4"/>
                <w:sz w:val="22"/>
              </w:rPr>
              <w:t>HUGO</w:t>
            </w:r>
          </w:p>
          <w:p>
            <w:pPr>
              <w:pStyle w:val="TableParagraph"/>
              <w:spacing w:line="207" w:lineRule="exact"/>
              <w:jc w:val="both"/>
              <w:rPr>
                <w:sz w:val="22"/>
              </w:rPr>
            </w:pPr>
            <w:r>
              <w:rPr>
                <w:sz w:val="22"/>
              </w:rPr>
              <w:t>PONTES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BUTRAGO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(CE36012‐A)</w:t>
            </w:r>
          </w:p>
        </w:tc>
      </w:tr>
      <w:tr>
        <w:trPr>
          <w:trHeight w:val="13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line="204" w:lineRule="auto" w:before="28"/>
              <w:ind w:right="3568"/>
              <w:rPr>
                <w:sz w:val="22"/>
              </w:rPr>
            </w:pPr>
            <w:r>
              <w:rPr>
                <w:sz w:val="22"/>
              </w:rPr>
              <w:t>VOS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EMPREENDIMENTOS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IMOBILIARIOS LTDA VIP IMOBILIARIA LTDA ‐ EPP</w:t>
            </w:r>
          </w:p>
          <w:p>
            <w:pPr>
              <w:pStyle w:val="TableParagraph"/>
              <w:spacing w:line="190" w:lineRule="exact"/>
              <w:rPr>
                <w:sz w:val="22"/>
              </w:rPr>
            </w:pPr>
            <w:r>
              <w:rPr>
                <w:sz w:val="22"/>
              </w:rPr>
              <w:t>OI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NEGOCIOS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IMOBILIARIOS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LTDA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ME</w:t>
            </w:r>
          </w:p>
          <w:p>
            <w:pPr>
              <w:pStyle w:val="TableParagraph"/>
              <w:spacing w:line="228" w:lineRule="exact"/>
              <w:ind w:right="3568"/>
              <w:rPr>
                <w:sz w:val="22"/>
              </w:rPr>
            </w:pPr>
            <w:r>
              <w:rPr>
                <w:sz w:val="22"/>
              </w:rPr>
              <w:t>SOBI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EMPREENDIMENTOS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IMOBILIARIOS LTDA JOSE ARNALDO DOS SANTOS </w:t>
            </w:r>
            <w:r>
              <w:rPr>
                <w:spacing w:val="-2"/>
                <w:sz w:val="22"/>
              </w:rPr>
              <w:t>SOARES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GAUDENIO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SANTIAGO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(CE20944‐A)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2"/>
        <w:rPr>
          <w:b/>
          <w:sz w:val="1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3003955‐09.2024.8.06.0000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3º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MANTOVANNI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COLARES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CAVALCANTE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Obrigação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Fazer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Fazer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COMPANHIA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AGUA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ESGOTO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CEARA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CAGECE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SOMBRA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PEIXOTO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(CE16477‐A)</w:t>
            </w:r>
          </w:p>
        </w:tc>
      </w:tr>
      <w:tr>
        <w:trPr>
          <w:trHeight w:val="71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line="228" w:lineRule="exact" w:before="8"/>
              <w:ind w:right="3568"/>
              <w:rPr>
                <w:sz w:val="22"/>
              </w:rPr>
            </w:pPr>
            <w:r>
              <w:rPr>
                <w:sz w:val="22"/>
              </w:rPr>
              <w:t>PROCURADORIA GERAL DE JUSTICA MINISTÉRIO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PÚBLICO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ESTADO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CEARÁ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1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349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PROCURADORIA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GERAL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JUSTICA</w:t>
            </w:r>
          </w:p>
        </w:tc>
      </w:tr>
      <w:tr>
        <w:trPr>
          <w:trHeight w:val="270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81"/>
        <w:rPr>
          <w:b/>
          <w:sz w:val="36"/>
        </w:rPr>
      </w:pPr>
    </w:p>
    <w:p>
      <w:pPr>
        <w:spacing w:before="0"/>
        <w:ind w:left="1954" w:right="0" w:firstLine="0"/>
        <w:jc w:val="left"/>
        <w:rPr>
          <w:b/>
          <w:sz w:val="36"/>
        </w:rPr>
      </w:pPr>
      <w:r>
        <w:rPr>
          <w:b/>
          <w:sz w:val="36"/>
        </w:rPr>
        <w:t>Relator:</w:t>
      </w:r>
      <w:r>
        <w:rPr>
          <w:b/>
          <w:spacing w:val="-2"/>
          <w:sz w:val="36"/>
        </w:rPr>
        <w:t> </w:t>
      </w:r>
      <w:r>
        <w:rPr>
          <w:b/>
          <w:color w:val="000000"/>
          <w:sz w:val="36"/>
          <w:highlight w:val="yellow"/>
        </w:rPr>
        <w:t>JOSE</w:t>
      </w:r>
      <w:r>
        <w:rPr>
          <w:b/>
          <w:color w:val="000000"/>
          <w:spacing w:val="-1"/>
          <w:sz w:val="36"/>
          <w:highlight w:val="yellow"/>
        </w:rPr>
        <w:t> </w:t>
      </w:r>
      <w:r>
        <w:rPr>
          <w:b/>
          <w:color w:val="000000"/>
          <w:sz w:val="36"/>
          <w:highlight w:val="yellow"/>
        </w:rPr>
        <w:t>KRENTEL</w:t>
      </w:r>
      <w:r>
        <w:rPr>
          <w:b/>
          <w:color w:val="000000"/>
          <w:spacing w:val="-2"/>
          <w:sz w:val="36"/>
          <w:highlight w:val="yellow"/>
        </w:rPr>
        <w:t> </w:t>
      </w:r>
      <w:r>
        <w:rPr>
          <w:b/>
          <w:color w:val="000000"/>
          <w:sz w:val="36"/>
          <w:highlight w:val="yellow"/>
        </w:rPr>
        <w:t>FERREIRA </w:t>
      </w:r>
      <w:r>
        <w:rPr>
          <w:b/>
          <w:color w:val="000000"/>
          <w:spacing w:val="-2"/>
          <w:sz w:val="36"/>
          <w:highlight w:val="yellow"/>
        </w:rPr>
        <w:t>FILHO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sz w:val="22"/>
              </w:rPr>
              <w:t>3039719‐53.2024.8.06.0001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JOSE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KRENTEL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FERREIRA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FILHO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Atualização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ARTEMIS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LEITAO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ALENCAR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MONICA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ROCHA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BORGES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(CE9903‐A)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type w:val="continuous"/>
          <w:pgSz w:w="11910" w:h="16840"/>
          <w:pgMar w:top="740" w:bottom="661" w:left="850" w:right="0"/>
        </w:sect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SOMBRA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PEIXOTO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(CE16477‐A)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 w:before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349" w:type="dxa"/>
          </w:tcPr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sz w:val="22"/>
              </w:rPr>
              <w:t>0201225‐73.2024.8.06.0071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KRENTEL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FERREIRA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FILHO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Atualização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MOISES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SOUSA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OLIVEIRA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CARLOS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EUDENES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(CE10341‐A)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SOMBRA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PEIXOTO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(CE16477‐A)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sz w:val="22"/>
              </w:rPr>
              <w:t>0219044‐10.2022.8.06.0001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349" w:type="dxa"/>
          </w:tcPr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KRENTEL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FERREIRA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FILHO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Contratos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Bancários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FORZAN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EMPREENDIMENTOS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IMOBILIARIOS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LTDA</w:t>
            </w:r>
          </w:p>
        </w:tc>
      </w:tr>
      <w:tr>
        <w:trPr>
          <w:trHeight w:val="71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spacing w:line="228" w:lineRule="exact" w:before="8"/>
              <w:ind w:right="3067"/>
              <w:rPr>
                <w:sz w:val="22"/>
              </w:rPr>
            </w:pPr>
            <w:r>
              <w:rPr>
                <w:sz w:val="22"/>
              </w:rPr>
              <w:t>CHRISTYAN HENRIQUE SOUSA LELES ‐ (GO60280‐A)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ARAUJO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(GO55226‐ </w:t>
            </w:r>
            <w:r>
              <w:rPr>
                <w:spacing w:val="-6"/>
                <w:sz w:val="22"/>
              </w:rPr>
              <w:t>A)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BRADESCO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line="204" w:lineRule="exact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LUCILIA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(CE16018‐A)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AMANDIO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FERREIRA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TERESO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(CE23189‐A)</w:t>
            </w:r>
          </w:p>
        </w:tc>
      </w:tr>
      <w:tr>
        <w:trPr>
          <w:trHeight w:val="268" w:hRule="atLeast"/>
        </w:trPr>
        <w:tc>
          <w:tcPr>
            <w:tcW w:w="2725" w:type="dxa"/>
            <w:tcBorders>
              <w:bottom w:val="single" w:sz="4" w:space="0" w:color="000000"/>
            </w:tcBorders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34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68" w:hRule="atLeast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pStyle w:val="TableParagraph"/>
              <w:ind w:left="14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ind w:left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349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0050569‐31.2020.8.06.0173</w:t>
            </w:r>
          </w:p>
        </w:tc>
      </w:tr>
      <w:tr>
        <w:trPr>
          <w:trHeight w:val="268" w:hRule="atLeast"/>
        </w:trPr>
        <w:tc>
          <w:tcPr>
            <w:tcW w:w="2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3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72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4º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9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KRENTEL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FERREIRA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FILHO</w:t>
            </w:r>
          </w:p>
        </w:tc>
      </w:tr>
      <w:tr>
        <w:trPr>
          <w:trHeight w:val="272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67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Contratos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Bancários</w:t>
            </w:r>
          </w:p>
        </w:tc>
      </w:tr>
      <w:tr>
        <w:trPr>
          <w:trHeight w:val="269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GERALDO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CLAYTON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SANTOS</w:t>
            </w:r>
          </w:p>
        </w:tc>
      </w:tr>
      <w:tr>
        <w:trPr>
          <w:trHeight w:val="272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THIAGO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CESAR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TINOCO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OLIVEIRA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VASCONCELOS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(RN10451‐A)</w:t>
            </w:r>
          </w:p>
        </w:tc>
      </w:tr>
      <w:tr>
        <w:trPr>
          <w:trHeight w:val="267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</w:tc>
      </w:tr>
      <w:tr>
        <w:trPr>
          <w:trHeight w:val="269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SOMBRA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PEIXOTO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(CE16477‐A)</w:t>
            </w:r>
          </w:p>
        </w:tc>
      </w:tr>
      <w:tr>
        <w:trPr>
          <w:trHeight w:val="271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3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>
            <w:pPr>
              <w:pStyle w:val="TableParagraph"/>
              <w:spacing w:line="249" w:lineRule="exact"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42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0264006‐50.2024.8.06.0001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740" w:bottom="879" w:left="850" w:right="0"/>
        </w:sect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KRENTEL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FERREIRA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FILHO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349" w:type="dxa"/>
          </w:tcPr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Indenização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Moral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FRANCISCA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RODRIGUES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SILVA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TALLES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NASCIMENTO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(CE41349‐A)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PAGAMENTOS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S.A.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PERPETUO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SOCORRO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(PE21449‐A)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4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"/>
        <w:rPr>
          <w:b/>
          <w:sz w:val="1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7349"/>
      </w:tblGrid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3000596‐61.2024.8.06.0126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ordem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julgador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julgador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colegiado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5ª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Câmara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KRENTEL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FERREIRA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FILHO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judicial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EMBARGOS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DECLARAÇÃO</w:t>
            </w:r>
          </w:p>
        </w:tc>
      </w:tr>
      <w:tr>
        <w:trPr>
          <w:trHeight w:val="272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Assunto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principal</w:t>
            </w:r>
          </w:p>
        </w:tc>
        <w:tc>
          <w:tcPr>
            <w:tcW w:w="7349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Indenização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Material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NILZETE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ROLIM</w:t>
            </w:r>
          </w:p>
        </w:tc>
      </w:tr>
      <w:tr>
        <w:trPr>
          <w:trHeight w:val="918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ativo</w:t>
            </w:r>
          </w:p>
        </w:tc>
        <w:tc>
          <w:tcPr>
            <w:tcW w:w="7349" w:type="dxa"/>
          </w:tcPr>
          <w:p>
            <w:pPr>
              <w:pStyle w:val="TableParagraph"/>
              <w:spacing w:line="204" w:lineRule="auto" w:before="28"/>
              <w:ind w:right="3568"/>
              <w:rPr>
                <w:sz w:val="22"/>
              </w:rPr>
            </w:pPr>
            <w:r>
              <w:rPr>
                <w:sz w:val="22"/>
              </w:rPr>
              <w:t>ORLANDO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SILVA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SILVEIRA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(CE11920‐ A) GABRIELE ALMEIDA DA SILVEIRA ‐ </w:t>
            </w:r>
            <w:r>
              <w:rPr>
                <w:spacing w:val="-2"/>
                <w:sz w:val="22"/>
              </w:rPr>
              <w:t>(CE45045‐A)</w:t>
            </w:r>
          </w:p>
          <w:p>
            <w:pPr>
              <w:pStyle w:val="TableParagraph"/>
              <w:spacing w:line="186" w:lineRule="exact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CUSTODIO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(CE34461‐A)</w:t>
            </w:r>
          </w:p>
        </w:tc>
      </w:tr>
      <w:tr>
        <w:trPr>
          <w:trHeight w:val="267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Polo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BANCO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</w:t>
            </w:r>
          </w:p>
        </w:tc>
      </w:tr>
      <w:tr>
        <w:trPr>
          <w:trHeight w:val="269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Advogado(s)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‐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passivo</w:t>
            </w:r>
          </w:p>
        </w:tc>
        <w:tc>
          <w:tcPr>
            <w:tcW w:w="73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SOMBRA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PEIXOTO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(CE16477‐A)</w:t>
            </w:r>
          </w:p>
        </w:tc>
      </w:tr>
      <w:tr>
        <w:trPr>
          <w:trHeight w:val="271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Terceiros</w:t>
            </w:r>
          </w:p>
        </w:tc>
        <w:tc>
          <w:tcPr>
            <w:tcW w:w="7349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informado</w:t>
            </w:r>
          </w:p>
        </w:tc>
      </w:tr>
      <w:tr>
        <w:trPr>
          <w:trHeight w:val="270" w:hRule="atLeast"/>
        </w:trPr>
        <w:tc>
          <w:tcPr>
            <w:tcW w:w="2725" w:type="dxa"/>
            <w:shd w:val="clear" w:color="auto" w:fill="E6E6E6"/>
          </w:tcPr>
          <w:p>
            <w:pPr>
              <w:pStyle w:val="TableParagraph"/>
              <w:spacing w:line="249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Voto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proferido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relator</w:t>
            </w:r>
          </w:p>
        </w:tc>
        <w:tc>
          <w:tcPr>
            <w:tcW w:w="73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b/>
        </w:rPr>
      </w:pPr>
    </w:p>
    <w:p>
      <w:pPr>
        <w:spacing w:before="0"/>
        <w:ind w:left="1655" w:right="2927" w:firstLine="0"/>
        <w:jc w:val="center"/>
        <w:rPr>
          <w:b/>
          <w:sz w:val="24"/>
        </w:rPr>
      </w:pPr>
      <w:r>
        <w:rPr>
          <w:b/>
          <w:color w:val="000000"/>
          <w:spacing w:val="-5"/>
          <w:sz w:val="24"/>
          <w:highlight w:val="cyan"/>
          <w:u w:val="thick"/>
        </w:rPr>
        <w:t>SAJ</w:t>
      </w:r>
    </w:p>
    <w:p>
      <w:pPr>
        <w:pStyle w:val="BodyText"/>
        <w:rPr>
          <w:b/>
        </w:rPr>
      </w:pPr>
    </w:p>
    <w:p>
      <w:pPr>
        <w:pStyle w:val="Heading2"/>
        <w:ind w:left="3136"/>
      </w:pPr>
      <w:r>
        <w:rPr>
          <w:color w:val="000000"/>
          <w:highlight w:val="yellow"/>
        </w:rPr>
        <w:t>Relator ‐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JOSÉ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KRENTEL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FERREIRA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FILHO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293" w:after="0"/>
        <w:ind w:left="993" w:right="4399" w:firstLine="0"/>
        <w:jc w:val="left"/>
        <w:rPr>
          <w:sz w:val="24"/>
        </w:rPr>
      </w:pPr>
      <w:r>
        <w:rPr>
          <w:sz w:val="24"/>
        </w:rPr>
        <w:t>Nº do Processo: 0812081‐68.2021.8.06.0001/50000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ind w:left="993" w:right="5190"/>
      </w:pPr>
      <w:r>
        <w:rPr/>
        <w:t>Classe: Embargos de Declaração Cível Embargante:</w:t>
      </w:r>
      <w:r>
        <w:rPr>
          <w:spacing w:val="-7"/>
        </w:rPr>
        <w:t> </w:t>
      </w:r>
      <w:r>
        <w:rPr/>
        <w:t>Raquel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8"/>
        </w:rPr>
        <w:t> </w:t>
      </w:r>
      <w:r>
        <w:rPr/>
        <w:t>Barros(Ativa)</w:t>
      </w:r>
    </w:p>
    <w:p>
      <w:pPr>
        <w:pStyle w:val="BodyText"/>
        <w:ind w:left="993" w:right="422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Ceará(Ativa) Embargado: Ministério Público do Estado do Ceará(Ativa) Ministério Públ: Ministério Público Estadual(Ativa)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292" w:after="0"/>
        <w:ind w:left="993" w:right="4399" w:firstLine="0"/>
        <w:jc w:val="left"/>
        <w:rPr>
          <w:sz w:val="24"/>
        </w:rPr>
      </w:pPr>
      <w:r>
        <w:rPr>
          <w:sz w:val="24"/>
        </w:rPr>
        <w:t>Nº do Processo: 0050800‐51.2021.8.06.0067/50000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spacing w:before="1"/>
        <w:ind w:left="993" w:right="5190"/>
      </w:pPr>
      <w:r>
        <w:rPr/>
        <w:t>Classe: Embargos de Declaração Cível Embargante:</w:t>
      </w:r>
      <w:r>
        <w:rPr>
          <w:spacing w:val="-12"/>
        </w:rPr>
        <w:t> </w:t>
      </w:r>
      <w:r>
        <w:rPr/>
        <w:t>Banco</w:t>
      </w:r>
      <w:r>
        <w:rPr>
          <w:spacing w:val="-11"/>
        </w:rPr>
        <w:t> </w:t>
      </w:r>
      <w:r>
        <w:rPr/>
        <w:t>Bradesco</w:t>
      </w:r>
      <w:r>
        <w:rPr>
          <w:spacing w:val="-11"/>
        </w:rPr>
        <w:t> </w:t>
      </w:r>
      <w:r>
        <w:rPr/>
        <w:t>S/A(Ativa)</w:t>
      </w:r>
    </w:p>
    <w:p>
      <w:pPr>
        <w:pStyle w:val="BodyText"/>
        <w:ind w:left="993" w:right="4220"/>
      </w:pPr>
      <w:r>
        <w:rPr/>
        <w:t>Advogada:</w:t>
      </w:r>
      <w:r>
        <w:rPr>
          <w:spacing w:val="-7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Rossi(OAB:</w:t>
      </w:r>
      <w:r>
        <w:rPr>
          <w:spacing w:val="-7"/>
        </w:rPr>
        <w:t> </w:t>
      </w:r>
      <w:r>
        <w:rPr/>
        <w:t>16330/BA)(Ativa) Embargado: Antonio dos Santos(Ativa)</w:t>
      </w:r>
    </w:p>
    <w:p>
      <w:pPr>
        <w:pStyle w:val="BodyText"/>
        <w:spacing w:line="293" w:lineRule="exact"/>
        <w:ind w:left="1047"/>
      </w:pPr>
      <w:r>
        <w:rPr/>
        <w:t>Advogado:</w:t>
      </w:r>
      <w:r>
        <w:rPr>
          <w:spacing w:val="-4"/>
        </w:rPr>
        <w:t> </w:t>
      </w:r>
      <w:r>
        <w:rPr/>
        <w:t>Ronny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Carvalho(OAB:</w:t>
      </w:r>
      <w:r>
        <w:rPr>
          <w:spacing w:val="-1"/>
        </w:rPr>
        <w:t> </w:t>
      </w:r>
      <w:r>
        <w:rPr>
          <w:spacing w:val="-2"/>
        </w:rPr>
        <w:t>39284/CE)(Ativa)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1" w:after="0"/>
        <w:ind w:left="993" w:right="4399" w:firstLine="0"/>
        <w:jc w:val="left"/>
        <w:rPr>
          <w:sz w:val="24"/>
        </w:rPr>
      </w:pPr>
      <w:r>
        <w:rPr>
          <w:sz w:val="24"/>
        </w:rPr>
        <w:t>Nº do Processo: 0015386‐50.2008.8.06.0001/50000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spacing w:line="293" w:lineRule="exact"/>
        <w:ind w:left="993"/>
      </w:pPr>
      <w:r>
        <w:rPr/>
        <w:t>Classe:</w:t>
      </w:r>
      <w:r>
        <w:rPr>
          <w:spacing w:val="-5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pStyle w:val="BodyText"/>
        <w:ind w:left="993"/>
      </w:pPr>
      <w:r>
        <w:rPr/>
        <w:t>Embargante:</w:t>
      </w:r>
      <w:r>
        <w:rPr>
          <w:spacing w:val="39"/>
        </w:rPr>
        <w:t> </w:t>
      </w:r>
      <w:r>
        <w:rPr/>
        <w:t>Caixa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Previdência</w:t>
      </w:r>
      <w:r>
        <w:rPr>
          <w:spacing w:val="41"/>
        </w:rPr>
        <w:t> </w:t>
      </w:r>
      <w:r>
        <w:rPr/>
        <w:t>dos</w:t>
      </w:r>
      <w:r>
        <w:rPr>
          <w:spacing w:val="41"/>
        </w:rPr>
        <w:t> </w:t>
      </w:r>
      <w:r>
        <w:rPr/>
        <w:t>Funcionários</w:t>
      </w:r>
      <w:r>
        <w:rPr>
          <w:spacing w:val="42"/>
        </w:rPr>
        <w:t> </w:t>
      </w:r>
      <w:r>
        <w:rPr/>
        <w:t>do</w:t>
      </w:r>
      <w:r>
        <w:rPr>
          <w:spacing w:val="43"/>
        </w:rPr>
        <w:t> </w:t>
      </w:r>
      <w:r>
        <w:rPr/>
        <w:t>Banco</w:t>
      </w:r>
      <w:r>
        <w:rPr>
          <w:spacing w:val="43"/>
        </w:rPr>
        <w:t> </w:t>
      </w:r>
      <w:r>
        <w:rPr/>
        <w:t>do</w:t>
      </w:r>
      <w:r>
        <w:rPr>
          <w:spacing w:val="42"/>
        </w:rPr>
        <w:t> </w:t>
      </w:r>
      <w:r>
        <w:rPr/>
        <w:t>Nordeste</w:t>
      </w:r>
      <w:r>
        <w:rPr>
          <w:spacing w:val="42"/>
        </w:rPr>
        <w:t> </w:t>
      </w:r>
      <w:r>
        <w:rPr/>
        <w:t>do</w:t>
      </w:r>
      <w:r>
        <w:rPr>
          <w:spacing w:val="43"/>
        </w:rPr>
        <w:t> </w:t>
      </w:r>
      <w:r>
        <w:rPr/>
        <w:t>Brasil</w:t>
      </w:r>
      <w:r>
        <w:rPr>
          <w:spacing w:val="43"/>
        </w:rPr>
        <w:t> </w:t>
      </w:r>
      <w:r>
        <w:rPr>
          <w:spacing w:val="-10"/>
        </w:rPr>
        <w:t>‐</w:t>
      </w:r>
    </w:p>
    <w:p>
      <w:pPr>
        <w:pStyle w:val="BodyText"/>
        <w:spacing w:after="0"/>
        <w:sectPr>
          <w:type w:val="continuous"/>
          <w:pgSz w:w="11910" w:h="16840"/>
          <w:pgMar w:top="740" w:bottom="280" w:left="850" w:right="0"/>
        </w:sectPr>
      </w:pPr>
    </w:p>
    <w:p>
      <w:pPr>
        <w:pStyle w:val="BodyText"/>
        <w:spacing w:before="39"/>
        <w:ind w:left="993"/>
      </w:pPr>
      <w:r>
        <w:rPr>
          <w:spacing w:val="-2"/>
        </w:rPr>
        <w:t>CAPEF(Ativa)</w:t>
      </w:r>
    </w:p>
    <w:p>
      <w:pPr>
        <w:pStyle w:val="BodyText"/>
        <w:ind w:left="993" w:right="2524"/>
      </w:pPr>
      <w:r>
        <w:rPr/>
        <w:t>Advogada: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Ponciano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Júnior(OAB:</w:t>
      </w:r>
      <w:r>
        <w:rPr>
          <w:spacing w:val="-7"/>
        </w:rPr>
        <w:t> </w:t>
      </w:r>
      <w:r>
        <w:rPr/>
        <w:t>21189/CE)(Ativa) Embargado: John Macparland do Amaral Souza(Ativa)</w:t>
      </w:r>
    </w:p>
    <w:p>
      <w:pPr>
        <w:pStyle w:val="BodyText"/>
        <w:ind w:left="993" w:right="4220"/>
      </w:pPr>
      <w:r>
        <w:rPr/>
        <w:t>Embargado: Sued James do Amaral Souza(Ativa) Embargado:</w:t>
      </w:r>
      <w:r>
        <w:rPr>
          <w:spacing w:val="40"/>
        </w:rPr>
        <w:t> </w:t>
      </w:r>
      <w:r>
        <w:rPr/>
        <w:t>Mike Judson do Amaral Souza(Ativa) Advogado:</w:t>
      </w:r>
      <w:r>
        <w:rPr>
          <w:spacing w:val="-9"/>
        </w:rPr>
        <w:t> </w:t>
      </w:r>
      <w:r>
        <w:rPr/>
        <w:t>Italo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Dantas(OAB:</w:t>
      </w:r>
      <w:r>
        <w:rPr>
          <w:spacing w:val="-9"/>
        </w:rPr>
        <w:t> </w:t>
      </w:r>
      <w:r>
        <w:rPr/>
        <w:t>22687/CE)(Ativa)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1" w:after="0"/>
        <w:ind w:left="993" w:right="4399" w:firstLine="0"/>
        <w:jc w:val="left"/>
        <w:rPr>
          <w:sz w:val="24"/>
        </w:rPr>
      </w:pPr>
      <w:r>
        <w:rPr>
          <w:sz w:val="24"/>
        </w:rPr>
        <w:t>Nº do Processo:0112614‐44.2016.8.06.0001/50000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ind w:left="993"/>
      </w:pPr>
      <w:r>
        <w:rPr/>
        <w:t>Classe:</w:t>
      </w:r>
      <w:r>
        <w:rPr>
          <w:spacing w:val="-5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pStyle w:val="BodyText"/>
        <w:ind w:left="993" w:right="3524"/>
      </w:pPr>
      <w:r>
        <w:rPr/>
        <w:t>Embargante: Francisco Ramiro Cavalcante Lima Júnior(Ativa) Advogada: Anya Lima Penha de Brito(OAB: 19162/CE)(Ativa) Advogado:</w:t>
      </w:r>
      <w:r>
        <w:rPr>
          <w:spacing w:val="-8"/>
        </w:rPr>
        <w:t> </w:t>
      </w:r>
      <w:r>
        <w:rPr/>
        <w:t>Yohanna</w:t>
      </w:r>
      <w:r>
        <w:rPr>
          <w:spacing w:val="-6"/>
        </w:rPr>
        <w:t> </w:t>
      </w:r>
      <w:r>
        <w:rPr/>
        <w:t>Pontes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Feitosa(OAB:</w:t>
      </w:r>
      <w:r>
        <w:rPr>
          <w:spacing w:val="-6"/>
        </w:rPr>
        <w:t> </w:t>
      </w:r>
      <w:r>
        <w:rPr/>
        <w:t>37250/CE)(Ativa) Embargado: Lacroix Comercio e Representacao Ltda(Ativa)</w:t>
      </w:r>
      <w:r>
        <w:rPr>
          <w:spacing w:val="80"/>
        </w:rPr>
        <w:t> </w:t>
      </w:r>
      <w:r>
        <w:rPr/>
        <w:t>Curador Esp.: Defensoria Pública do Estado do Ceará(Ativa)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0" w:after="0"/>
        <w:ind w:left="993" w:right="4345" w:firstLine="0"/>
        <w:jc w:val="left"/>
        <w:rPr>
          <w:sz w:val="24"/>
        </w:rPr>
      </w:pPr>
      <w:r>
        <w:rPr>
          <w:sz w:val="24"/>
        </w:rPr>
        <w:t>Nº do Processo:0008893‐84.2019.8.06.0126/50000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40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spacing w:line="293" w:lineRule="exact"/>
        <w:ind w:left="993"/>
      </w:pPr>
      <w:r>
        <w:rPr/>
        <w:t>Classe:</w:t>
      </w:r>
      <w:r>
        <w:rPr>
          <w:spacing w:val="-5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pStyle w:val="BodyText"/>
        <w:ind w:left="993" w:right="3992"/>
      </w:pPr>
      <w:r>
        <w:rPr/>
        <w:t>Embargante:</w:t>
      </w:r>
      <w:r>
        <w:rPr>
          <w:spacing w:val="80"/>
        </w:rPr>
        <w:t> </w:t>
      </w:r>
      <w:r>
        <w:rPr/>
        <w:t>Maria Zenilda Peixoto da Costa(Ativa) Advogado:</w:t>
      </w:r>
      <w:r>
        <w:rPr>
          <w:spacing w:val="-9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Brasil(OAB:</w:t>
      </w:r>
      <w:r>
        <w:rPr>
          <w:spacing w:val="-8"/>
        </w:rPr>
        <w:t> </w:t>
      </w:r>
      <w:r>
        <w:rPr/>
        <w:t>31058/CE)(Ativa) Embargado: Banco Bradesco Financiamentos S/A(Ativa)</w:t>
      </w:r>
    </w:p>
    <w:p>
      <w:pPr>
        <w:pStyle w:val="BodyText"/>
        <w:spacing w:before="1"/>
        <w:ind w:left="993" w:right="252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Júnior(OAB:</w:t>
      </w:r>
      <w:r>
        <w:rPr>
          <w:spacing w:val="-6"/>
        </w:rPr>
        <w:t> </w:t>
      </w:r>
      <w:r>
        <w:rPr/>
        <w:t>9075/CE)(Ativa) Custos legis: Ministério Público Estadual(Ativa)</w:t>
      </w:r>
    </w:p>
    <w:sectPr>
      <w:pgSz w:w="11910" w:h="16840"/>
      <w:pgMar w:top="720" w:bottom="280" w:left="85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93" w:hanging="4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05" w:hanging="4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10" w:hanging="4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6" w:hanging="4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21" w:hanging="4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27" w:hanging="4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32" w:hanging="4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8" w:hanging="4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43" w:hanging="4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5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7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19" w:hanging="358"/>
      <w:outlineLvl w:val="1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55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653" w:right="2928"/>
      <w:jc w:val="center"/>
    </w:pPr>
    <w:rPr>
      <w:rFonts w:ascii="Calibri" w:hAnsi="Calibri" w:eastAsia="Calibri" w:cs="Calibri"/>
      <w:b/>
      <w:bCs/>
      <w:sz w:val="40"/>
      <w:szCs w:val="4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93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9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laisb</dc:creator>
  <dc:title>Microsoft Word - Roteiro da Sessão Ordinária nº 01 de 19.08.2025</dc:title>
  <dcterms:created xsi:type="dcterms:W3CDTF">2026-03-27T14:54:17Z</dcterms:created>
  <dcterms:modified xsi:type="dcterms:W3CDTF">2026-03-27T14:54:17Z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2026-03-27T00:00:00Z</vt:filetime>
  </property>
  <property fmtid="{D5CDD505-2E9C-101B-9397-08002B2CF9AE}" pid="5" name="Producer">
    <vt:lpwstr>Acrobat Distiller 20.0 (Windows)</vt:lpwstr>
  </property>
</Properties>
</file>