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16326" cy="4180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26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9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36,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9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85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9 de outubro (quarta- feira), do ano em curso, a partir das 14h.</w:t>
      </w:r>
    </w:p>
    <w:p>
      <w:pPr>
        <w:pStyle w:val="BodyText"/>
        <w:tabs>
          <w:tab w:pos="3798" w:val="left" w:leader="none"/>
          <w:tab w:pos="9637" w:val="left" w:leader="none"/>
        </w:tabs>
        <w:spacing w:before="184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spacing w:line="412" w:lineRule="auto"/>
        <w:ind w:left="1422" w:hanging="51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32,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11/9/2024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 RELATORIA DO DES. BENEDITO HÉLDER IBIAPINA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0207417-43.2021.8.06.0001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color w:val="000000"/>
          <w:sz w:val="22"/>
          <w:shd w:fill="EDEDED" w:color="auto" w:val="clear"/>
        </w:rPr>
        <w:t>Pedido</w:t>
      </w:r>
      <w:r>
        <w:rPr>
          <w:b/>
          <w:color w:val="000000"/>
          <w:spacing w:val="-6"/>
          <w:sz w:val="22"/>
          <w:shd w:fill="EDEDED" w:color="auto" w:val="clear"/>
        </w:rPr>
        <w:t> </w:t>
      </w:r>
      <w:r>
        <w:rPr>
          <w:b/>
          <w:color w:val="000000"/>
          <w:sz w:val="22"/>
          <w:shd w:fill="EDEDED" w:color="auto" w:val="clear"/>
        </w:rPr>
        <w:t>de</w:t>
      </w:r>
      <w:r>
        <w:rPr>
          <w:b/>
          <w:color w:val="000000"/>
          <w:spacing w:val="-5"/>
          <w:sz w:val="22"/>
          <w:shd w:fill="EDEDED" w:color="auto" w:val="clear"/>
        </w:rPr>
        <w:t> </w:t>
      </w:r>
      <w:r>
        <w:rPr>
          <w:b/>
          <w:color w:val="000000"/>
          <w:sz w:val="22"/>
          <w:shd w:fill="EDEDED" w:color="auto" w:val="clear"/>
        </w:rPr>
        <w:t>Vista:</w:t>
      </w:r>
      <w:r>
        <w:rPr>
          <w:b/>
          <w:color w:val="000000"/>
          <w:spacing w:val="-3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Exma.</w:t>
      </w:r>
      <w:r>
        <w:rPr>
          <w:rFonts w:ascii="Arial MT"/>
          <w:color w:val="000000"/>
          <w:spacing w:val="-6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Sra.</w:t>
      </w:r>
      <w:r>
        <w:rPr>
          <w:rFonts w:ascii="Arial MT"/>
          <w:color w:val="000000"/>
          <w:spacing w:val="-4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Desa.</w:t>
      </w:r>
      <w:r>
        <w:rPr>
          <w:rFonts w:asci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Desa.</w:t>
      </w:r>
      <w:r>
        <w:rPr>
          <w:rFonts w:ascii="Arial MT"/>
          <w:color w:val="000000"/>
          <w:spacing w:val="-6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Vanja</w:t>
      </w:r>
      <w:r>
        <w:rPr>
          <w:rFonts w:asci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Fontenele</w:t>
      </w:r>
      <w:r>
        <w:rPr>
          <w:rFonts w:asci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/>
          <w:color w:val="000000"/>
          <w:spacing w:val="-2"/>
          <w:sz w:val="22"/>
          <w:shd w:fill="EDEDED" w:color="auto" w:val="clear"/>
        </w:rPr>
        <w:t>Pontes.</w:t>
      </w:r>
    </w:p>
    <w:p>
      <w:pPr>
        <w:pStyle w:val="BodyText"/>
        <w:spacing w:before="229"/>
        <w:ind w:left="0"/>
        <w:rPr>
          <w:rFonts w:ascii="Arial MT"/>
          <w:b w:val="0"/>
        </w:rPr>
      </w:pPr>
    </w:p>
    <w:p>
      <w:pPr>
        <w:pStyle w:val="BodyText"/>
        <w:spacing w:line="415" w:lineRule="auto" w:before="1"/>
        <w:ind w:left="1368" w:hanging="4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34/2024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34,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25/9/2024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 RELATORIA DA DESA. VANJA FONTENELE PONTES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0630922-93.2024.8.06.0000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66" w:firstLine="0"/>
        <w:jc w:val="left"/>
        <w:rPr>
          <w:b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José Jairton Bento e Gilson Sérgio Pereira Alves. </w:t>
      </w: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Relator: Exma. Sra. Desa. VANJA FONTENELE 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color w:val="000000"/>
          <w:sz w:val="22"/>
          <w:shd w:fill="EDEDED" w:color="auto" w:val="clear"/>
        </w:rPr>
        <w:t>Pedido</w:t>
      </w:r>
      <w:r>
        <w:rPr>
          <w:b/>
          <w:color w:val="000000"/>
          <w:spacing w:val="-10"/>
          <w:sz w:val="22"/>
          <w:shd w:fill="EDEDED" w:color="auto" w:val="clear"/>
        </w:rPr>
        <w:t> </w:t>
      </w:r>
      <w:r>
        <w:rPr>
          <w:b/>
          <w:color w:val="000000"/>
          <w:sz w:val="22"/>
          <w:shd w:fill="EDEDED" w:color="auto" w:val="clear"/>
        </w:rPr>
        <w:t>de</w:t>
      </w:r>
      <w:r>
        <w:rPr>
          <w:b/>
          <w:color w:val="000000"/>
          <w:spacing w:val="-8"/>
          <w:sz w:val="22"/>
          <w:shd w:fill="EDEDED" w:color="auto" w:val="clear"/>
        </w:rPr>
        <w:t> </w:t>
      </w:r>
      <w:r>
        <w:rPr>
          <w:b/>
          <w:color w:val="000000"/>
          <w:sz w:val="22"/>
          <w:shd w:fill="EDEDED" w:color="auto" w:val="clear"/>
        </w:rPr>
        <w:t>Vista:</w:t>
      </w:r>
      <w:r>
        <w:rPr>
          <w:b/>
          <w:color w:val="000000"/>
          <w:spacing w:val="-6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Exmo.</w:t>
      </w:r>
      <w:r>
        <w:rPr>
          <w:rFonts w:ascii="Arial MT"/>
          <w:color w:val="000000"/>
          <w:spacing w:val="-9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Sr.</w:t>
      </w:r>
      <w:r>
        <w:rPr>
          <w:rFonts w:ascii="Arial MT"/>
          <w:color w:val="000000"/>
          <w:spacing w:val="-8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Des.</w:t>
      </w:r>
      <w:r>
        <w:rPr>
          <w:rFonts w:ascii="Arial MT"/>
          <w:color w:val="000000"/>
          <w:spacing w:val="-7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Francisco</w:t>
      </w:r>
      <w:r>
        <w:rPr>
          <w:rFonts w:ascii="Arial MT"/>
          <w:color w:val="000000"/>
          <w:spacing w:val="-8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Eduardo</w:t>
      </w:r>
      <w:r>
        <w:rPr>
          <w:rFonts w:ascii="Arial MT"/>
          <w:color w:val="000000"/>
          <w:spacing w:val="-11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Torquato</w:t>
      </w:r>
      <w:r>
        <w:rPr>
          <w:rFonts w:ascii="Arial MT"/>
          <w:color w:val="000000"/>
          <w:spacing w:val="-9"/>
          <w:sz w:val="22"/>
          <w:shd w:fill="EDEDED" w:color="auto" w:val="clear"/>
        </w:rPr>
        <w:t> </w:t>
      </w:r>
      <w:r>
        <w:rPr>
          <w:rFonts w:ascii="Arial MT"/>
          <w:color w:val="000000"/>
          <w:spacing w:val="-2"/>
          <w:sz w:val="22"/>
          <w:shd w:fill="EDEDED" w:color="auto" w:val="clear"/>
        </w:rPr>
        <w:t>Scorsafava.</w:t>
      </w:r>
    </w:p>
    <w:p>
      <w:pPr>
        <w:pStyle w:val="BodyText"/>
        <w:spacing w:before="162"/>
        <w:ind w:left="0"/>
        <w:rPr>
          <w:rFonts w:ascii="Arial MT"/>
          <w:b w:val="0"/>
        </w:rPr>
      </w:pPr>
    </w:p>
    <w:p>
      <w:pPr>
        <w:pStyle w:val="BodyText"/>
        <w:tabs>
          <w:tab w:pos="3501" w:val="left" w:leader="none"/>
          <w:tab w:pos="9778" w:val="left" w:leader="none"/>
        </w:tabs>
        <w:spacing w:line="412" w:lineRule="auto"/>
        <w:ind w:left="1016" w:right="141" w:hanging="875"/>
      </w:pPr>
      <w:r>
        <w:rPr>
          <w:rFonts w:asci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PROCESSOS EXTRAPAUTA</w:t>
        <w:tab/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HABEAS CORPUS DA RELATORIA DA DESA. VANJA FONTENELE PONTES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0001097-56.2024.8.06.0000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0633698-66.2024.8.06.0000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Yure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0634307-49.2024.8.06.0000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Siqueira.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0634534-39.2024.8.06.0000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Erlon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541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0634614-03.2024.8.06.0000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Lays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Linne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0634748-30.2024.8.06.0000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223" w:val="left" w:leader="none"/>
        </w:tabs>
        <w:spacing w:before="1"/>
        <w:ind w:left="143" w:right="242" w:firstLine="0"/>
        <w:jc w:val="left"/>
        <w:rPr>
          <w:b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João Pedro de Souza Mello e Walkíria 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Azevedo Tertulino Sakaguchi.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Ronilso Sousa Rodrigues.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0634775-13.2024.8.06.0000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Aparecido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Quadros.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0635291-33.2024.8.06.0000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Lidiane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873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09 – HABEAS CORPUS Nº 0631457-22.2024.8.06.0000 DA COMARCA DE SOBRAL.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0631623-54.2024.8.06.0000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2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José Jonathan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de Brito 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Wener Gleison Felipe Sagrado.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0631664-21.2024.8.06.0000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Iara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Campos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Mendonça.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0632011-54.2024.8.06.0000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0632114-61.2024.8.06.0000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</w:t>
      </w:r>
      <w:r>
        <w:rPr>
          <w:b/>
          <w:spacing w:val="-2"/>
          <w:sz w:val="22"/>
        </w:rPr>
        <w:t>TABOSA.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Nandoval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Loiola,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Braúna Bruno Sales e Bruno Nascimento Salgueiro.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Monsenhor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Tabosa.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0632453-20.2024.8.06.0000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0632524-22.2024.8.06.0000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0632582-25.2024.8.06.0000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Islana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Érika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Beviláqua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0632675-85.2024.8.06.0000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Erlon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393" w:val="left" w:leader="none"/>
        </w:tabs>
        <w:spacing w:before="1"/>
        <w:ind w:left="143" w:right="302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Genivaldo Moraes Correa.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1"/>
          <w:sz w:val="22"/>
        </w:rPr>
        <w:t> </w:t>
      </w:r>
      <w:r>
        <w:rPr>
          <w:rFonts w:ascii="Arial MT" w:hAnsi="Arial MT"/>
          <w:color w:val="000000"/>
          <w:sz w:val="22"/>
        </w:rPr>
        <w:t>do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4º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Núcleo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Regional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Custódia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Inquérito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-</w:t>
      </w:r>
      <w:r>
        <w:rPr>
          <w:rFonts w:ascii="Arial MT" w:hAnsi="Arial MT"/>
          <w:color w:val="000000"/>
          <w:spacing w:val="-1"/>
          <w:sz w:val="22"/>
        </w:rPr>
        <w:t> </w:t>
      </w:r>
      <w:r>
        <w:rPr>
          <w:rFonts w:ascii="Arial MT" w:hAnsi="Arial MT"/>
          <w:color w:val="000000"/>
          <w:sz w:val="22"/>
        </w:rPr>
        <w:t>Sede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em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Caucaia.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0632757-19.2024.8.06.0000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Edenildo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0632760-71.2024.8.06.0000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Mikael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0632844-72.2024.8.06.0000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Josemberg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0632853-34.2024.8.06.0000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Gerleson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0632854-19.2024.8.06.0000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0632999-75.2024.8.06.0000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Kasyo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0633022-21.2024.8.06.0000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Gracyelle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Severino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Zacarias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0633096-75.2024.8.06.0000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0633146-04.2024.8.06.0000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Emanoella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Timbó.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Erivaldo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0633168-62.2024.8.06.0000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Temóteo.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0633247-41.2024.8.06.0000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0633376-46.2024.8.06.0000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Andrezza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0633558-32.2024.8.06.0000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Cynara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Arruda.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0633568-76.2024.8.06.0000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Bastos.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0633795-66.2024.8.06.0000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Josivaldo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Colares.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0633864-98.2024.8.06.0000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Sacramento.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0634099-65.2024.8.06.0000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Cleyton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496" w:lineRule="exact" w:before="16"/>
        <w:ind w:right="1154" w:firstLine="1164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 DES. EDUARDO SCORSAFAVA</w:t>
      </w:r>
      <w:r>
        <w:rPr>
          <w:color w:val="000000"/>
        </w:rPr>
        <w:t> 35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5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0632171-79.2024.8.06.0000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CAUCAIA.</w:t>
      </w:r>
    </w:p>
    <w:p>
      <w:pPr>
        <w:spacing w:line="199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2"/>
          <w:sz w:val="22"/>
        </w:rPr>
        <w:t> Brilhante.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0632726-96.2024.8.06.0000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Gil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0633245-71.2024.8.06.0000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Erinágio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0633627-64.2024.8.06.0000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Albernan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Crescencio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Jaguaribe.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0633696-96.2024.8.06.0000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Talvane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2"/>
          <w:sz w:val="22"/>
        </w:rPr>
        <w:t> Lazaro.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0634300-57.2024.8.06.0000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0634359-45.2024.8.06.0000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0634503-19.2024.8.06.0000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Ipú.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0634552-60.2024.8.06.0000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Umirim.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0634695-49.2024.8.06.0000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Elvis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Angelim.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0634799-41.2024.8.06.0000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0634997-78.2024.8.06.0000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0635062-73.2024.8.06.0000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1"/>
        <w:ind w:left="143" w:right="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Diego de Carvalho Rodrigues, José Amsterdam Gomes Rodrigues e Lorena de Carvalho Rodrigues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Alberisson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Falcão.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0635203-92.2024.8.06.0000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Scareli.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079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0630609-35.2024.8.06.0000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0630882-14.2024.8.06.0000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Marcellus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Ugiette,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Ugiette e Ralph Almeida da Silva 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Joab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Temudo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0630885-66.2024.8.06.0000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Marcellus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Ugiette,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Ugiette e Ralph Almeida da Silva Filho.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Joab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Temudo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0633598-14.2024.8.06.0000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Hélcio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Simplício.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0633923-86.2024.8.06.0000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Jonata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0634657-37.2024.8.06.0000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0634682-50.2024.8.06.0000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0634858-29.2024.8.06.0000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Adilino.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0634903-33.2024.8.06.0000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185"/>
        <w:ind w:left="1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0013475-</w:t>
      </w:r>
    </w:p>
    <w:p>
      <w:pPr>
        <w:pStyle w:val="BodyText"/>
        <w:spacing w:line="252" w:lineRule="exact" w:before="1"/>
      </w:pPr>
      <w:r>
        <w:rPr/>
        <w:t>43.2021.8.06.0293/50000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JUCÁS.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Souza. Advogado: José Rodrigo Correia de 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CRIMINAL Nº 0022195-18.2013.8.06.0151/50000 DA COMARCA 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Antônio da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85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CRIMINAL Nº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0200511-64.2023.8.06.0034/50000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Gilberto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Aparecido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Advogado: Alexandre Bastos 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CRIMINAL Nº 0626956-25.2024.8.06.0000/50000 DA COMARCA DE </w:t>
      </w:r>
      <w:r>
        <w:rPr>
          <w:b/>
          <w:spacing w:val="-2"/>
          <w:sz w:val="22"/>
        </w:rPr>
        <w:t>AQUIRAZ.</w:t>
      </w:r>
    </w:p>
    <w:p>
      <w:pPr>
        <w:tabs>
          <w:tab w:pos="6649" w:val="left" w:leader="none"/>
        </w:tabs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Aparecido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Aury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Ércio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Quaresma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Firpe.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  <w:tab w:pos="1119" w:val="left" w:leader="none"/>
          <w:tab w:pos="2715" w:val="left" w:leader="none"/>
          <w:tab w:pos="3325" w:val="left" w:leader="none"/>
          <w:tab w:pos="5191" w:val="left" w:leader="none"/>
          <w:tab w:pos="5825" w:val="left" w:leader="none"/>
          <w:tab w:pos="7058" w:val="left" w:leader="none"/>
          <w:tab w:pos="8301" w:val="left" w:leader="none"/>
          <w:tab w:pos="8844" w:val="left" w:leader="none"/>
        </w:tabs>
        <w:spacing w:line="252" w:lineRule="exact" w:before="185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0629772-</w:t>
      </w:r>
    </w:p>
    <w:p>
      <w:pPr>
        <w:pStyle w:val="BodyText"/>
        <w:spacing w:line="252" w:lineRule="exact"/>
      </w:pPr>
      <w:r>
        <w:rPr/>
        <w:t>77.2024.8.06.0000/50000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Robson de Lima Gondim.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Bessa.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3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300" w:val="left" w:leader="none"/>
          <w:tab w:pos="8303" w:val="left" w:leader="none"/>
          <w:tab w:pos="8838" w:val="left" w:leader="none"/>
        </w:tabs>
        <w:spacing w:line="240" w:lineRule="auto" w:before="18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0012983-</w:t>
      </w:r>
    </w:p>
    <w:p>
      <w:pPr>
        <w:pStyle w:val="BodyText"/>
        <w:spacing w:line="252" w:lineRule="exact" w:before="1"/>
      </w:pPr>
      <w:r>
        <w:rPr/>
        <w:t>49.2024.8.06.0001/50000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Romero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Couto</w:t>
      </w:r>
      <w:r>
        <w:rPr>
          <w:rFonts w:ascii="Arial MT"/>
          <w:spacing w:val="-2"/>
          <w:sz w:val="22"/>
        </w:rPr>
        <w:t> Wiebbeling.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231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0001107-03.2024.8.06.0000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de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231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0001113-10.2024.8.06.0000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de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0"/>
        <w:ind w:left="1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0004888-</w:t>
      </w:r>
    </w:p>
    <w:p>
      <w:pPr>
        <w:pStyle w:val="BodyText"/>
        <w:spacing w:line="252" w:lineRule="exact" w:before="1"/>
      </w:pPr>
      <w:r>
        <w:rPr/>
        <w:t>67.2017.8.06.0068/50000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CHOROZINHO.</w:t>
      </w:r>
    </w:p>
    <w:p>
      <w:pPr>
        <w:spacing w:before="0"/>
        <w:ind w:left="143" w:right="6364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J. de O. Q.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Albano.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0200058-</w:t>
      </w:r>
    </w:p>
    <w:p>
      <w:pPr>
        <w:pStyle w:val="BodyText"/>
        <w:spacing w:line="252" w:lineRule="exact"/>
      </w:pPr>
      <w:r>
        <w:rPr/>
        <w:t>82.2022.8.06.0041/50000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AURORA.</w:t>
      </w:r>
    </w:p>
    <w:p>
      <w:pPr>
        <w:spacing w:before="1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Juscenelly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Advogado: Herbert Moreira 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57" w:val="left" w:leader="none"/>
        </w:tabs>
        <w:spacing w:line="240" w:lineRule="auto" w:before="23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0011509-</w:t>
      </w:r>
    </w:p>
    <w:p>
      <w:pPr>
        <w:pStyle w:val="BodyText"/>
        <w:spacing w:line="252" w:lineRule="exact" w:before="1"/>
      </w:pPr>
      <w:r>
        <w:rPr/>
        <w:t>35.2021.8.06.0167/50000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Antônio André de Sousa Muniz Advogado: Oséas de Souza Rodrigues Filho.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0000080-</w:t>
      </w:r>
    </w:p>
    <w:p>
      <w:pPr>
        <w:pStyle w:val="BodyText"/>
        <w:spacing w:line="252" w:lineRule="exact"/>
      </w:pPr>
      <w:r>
        <w:rPr/>
        <w:t>70.2005.8.06.0090/50000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Batista.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0006164-</w:t>
      </w:r>
    </w:p>
    <w:p>
      <w:pPr>
        <w:pStyle w:val="BodyText"/>
        <w:spacing w:line="252" w:lineRule="exact" w:before="1"/>
      </w:pPr>
      <w:r>
        <w:rPr/>
        <w:t>77.2019.8.06.0064/50000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 </w:t>
      </w:r>
      <w:r>
        <w:rPr>
          <w:rFonts w:ascii="Arial MT"/>
          <w:sz w:val="22"/>
        </w:rPr>
        <w:t>Rafael Teixeira Donega.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Ricarthe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0065771-</w:t>
      </w:r>
    </w:p>
    <w:p>
      <w:pPr>
        <w:pStyle w:val="BodyText"/>
        <w:spacing w:line="252" w:lineRule="exact" w:before="1"/>
      </w:pPr>
      <w:r>
        <w:rPr/>
        <w:t>71.2017.8.06.0167/50000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Estefani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CRIMINAL Nº 0222448-40.2020.8.06.0001/50000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Raily Bezerra do Nascimento. Advogada: Maria Denise Caetano da Silva.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300" w:bottom="280" w:left="992" w:right="992"/>
        </w:sectPr>
      </w:pPr>
    </w:p>
    <w:p>
      <w:pPr>
        <w:pStyle w:val="BodyText"/>
        <w:spacing w:before="76"/>
        <w:ind w:left="93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31,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4/9/2024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 w:right="3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0008819-10.2013.8.06.0136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Jesus Eduardo Lopes Lima. Advogado: Marcos Aurélio Pinheiro Moura.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1033911-44.2000.8.06.0001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Erasmo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Orlando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Ednardo Monteiro Pessoa.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09"/>
        <w:ind w:left="0"/>
        <w:rPr>
          <w:rFonts w:ascii="Arial MT"/>
          <w:b w:val="0"/>
        </w:rPr>
      </w:pPr>
    </w:p>
    <w:p>
      <w:pPr>
        <w:pStyle w:val="BodyText"/>
        <w:spacing w:before="1"/>
        <w:ind w:left="88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11/9/2024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8000009-32.2021.8.06.0134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1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Ilton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Moura. Advogado: Rafael Paulino Pinto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0258541-94.2023.8.06.0001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Cavalcante. Advogada: Rayssa Gomes Mesquita.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João Vitor Oliveira Braga.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Teodorico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6" w:lineRule="exact" w:before="32"/>
        <w:ind w:right="1154" w:firstLine="1278"/>
      </w:pPr>
      <w:r>
        <w:rPr>
          <w:color w:val="000000"/>
          <w:shd w:fill="BFBFBF" w:color="auto" w:val="clear"/>
        </w:rPr>
        <w:t>PROCESSO DA RELATORIA DO DES. BENEDITO HÉLDER IBIAPINA</w:t>
      </w:r>
      <w:r>
        <w:rPr>
          <w:color w:val="000000"/>
        </w:rPr>
        <w:t> 03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0039409-08.2012.8.06.0167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SOBRAL.</w:t>
      </w:r>
    </w:p>
    <w:p>
      <w:pPr>
        <w:spacing w:line="197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Wellinton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36,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9/10/2024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185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0010162-07.2020.8.06.0068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Patrick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Amaral. Advogado: Manoel Abílio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8004212-77.2023.8.06.0001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Waldizio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Cavalcante. Advogado: Valdir Lima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0000158-32.2017.8.06.0191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0200703-92.2021.8.06.0025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24"/>
          <w:sz w:val="22"/>
        </w:rPr>
        <w:t> 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Escórcio)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0067284-29.2016.8.06.0064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4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Odilon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Amorim. Advogada: Jeane Michele Moura Barreto.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0182196-29.2019.8.06.0001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before="1"/>
        <w:ind w:left="143" w:right="611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/>
          <w:sz w:val="22"/>
        </w:rPr>
        <w:t>I. S. F. Advogada: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Jeska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0200726-11.2022.8.06.0055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0203897-70.2024.8.06.0001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0003257-11.2016.8.06.0105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Isaías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0201212-34.2022.8.06.0301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0202841-33.2023.8.06.0293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Moreira. Advogada: Adriana Pereira Ledo.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0203352-65.2022.8.06.0293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8000504-82.2024.8.06.0001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Sobrinho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Sandoval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8000082-10.2024.8.06.0001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0060946-68.2015.8.06.0001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8003456-39.2021.8.06.0001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Marcos Flávio de Sousa Morais Filho. Advogado: Joaquim José Mateus Pereira.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8002742-16.2020.8.06.0001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Salgueiro,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0052363-89.2021.8.06.0064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Darliane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0000422-75.2019.8.06.0095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before="1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Costa. Advogado: Samuel José de Sousa Abreu.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0203970-73.2023.8.06.0293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Expedito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Siqueira.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0202375-30.2023.8.06.0296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873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Silva. Advogado: Francisco Roberto Castelo Branco Pereira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0461633-93.2019.8.06.0112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0200883-39.2023.8.06.0090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ORÓS.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Pequeno.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Cássio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Delegado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Polícia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0202594-76.2022.8.06.0167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0201013-85.2023.8.06.0136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8000582-81.2021.8.06.0001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Stifenne Stanley Alexandre Bezerra. Advogado: Diego Henrique Lima do Nascimento.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8003501-09.2022.8.06.0001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Avelino.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8001474-24.2020.8.06.0001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Hueziles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0050881-25.2020.8.06.0167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4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Marcos Weslley Nascimento Gomes.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0200583-73.2023.8.06.0059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Helis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Yumi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Kawamura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0027528-27.2024.8.06.0001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Francisco Fábio Gomes Melo.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0006709-66.2019.8.06.0091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8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 Fideles de Sousa Neto. Advogada: Márcia Rúbia Batista Teixeira.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0246518-53.2022.8.06.0001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Erisberto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0262315-40.2020.8.06.0001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Teles)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0281570-76.2023.8.06.0001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Garcia.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0003323-12.2019.8.06.0064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0167088-28.2017.8.06.0001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Willame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Salviano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0020933-62.2015.8.06.0151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Balbino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8000192-64.2022.8.06.0167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Rodrigues. 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0269485-92.2022.8.06.0001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Edmilson Alves Cavalcante. Advogado: Marcelo Rodrigues da Silva.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Lucicarla Lima 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Raphaele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Farrapo.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 w:before="231"/>
      </w:pPr>
      <w:r>
        <w:rPr/>
        <w:t>41–RECURSO</w:t>
      </w:r>
      <w:r>
        <w:rPr>
          <w:spacing w:val="-9"/>
        </w:rPr>
        <w:t> </w:t>
      </w:r>
      <w:r>
        <w:rPr/>
        <w:t>EM</w:t>
      </w:r>
      <w:r>
        <w:rPr>
          <w:spacing w:val="-4"/>
        </w:rPr>
        <w:t> </w:t>
      </w:r>
      <w:r>
        <w:rPr/>
        <w:t>SENTIDO</w:t>
      </w:r>
      <w:r>
        <w:rPr>
          <w:spacing w:val="-6"/>
        </w:rPr>
        <w:t> </w:t>
      </w:r>
      <w:r>
        <w:rPr/>
        <w:t>ESTRITO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0201271-79.2023.8.06.0303</w:t>
      </w:r>
      <w:r>
        <w:rPr>
          <w:spacing w:val="-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Messias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0022874-94.2024.8.06.0001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0001243-53.2007.8.06.0175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Erandir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0214620-51.2024.8.06.0001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0050139-40.2020.8.06.0089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Gurgel da Frota Neto. Advogado: Emanuel Ponte Frota Neves Júnior.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0230763-23.2021.8.06.0001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Erivaldo Lourenço Gadelha.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0002206-51.2012.8.06.0057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Valentim.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rFonts w:ascii="Arial MT" w:hAnsi="Arial MT"/>
          <w:sz w:val="22"/>
          <w:u w:val="single"/>
        </w:rPr>
        <w:t>Assistente/Ape: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0004951-44.2016.8.06.0063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1"/>
        <w:ind w:left="143" w:right="636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Nathália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C. R. L. 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Elcides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0287342-54.2022.8.06.0001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7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Leanderson Caetano Bezerra.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0001771-49.2017.8.06.0042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Nazareno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0200528-52.2022.8.06.0126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Jucerlan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Graciano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0206344-96.2022.8.06.0293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0052459-76.2020.8.06.0117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Carleilson Santos Pinheiro.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Leão.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0050769-49.2021.8.06.0158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0054612-52.2017.8.06.0064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Almeida. Advogado: Francisco Evandro Rocha.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0201688-35.2023.8.06.0302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Tomaz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Jayson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0001720-85.2018.8.06.0112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Silderlânio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Antônio Ivan Alencar.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02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0200072-38.2022.8.06.0115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R. L. da S. e C. M. de A. C.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0005429-74.2014.8.06.0143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Tatiana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0002714-31.2009.8.06.0112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Dayzy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Jurandir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0008474-81.2016.8.06.0122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before="0"/>
        <w:ind w:left="143" w:right="636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C. R. A. P. D.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Aquiles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Sousa.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0004981-93.2014.8.06.0178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Paulo Victor Mendes Luna. Defensor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0000475-38.2014.8.06.0190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48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Josafá Cardoso Marques. Advogado: Elias Saraiva dos Santos Bisneto.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0006983-48.2018.8.06.0064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Leórgenis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7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0050287-50.2020.8.06.0057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24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Alleson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Samira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Sousa. Advogado: Marcelo de Oliveira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0051209-11.2021.8.06.0137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1"/>
        <w:ind w:left="143" w:right="24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Advogado: José Jairton Bento.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0010351-06.2023.8.06.0124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Thays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Filizola.</w:t>
      </w:r>
    </w:p>
    <w:p>
      <w:pPr>
        <w:spacing w:before="0"/>
        <w:ind w:left="143" w:right="53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Alexandre Lemos Lima.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Felinto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0201034-96.2022.8.06.0071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537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Sergila Leandro Duarte.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Nei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Nilton Bezerra 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2"/>
          <w:sz w:val="22"/>
        </w:rPr>
        <w:t> Santana.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0051053-24.2013.8.06.0001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Rafael Menezes de Freitas.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0053104-32.2021.8.06.0064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0202348-75.2022.8.06.0298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0202157-17.2022.8.06.0173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0203065-47.2023.8.06.0300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0279385-65.2023.8.06.0001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7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Jecilano de Lima Braga.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0203634-38.2024.8.06.0001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Gomes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0000098-47.2012.8.06.0187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Ricarte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Magalhães)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04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0050539-95.2021.8.06.0161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2"/>
          <w:sz w:val="22"/>
        </w:rPr>
        <w:t> Brandão.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0050464-10.2021.8.06.0047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Menezes)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0009006-80.2019.8.06.0112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Romário Costa Juvino.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Gwerson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Jocsan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Figueiredo.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0010572-69.2020.8.06.0293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0000050-81.2018.8.06.0089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0"/>
        <w:ind w:left="143" w:right="66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B. C. da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0204315-82.2023.8.06.0117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Jerônnico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0000285-96.2008.8.06.0057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before="0"/>
        <w:ind w:left="143" w:right="6364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P. S. S. de H.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> Matos.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0050236-33.2021.8.06.0177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before="1"/>
        <w:ind w:left="143" w:right="5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Pedro Marcos Cordeiro. Defensor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0002750-79.2013.8.06.0000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452" w:firstLine="0"/>
        <w:jc w:val="both"/>
        <w:rPr>
          <w:b/>
          <w:sz w:val="22"/>
        </w:rPr>
      </w:pPr>
      <w:r>
        <w:rPr>
          <w:rFonts w:ascii="Arial MT" w:hAnsi="Arial MT"/>
          <w:sz w:val="22"/>
          <w:u w:val="single"/>
        </w:rPr>
        <w:t>Assistentes:</w:t>
      </w:r>
      <w:r>
        <w:rPr>
          <w:rFonts w:ascii="Arial MT" w:hAnsi="Arial MT"/>
          <w:sz w:val="22"/>
        </w:rPr>
        <w:t> José Fernando Moreira de Souza e Maria Sampaio de Souza.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Francelso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Assunção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Brasilino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Relator: Exmo. Sr. Des. BENEDITO HÉLDER AFONSO 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0002954-45.2015.8.06.0068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4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Valdenir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Elton Moreira Albano.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0010486-98.2020.8.06.0293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17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0177566-95.2017.8.06.0001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Gonzales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Rodrigo Colares Freire.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Elisabete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Ximenes. Advogada: Gabriellen Carneiro de Melo.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0010219-94.2010.8.06.0029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021" w:val="left" w:leader="none"/>
        </w:tabs>
        <w:spacing w:before="0"/>
        <w:ind w:left="143" w:right="98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Florentino Teixeira.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0000300-29.2015.8.06.0216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0178584-88.2016.8.06.0001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before="0"/>
        <w:ind w:left="143" w:right="87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Pedrosa.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Ana Célia Silva Santiago Rebouças.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Vinicius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Peixe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0488465-89.2011.8.06.0001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0232774-88.2022.8.06.0001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Wallisson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Keven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Pinheiro. Advogado: Francisco Bruno de Sousa.</w:t>
      </w:r>
    </w:p>
    <w:p>
      <w:pPr>
        <w:spacing w:before="0"/>
        <w:ind w:left="143" w:right="26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Ronyson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Galdino.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0201969-61.2023.8.06.0117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52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Ernesto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Diniz)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0201326-42.2023.8.06.0299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1"/>
        <w:ind w:left="143" w:right="53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da Cruz Samuel.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0200102-74.2024.8.06.0092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Rhuan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0034567-74.2015.8.06.0071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Ebazar.com.br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Ltda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(Mercado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Livre)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Caroline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Gardinali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2"/>
          <w:sz w:val="22"/>
        </w:rPr>
        <w:t> Dias.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tabs>
          <w:tab w:pos="6417" w:val="left" w:leader="none"/>
        </w:tabs>
        <w:spacing w:before="0"/>
        <w:ind w:left="143" w:right="587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 Francisco José Martins Carvalho.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0136768-58.2018.8.06.0001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Egberto Setúbal Freitas. 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Ygor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Loés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Herculano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outros.</w:t>
      </w:r>
    </w:p>
    <w:p>
      <w:pPr>
        <w:spacing w:before="0"/>
        <w:ind w:left="143" w:right="4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Aline Bastos 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0062459-08.2017.8.06.0064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Felipe Denis Carmo da Silva. Advogada: Sabrina Valéria Melo Peres Portela. </w:t>
      </w: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Joacy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 Advogado: Jader Aldrin Evangelista Marques.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0050245-30.2021.8.06.0133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0001970-57.2018.8.06.0100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5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Maurício Braga Vieira.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Fonseca.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0202458-58.2023.8.06.0001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Jonatan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Dayana Almeida Moraes.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0206394-67.2023.8.06.0300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Gean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Marcelo Gomes Torquato.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1017161-64.2000.8.06.0001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Erisbelto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2"/>
          <w:sz w:val="22"/>
        </w:rPr>
        <w:t> 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0265040-31.2022.8.06.0001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7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Paulo Wesllen Marinho Leão.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0281353-33.2023.8.06.0001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Fabíola Rodrigues de Andrade. Advogado: Paulo Anderson Queiroz Guarany.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0287375-44.2022.8.06.0001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0219102-81.2020.8.06.0001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Dickson Daniel Nascimento Lima.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Paulo Vítor Mendonça Parente.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0019975-31.2021.8.06.0001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Cardoso. Advogado: Daniel Sousa Nogueira Neto.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0000156-30.2016.8.06.0213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Maercio</w:t>
      </w:r>
      <w:r>
        <w:rPr>
          <w:rFonts w:ascii="Arial MT"/>
          <w:spacing w:val="-2"/>
          <w:sz w:val="22"/>
        </w:rPr>
        <w:t> 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Francilei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</w:tabs>
        <w:spacing w:line="252" w:lineRule="exact" w:before="253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0009015-69.2013.8.06.0171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0005783-96.2016.8.06.0089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1"/>
        <w:ind w:left="143" w:right="24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Gilkley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Crystyano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Jeronimo Azevedo Bolão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0016699-84.2024.8.06.0001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0004525-29.2017.8.06.0085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Farias. Defensor dativo: Roberto Lira Oliveira.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0000108-64.2019.8.06.0149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Antônio.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Gilbervânio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Paixão.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Antônio.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0050568-52.2021.8.06.0095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Florêncio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Horácio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Gomes. Advogado: Osmar Júnior Pacheco Tabosa.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609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0001120-82.2019.8.06.0127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</w:t>
      </w:r>
      <w:r>
        <w:rPr>
          <w:b/>
          <w:spacing w:val="-2"/>
          <w:sz w:val="22"/>
        </w:rPr>
        <w:t>TABOSA.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Antônio Bosco Pereira Cid.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0056617-47.2017.8.06.0064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0010070-56.2020.8.06.0156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1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16/10/2024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6.3pt;height:18.6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1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16/10/2024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242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0205399-54.2023.8.06.0300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Robson da Silva dos Santos. Advogado: Raimundo Nazion do Nascimento.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0200052-74.2022.8.06.0300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Joanderson Lima Tibúrcio. Advogado: Thiago Cavalcante da Costa.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0203999-05.2023.8.06.0300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24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Ramiro Francisco da Silva Neto, Edson Felipe Diógenes Pinheiro e Carlos Henrique de Castro Freitas Soares.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0205415-29.2023.8.06.0293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57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Silas Macêdo Lima.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0280023-50.2020.8.06.0051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364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V. A. L.</w:t>
      </w:r>
    </w:p>
    <w:p>
      <w:pPr>
        <w:spacing w:before="0"/>
        <w:ind w:left="143" w:right="611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Erick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Meneses. Corréu: A. E. M. G.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0770549-61.2014.8.06.0001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Vagner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Agostinho.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35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31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Nogueira,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Montenegro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Thalys 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Almeida.</w:t>
      </w:r>
    </w:p>
    <w:p>
      <w:pPr>
        <w:tabs>
          <w:tab w:pos="5683" w:val="left" w:leader="none"/>
        </w:tabs>
        <w:spacing w:before="0"/>
        <w:ind w:left="143" w:right="132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42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2026-04-01T00:37:28Z</dcterms:created>
  <dcterms:modified xsi:type="dcterms:W3CDTF">2026-04-01T00:37:28Z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2024-10-07T00:00:00Z</vt:filetime>
  </property>
</Properties>
</file>