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76744" cy="4997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744" cy="49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Title"/>
        <w:spacing w:before="257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SEGUNDA</w:t>
      </w:r>
      <w:r>
        <w:rPr>
          <w:spacing w:val="-6"/>
        </w:rPr>
        <w:t> </w:t>
      </w:r>
      <w:r>
        <w:rPr>
          <w:spacing w:val="-2"/>
        </w:rPr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664" w:val="left" w:leader="none"/>
          <w:tab w:pos="9625" w:val="left" w:leader="none"/>
        </w:tabs>
        <w:spacing w:before="139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1,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22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JANEIRO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137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1º de janeiro (quarta- feira), do ano em curso, a partir das 14h.</w:t>
      </w: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Heading1"/>
        <w:tabs>
          <w:tab w:pos="3798" w:val="left" w:leader="none"/>
          <w:tab w:pos="9637" w:val="left" w:leader="none"/>
        </w:tabs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VISTA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spacing w:before="0"/>
        <w:ind w:left="3" w:right="1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BFBFBF" w:color="auto" w:val="clear"/>
        </w:rPr>
        <w:t>PROCESSOS</w:t>
      </w:r>
      <w:r>
        <w:rPr>
          <w:b/>
          <w:color w:val="000000"/>
          <w:spacing w:val="-9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DA</w:t>
      </w:r>
      <w:r>
        <w:rPr>
          <w:b/>
          <w:color w:val="000000"/>
          <w:spacing w:val="-14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RELATORIA</w:t>
      </w:r>
      <w:r>
        <w:rPr>
          <w:b/>
          <w:color w:val="000000"/>
          <w:spacing w:val="-14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DO</w:t>
      </w:r>
      <w:r>
        <w:rPr>
          <w:b/>
          <w:color w:val="000000"/>
          <w:spacing w:val="-7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DES.</w:t>
      </w:r>
      <w:r>
        <w:rPr>
          <w:b/>
          <w:color w:val="000000"/>
          <w:spacing w:val="-5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BENEDITO</w:t>
      </w:r>
      <w:r>
        <w:rPr>
          <w:b/>
          <w:color w:val="000000"/>
          <w:spacing w:val="-7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HÉLDER</w:t>
      </w:r>
      <w:r>
        <w:rPr>
          <w:b/>
          <w:color w:val="000000"/>
          <w:spacing w:val="-14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AFONSO</w:t>
      </w:r>
      <w:r>
        <w:rPr>
          <w:b/>
          <w:color w:val="000000"/>
          <w:spacing w:val="-5"/>
          <w:sz w:val="22"/>
          <w:shd w:fill="BFBFBF" w:color="auto" w:val="clear"/>
        </w:rPr>
        <w:t> </w:t>
      </w:r>
      <w:r>
        <w:rPr>
          <w:b/>
          <w:color w:val="000000"/>
          <w:spacing w:val="-2"/>
          <w:sz w:val="2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52" w:lineRule="exact" w:before="0" w:after="0"/>
        <w:ind w:left="304" w:right="40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0001325-31.2024.8.06.0000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>: Juízo de Direito do 4º Núcleo Regional de Custódia e Inquérito - Sede em Caucaia. </w:t>
      </w: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 Juízo de Direito do 3º Núcleo Regional de Custódia e Inquérito - Sede em Quixadá.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Terceiro: Lucas Wiliam Sousa de Oliveira.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113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0" w:right="8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29/1/2025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RELATOR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FÉRIAS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4.2pt;height:18.7pt;mso-position-horizontal-relative:char;mso-position-vertical-relative:line" type="#_x0000_t202" id="docshape1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0" w:right="8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ADIADO</w:t>
                      </w:r>
                      <w:r>
                        <w:rPr>
                          <w:b/>
                          <w:color w:val="000000"/>
                          <w:spacing w:val="-10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16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29/1/2025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RELATOR</w:t>
                      </w:r>
                      <w:r>
                        <w:rPr>
                          <w:b/>
                          <w:color w:val="000000"/>
                          <w:spacing w:val="-10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8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FÉRIAS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2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0001440-52.2024.8.06.0000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>: Juízo de Direito do 1º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 w:after="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113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22340" cy="236220"/>
                <wp:effectExtent l="9525" t="0" r="0" b="11429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223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0" w:right="8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29/1/2025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RELATOR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FÉRIAS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6pt;mso-position-horizontal-relative:char;mso-position-vertical-relative:line" type="#_x0000_t202" id="docshape2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0" w:right="8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ADIADO</w:t>
                      </w:r>
                      <w:r>
                        <w:rPr>
                          <w:b/>
                          <w:color w:val="000000"/>
                          <w:spacing w:val="-10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16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29/1/2025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RELATOR</w:t>
                      </w:r>
                      <w:r>
                        <w:rPr>
                          <w:b/>
                          <w:color w:val="000000"/>
                          <w:spacing w:val="-10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8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FÉRIAS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Heading1"/>
        <w:spacing w:before="220"/>
        <w:ind w:left="17" w:right="1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719455</wp:posOffset>
                </wp:positionH>
                <wp:positionV relativeFrom="paragraph">
                  <wp:posOffset>139700</wp:posOffset>
                </wp:positionV>
                <wp:extent cx="2132965" cy="16002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13296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2965" h="160020">
                              <a:moveTo>
                                <a:pt x="0" y="160020"/>
                              </a:moveTo>
                              <a:lnTo>
                                <a:pt x="2132965" y="160020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50002pt;margin-top:11pt;width:167.95pt;height:12.6pt;mso-position-horizontal-relative:page;mso-position-vertical-relative:paragraph;z-index:15729664" id="docshape3" filled="true" fillcolor="#ccccc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4708525</wp:posOffset>
                </wp:positionH>
                <wp:positionV relativeFrom="paragraph">
                  <wp:posOffset>139700</wp:posOffset>
                </wp:positionV>
                <wp:extent cx="2131060" cy="16002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3106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060" h="160020">
                              <a:moveTo>
                                <a:pt x="0" y="160020"/>
                              </a:moveTo>
                              <a:lnTo>
                                <a:pt x="2131059" y="160020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0.75pt;margin-top:11pt;width:167.8pt;height:12.6pt;mso-position-horizontal-relative:page;mso-position-vertical-relative:paragraph;z-index:15730176" id="docshape4" filled="true" fillcolor="#cccccc" stroked="false">
                <v:fill type="solid"/>
                <w10:wrap type="none"/>
              </v:rect>
            </w:pict>
          </mc:Fallback>
        </mc:AlternateContent>
      </w: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2"/>
          <w:shd w:fill="BFBFBF" w:color="auto" w:val="clear"/>
        </w:rPr>
        <w:t> EXTRAPAUTA</w:t>
      </w:r>
    </w:p>
    <w:p>
      <w:pPr>
        <w:pStyle w:val="BodyText"/>
        <w:ind w:left="0"/>
      </w:pPr>
    </w:p>
    <w:p>
      <w:pPr>
        <w:spacing w:before="0"/>
        <w:ind w:left="1016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</w:t>
      </w:r>
      <w:r>
        <w:rPr>
          <w:b/>
          <w:color w:val="000000"/>
          <w:spacing w:val="-10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CORPUS</w:t>
      </w:r>
      <w:r>
        <w:rPr>
          <w:b/>
          <w:color w:val="000000"/>
          <w:spacing w:val="-7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DESA.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VANJA</w:t>
      </w:r>
      <w:r>
        <w:rPr>
          <w:b/>
          <w:color w:val="000000"/>
          <w:spacing w:val="-1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FONTENELE</w:t>
      </w:r>
      <w:r>
        <w:rPr>
          <w:b/>
          <w:color w:val="000000"/>
          <w:spacing w:val="-7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0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0620015-25.2025.8.06.0000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Wanderson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Torres.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Norte.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0637773-51.2024.8.06.0000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0637871-36.2024.8.06.0000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Dieimison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0638078-35.2024.8.06.0000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Kléber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Klein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0638217-84.2024.8.06.0000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Leitão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Leitão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Torres.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Nova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0638411-84.2024.8.06.0000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0638426-53.2024.8.06.0000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Airton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Santos,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Efferton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dos Santos, Jamersson 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Amorim dos Santos e Jonathan 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Amorim dos Santos.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0638559-95.2024.8.06.0000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Mairson Ferreira Castro, Carina Braúna Bruno Sales e Francisco Nandoval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Alves Loiola.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Raphael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0638713-16.2024.8.06.0000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Baquit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Landim.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Moroni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0638789-40.2024.8.06.0000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Ezequiel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0638790-25.2024.8.06.0000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Juvêncio.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0638832-74.2024.8.06.0000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Camila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Vidigal.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Gilailson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Caridade.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0638945-28.2024.8.06.0000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Glaubeson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Raimunda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Thatiane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0638973-93.2024.8.06.0000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Mônica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Matias.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Matias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0638974-78.2024.8.06.0000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Mônica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Matias.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0639032-81.2024.8.06.0000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Joana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Lays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Fabriciano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0639047-50.2024.8.06.0000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Albenilson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Vital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0639066-56.2024.8.06.0000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Alexandro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Noberto.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0639092-54.2024.8.06.0000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Eriandro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Lazarini.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Zanelato.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0639123-74.2024.8.06.0000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Gleice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Roniel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0639125-44.2024.8.06.0000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Werveson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6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0639167-93.2024.8.06.0000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0639342-87.2024.8.06.0000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Lauro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tabs>
          <w:tab w:pos="6161" w:val="left" w:leader="none"/>
        </w:tabs>
        <w:spacing w:before="0"/>
        <w:ind w:left="143" w:right="14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Adalto Sales de Matos Júnior.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</w:t>
      </w:r>
      <w:r>
        <w:rPr>
          <w:b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Juiz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Vara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Delitos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Organizações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Criminosas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Comarca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 </w:t>
      </w:r>
      <w:r>
        <w:rPr>
          <w:rFonts w:ascii="Arial MT" w:hAnsi="Arial MT"/>
          <w:color w:val="000000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0639365-33.2024.8.06.0000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3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639447-64.2024.8.06.0000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Eilson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Gleice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Vangirlene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Silveira.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</w:t>
      </w:r>
      <w:r>
        <w:rPr>
          <w:rFonts w:ascii="Arial MT" w:hAnsi="Arial MT"/>
          <w:sz w:val="20"/>
        </w:rPr>
        <w:t>ª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0639469-25.2024.8.06.0000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Karine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Paiva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0639505-67.2024.8.06.0000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Torquato.</w:t>
      </w:r>
    </w:p>
    <w:p>
      <w:pPr>
        <w:tabs>
          <w:tab w:pos="6515" w:val="left" w:leader="none"/>
        </w:tabs>
        <w:spacing w:before="1"/>
        <w:ind w:left="143" w:right="48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Jonas Lima Apolinário.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 </w:t>
      </w:r>
      <w:r>
        <w:rPr>
          <w:rFonts w:ascii="Arial MT" w:hAnsi="Arial MT"/>
          <w:color w:val="000000"/>
          <w:sz w:val="22"/>
        </w:rPr>
        <w:t>Juiz de Direito da 3ª Vara Criminal da Comarca de Caucaia.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0639569-77.2024.8.06.0000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6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6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6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6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66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66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66"/>
          <w:sz w:val="22"/>
        </w:rPr>
        <w:t> </w:t>
      </w:r>
      <w:r>
        <w:rPr>
          <w:rFonts w:ascii="Arial MT" w:hAnsi="Arial MT"/>
          <w:sz w:val="22"/>
        </w:rPr>
        <w:t>da Comarca de Sobral.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0639581-91.2024.8.06.0000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Lucila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840" w:bottom="280" w:left="992" w:right="992"/>
        </w:sectPr>
      </w:pPr>
    </w:p>
    <w:p>
      <w:pPr>
        <w:pStyle w:val="Heading1"/>
        <w:spacing w:before="76"/>
        <w:ind w:left="873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0636434-57.2024.8.06.0000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Rubens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Jurema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Farias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 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0637323-11.2024.8.06.0000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Gregório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0638155-44.2024.8.06.0000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Deusdete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Farias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Redenção.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0638166-73.2024.8.06.0000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Stênio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Barros.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Auditoria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Militar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0638171-95.2024.8.06.0000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2"/>
          <w:sz w:val="22"/>
        </w:rPr>
        <w:t> Moreira.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0638231-68.2024.8.06.0000DA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0638421-31.2024.8.06.0000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Fredericko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Pires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0638611-91.2024.8.06.0000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Emerson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0638631-82.2024.8.06.0000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Perote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0638681-11.2024.8.06.0000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Regino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Ranie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0638768-64.2024.8.06.0000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Kildary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Cassiano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Caridade.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0638900-24.2024.8.06.0000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0638941-88.2024.8.06.0000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Anastácio.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Valdemir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Cerqueira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0638944-43.2024.8.06.0000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Adolfo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Otávio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Muniz.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0639251-94.2024.8.06.0000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Emanuela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0639300-38.2024.8.06.0000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Adriana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Peixoto.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0639319-44.2024.8.06.0000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Alexandrina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Cabral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Dickson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Ferguson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França.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0639320-29.2024.8.06.0000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3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Filho,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Laura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Karine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Dias,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Jonathan Gomes de Brito e Ruan D'Lucas Lourenço Alves.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06" w:val="left" w:leader="none"/>
        </w:tabs>
        <w:spacing w:line="240" w:lineRule="auto" w:before="76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0639337-65.2024.8.06.0000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João Francisco Feitosa, José Clelso Ferreira Araújo Torquato e Ana Mikaela Bessa Feitosa.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Wandson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Barreto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0639346-27.2024.8.06.0000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Thomas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0639453-71.2024.8.06.0000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Kaique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Parente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701" w:firstLine="798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 MARIA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CASTRO</w:t>
      </w:r>
      <w:r>
        <w:rPr>
          <w:color w:val="000000"/>
        </w:rPr>
        <w:t> 51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7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7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0637527-55.2024.8.06.0000</w:t>
      </w:r>
      <w:r>
        <w:rPr>
          <w:color w:val="000000"/>
          <w:spacing w:val="-7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0638343-37.2024.8.06.0000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Paz.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0638355-51.2024.8.06.0000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tabs>
          <w:tab w:pos="6309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5"/>
          <w:sz w:val="22"/>
        </w:rPr>
        <w:t>J.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0638418-76.2024.8.06.0000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0638463-80.2024.8.06.0000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Luana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Amélia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0638481-04.2024.8.06.0000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> SANTO.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Brejo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06" w:val="left" w:leader="none"/>
        </w:tabs>
        <w:spacing w:line="240" w:lineRule="auto" w:before="253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0638576-34.2024.8.06.0000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Gwerson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Jocsan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Figueiredo.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Jordan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0638589-33.2024.8.06.0000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Nandoval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Loiola,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Carina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Braúna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Mairson Ferreira Castro.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9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0638658-65.2024.8.06.0000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6" w:val="left" w:leader="none"/>
        </w:tabs>
        <w:spacing w:line="240" w:lineRule="auto" w:before="0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0638689-85.2024.8.06.0000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Francisco Hélder Ribeiro 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Albuquerque, Rafael Ramon Silva Lima Uchôa e Priscila Coelho Marques.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Kaio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Norte.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0638720-08.2024.8.06.0000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Crislano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0638759-05.2024.8.06.0000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Fabiano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Xerez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Flávia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0638807-61.2024.8.06.0000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Romero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Lemos.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Kayk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Brasil.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0638913-23.2024.8.06.0000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Lúcio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0639095-09.2024.8.06.0000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Delmar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Uedes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Fonseca.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Giovani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Viana.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0639116-82.2024.8.06.0000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Pessoa.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T.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0639129-81.2024.8.06.0000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Pimentel.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Jeferson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0639182-62.2024.8.06.0000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Evaldenilson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0639263-11.2024.8.06.0000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Cézar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0639264-93.2024.8.06.0000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Laerte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Sombra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0639348-94.2024.8.06.0000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Valério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Paracuru.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0639499-60.2024.8.06.0000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0639519-51.2024.8.06.0000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Correia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Araujo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Faustino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0639767-17.2024.8.06.0000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Bárbara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Damasceno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Marília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Esdras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0639877-16.2024.8.06.0000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0620053-37.2025.8.06.0000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Genivaldo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Quariguasi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Ezedo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172" w:firstLine="22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77 – HABEAS CORPUS Nº 0638335-60.2024.8.06.0000 DA COMARCA DE FORTALEZA.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Oriana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0638420-46.2024.8.06.0000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0638427-38.2024.8.06.0000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0638475-94.2024.8.06.0000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Nalia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Vanessa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Bastos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Barroso.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0638451-66.2024.8.06.0000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Geilson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Vitoriano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Trindade.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0638479-34.2024.8.06.0000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Deliano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Camilo.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Jaguaribe.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0638593-70.2024.8.06.0000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Eliziano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0638698-47.2024.8.06.0000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Evanildo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Solonópole.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0638760-87.2024.8.06.0000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Crisóstomo.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0638711-46.2024.8.06.0000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Richard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0638777-26.2024.8.06.0000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Claudinei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Trajano.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Marco.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0638796-32.2024.8.06.0000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Virgílio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Paulino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Marreiro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0638830-07.2024.8.06.0000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Landim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Helius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143" w:right="85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0638931-44.2024.8.06.0000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FORTALEZA. Impetrante: </w:t>
      </w:r>
      <w:r>
        <w:rPr>
          <w:rFonts w:ascii="Arial MT" w:hAnsi="Arial MT"/>
          <w:sz w:val="22"/>
        </w:rPr>
        <w:t>Adv. 0638931-44.2024.8.06.0000.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Santana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0638948-80.2024.8.06.0000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Fabiano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Xerez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7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0638970-41.2024.8.06.0000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Jader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tabs>
          <w:tab w:pos="6343" w:val="left" w:leader="none"/>
        </w:tabs>
        <w:spacing w:before="1"/>
        <w:ind w:left="143" w:right="6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Carlenilto Pereira Maltas.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 </w:t>
      </w:r>
      <w:r>
        <w:rPr>
          <w:rFonts w:ascii="Arial MT" w:hAnsi="Arial MT"/>
          <w:color w:val="000000"/>
          <w:sz w:val="22"/>
        </w:rPr>
        <w:t>Juiz de Direito da Vara Única Criminal da Comarca de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Aquiraz.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0639002-46.2024.8.06.0000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0639042-28.2024.8.06.0000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39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Caminha,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Souza </w:t>
      </w:r>
      <w:r>
        <w:rPr>
          <w:rFonts w:ascii="Arial MT" w:hAnsi="Arial MT"/>
          <w:spacing w:val="-2"/>
          <w:sz w:val="22"/>
        </w:rPr>
        <w:t>Costa.</w:t>
      </w:r>
    </w:p>
    <w:p>
      <w:pPr>
        <w:tabs>
          <w:tab w:pos="6441" w:val="left" w:leader="none"/>
        </w:tabs>
        <w:spacing w:before="0"/>
        <w:ind w:left="143" w:right="5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Jeymison Sabino da Costa Moreira.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 </w:t>
      </w:r>
      <w:r>
        <w:rPr>
          <w:rFonts w:ascii="Arial MT" w:hAnsi="Arial MT"/>
          <w:color w:val="000000"/>
          <w:sz w:val="22"/>
        </w:rPr>
        <w:t>Juiz de Direito da 1ª Vara do Júri da Comarca de 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0639088-17.2024.8.06.0000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Rafaely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Albuquerque.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0639112-45.2024.8.06.0000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Monykercia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Lívia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Gabriela Euzébio Freire.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0639347-12.2024.8.06.0000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Eliseu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Minichillo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Minichillo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0639351-49.2024.8.06.0000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Átila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Domingos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0639384-39.2024.8.06.0000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Flávia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Domingos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Ubajara.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880" w:bottom="280" w:left="992" w:right="992"/>
        </w:sectPr>
      </w:pPr>
    </w:p>
    <w:p>
      <w:pPr>
        <w:pStyle w:val="Heading1"/>
        <w:spacing w:before="76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spacing w:before="253"/>
        <w:ind w:left="873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CORPUS</w:t>
      </w:r>
      <w:r>
        <w:rPr>
          <w:b/>
          <w:color w:val="000000"/>
          <w:spacing w:val="-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SÉRGIO</w:t>
      </w:r>
      <w:r>
        <w:rPr>
          <w:b/>
          <w:color w:val="000000"/>
          <w:spacing w:val="-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LUIZ</w:t>
      </w:r>
      <w:r>
        <w:rPr>
          <w:b/>
          <w:color w:val="000000"/>
          <w:spacing w:val="-1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ARRUDA</w:t>
      </w:r>
      <w:r>
        <w:rPr>
          <w:b/>
          <w:color w:val="000000"/>
          <w:spacing w:val="-13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686" w:val="left" w:leader="none"/>
        </w:tabs>
        <w:spacing w:line="240" w:lineRule="auto" w:before="183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0001595-55.2024.8.06.0000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2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spacing w:before="0"/>
        <w:ind w:left="143" w:right="170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Fortaleza. Terceiro: R. M. P.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183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0639043-13.2024.8.06.0000/50000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0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Mota 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Mota.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795" w:val="left" w:leader="none"/>
          <w:tab w:pos="1201" w:val="left" w:leader="none"/>
          <w:tab w:pos="2778" w:val="left" w:leader="none"/>
          <w:tab w:pos="3365" w:val="left" w:leader="none"/>
          <w:tab w:pos="5212" w:val="left" w:leader="none"/>
          <w:tab w:pos="5816" w:val="left" w:leader="none"/>
          <w:tab w:pos="7333" w:val="left" w:leader="none"/>
          <w:tab w:pos="8324" w:val="left" w:leader="none"/>
          <w:tab w:pos="8851" w:val="left" w:leader="none"/>
        </w:tabs>
        <w:spacing w:line="252" w:lineRule="exact" w:before="231" w:after="0"/>
        <w:ind w:left="795" w:right="0" w:hanging="65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0201419-</w:t>
      </w:r>
    </w:p>
    <w:p>
      <w:pPr>
        <w:pStyle w:val="Heading1"/>
        <w:spacing w:line="252" w:lineRule="exact"/>
      </w:pPr>
      <w:r>
        <w:rPr/>
        <w:t>71.2022.8.06.0062/50000</w:t>
      </w:r>
      <w:r>
        <w:rPr>
          <w:spacing w:val="-9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Levi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Silvestre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2"/>
          <w:sz w:val="22"/>
        </w:rPr>
        <w:t> 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795" w:val="left" w:leader="none"/>
          <w:tab w:pos="1201" w:val="left" w:leader="none"/>
          <w:tab w:pos="2778" w:val="left" w:leader="none"/>
          <w:tab w:pos="3365" w:val="left" w:leader="none"/>
          <w:tab w:pos="5212" w:val="left" w:leader="none"/>
          <w:tab w:pos="5816" w:val="left" w:leader="none"/>
          <w:tab w:pos="7333" w:val="left" w:leader="none"/>
          <w:tab w:pos="8324" w:val="left" w:leader="none"/>
          <w:tab w:pos="8851" w:val="left" w:leader="none"/>
        </w:tabs>
        <w:spacing w:line="240" w:lineRule="auto" w:before="0" w:after="0"/>
        <w:ind w:left="795" w:right="0" w:hanging="65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0205459-</w:t>
      </w:r>
    </w:p>
    <w:p>
      <w:pPr>
        <w:pStyle w:val="Heading1"/>
        <w:spacing w:line="252" w:lineRule="exact" w:before="1"/>
      </w:pPr>
      <w:r>
        <w:rPr/>
        <w:t>48.2023.8.06.0293/50000</w:t>
      </w:r>
      <w:r>
        <w:rPr>
          <w:spacing w:val="-9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TAMBORIL.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L.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Gleidson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795" w:val="left" w:leader="none"/>
          <w:tab w:pos="1201" w:val="left" w:leader="none"/>
          <w:tab w:pos="2778" w:val="left" w:leader="none"/>
          <w:tab w:pos="3365" w:val="left" w:leader="none"/>
          <w:tab w:pos="5212" w:val="left" w:leader="none"/>
          <w:tab w:pos="5816" w:val="left" w:leader="none"/>
          <w:tab w:pos="7333" w:val="left" w:leader="none"/>
          <w:tab w:pos="8324" w:val="left" w:leader="none"/>
          <w:tab w:pos="8851" w:val="left" w:leader="none"/>
        </w:tabs>
        <w:spacing w:line="240" w:lineRule="auto" w:before="229" w:after="0"/>
        <w:ind w:left="795" w:right="0" w:hanging="65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0275224-</w:t>
      </w:r>
    </w:p>
    <w:p>
      <w:pPr>
        <w:pStyle w:val="Heading1"/>
        <w:spacing w:line="252" w:lineRule="exact" w:before="1"/>
      </w:pPr>
      <w:r>
        <w:rPr/>
        <w:t>46.2022.8.06.0001/50000</w:t>
      </w:r>
      <w:r>
        <w:rPr>
          <w:spacing w:val="-9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Aurigleison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611" w:val="left" w:leader="none"/>
        </w:tabs>
        <w:spacing w:line="240" w:lineRule="auto" w:before="229" w:after="0"/>
        <w:ind w:left="611" w:right="0" w:hanging="46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7"/>
          <w:sz w:val="22"/>
        </w:rPr>
        <w:t> </w:t>
      </w:r>
      <w:r>
        <w:rPr>
          <w:b/>
          <w:spacing w:val="-2"/>
          <w:sz w:val="22"/>
        </w:rPr>
        <w:t>0983489-</w:t>
      </w:r>
    </w:p>
    <w:p>
      <w:pPr>
        <w:pStyle w:val="Heading1"/>
        <w:spacing w:line="252" w:lineRule="exact" w:before="1"/>
      </w:pPr>
      <w:r>
        <w:rPr/>
        <w:t>65.2000.8.06.0001/50000</w:t>
      </w:r>
      <w:r>
        <w:rPr>
          <w:spacing w:val="-11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Niord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Miranda</w:t>
      </w:r>
      <w:r>
        <w:rPr>
          <w:rFonts w:ascii="Arial MT"/>
          <w:spacing w:val="-4"/>
          <w:sz w:val="22"/>
        </w:rPr>
        <w:t>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1" w:lineRule="exact" w:before="231" w:after="0"/>
        <w:ind w:left="552" w:right="0" w:hanging="409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CONFLITO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JURISDIÇÃO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0001470-87.2024.8.06.0000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1º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170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Terceiro: Sara Carvalho Ferreira Holanda.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0" w:lineRule="auto" w:before="75" w:after="0"/>
        <w:ind w:left="552" w:right="0" w:hanging="409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CONFLITO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JURISDIÇÃO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0001589-48.2024.8.06.0000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170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Terceiro: Maria Girlene Andrade Lima.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52"/>
        <w:ind w:left="0"/>
      </w:pPr>
    </w:p>
    <w:p>
      <w:pPr>
        <w:pStyle w:val="Heading1"/>
        <w:ind w:left="1139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185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0001365-13.2024.8.06.000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2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da Comarca 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0" w:lineRule="auto" w:before="231" w:after="0"/>
        <w:ind w:left="552" w:right="0" w:hanging="409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CONFLITO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JURISDIÇÃO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0001474-27.2024.8.06.0000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1º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170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Fortaleza. Terceiro: Maria Janier Vicente Teixeira.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39" w:val="left" w:leader="none"/>
        </w:tabs>
        <w:spacing w:line="241" w:lineRule="exact" w:before="230" w:after="0"/>
        <w:ind w:left="539" w:right="0" w:hanging="396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CONFLITO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JURISDIÇÃO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0001520-16.2024.8.06.0000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1º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170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Fortaleza. Terceiro: Rafael Gomes.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27" w:val="left" w:leader="none"/>
        </w:tabs>
        <w:spacing w:line="240" w:lineRule="auto" w:before="230" w:after="0"/>
        <w:ind w:left="527" w:right="0" w:hanging="384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CONFLITO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JURISDIÇÃO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0001566-05.2024.8.06.0000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FORTALEZA.</w:t>
      </w:r>
    </w:p>
    <w:p>
      <w:pPr>
        <w:spacing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170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Terceiro: Carlos Iran do Nascimento.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39" w:val="left" w:leader="none"/>
        </w:tabs>
        <w:spacing w:line="241" w:lineRule="exact" w:before="230" w:after="0"/>
        <w:ind w:left="539" w:right="0" w:hanging="396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CONFLITO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JURISDIÇÃO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0001596-40.2024.8.06.0000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170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Fortaleza. Terceiro: Josie Iara Almeida Valentim.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10"/>
        <w:ind w:left="0"/>
      </w:pPr>
    </w:p>
    <w:p>
      <w:pPr>
        <w:pStyle w:val="BodyText"/>
        <w:ind w:left="84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45/2024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44,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11/12/2024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Heading1"/>
        <w:ind w:left="0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BodyText"/>
        <w:spacing w:before="183"/>
      </w:pPr>
      <w:r>
        <w:rPr/>
        <w:t>01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ESTRITO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0001007-38.2021.8.06.0296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Deyvidy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Dantas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Angelim,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pgSz w:w="11910" w:h="16840"/>
          <w:pgMar w:top="1600" w:bottom="280" w:left="992" w:right="992"/>
        </w:sectPr>
      </w:pPr>
    </w:p>
    <w:p>
      <w:pPr>
        <w:pStyle w:val="BodyText"/>
        <w:spacing w:before="76"/>
        <w:ind w:left="84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46/2024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45,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18/12/2024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Heading1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18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0001344-37.2024.8.06.0000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JIJOCA DE JERICOACOARA.</w:t>
      </w:r>
    </w:p>
    <w:p>
      <w:pPr>
        <w:spacing w:before="0"/>
        <w:ind w:left="143" w:right="472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Francisco Lucas Lima Viana. Advogado: Phablo Henrik Pinheiro do Carmo.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208"/>
        <w:ind w:left="0"/>
      </w:pPr>
    </w:p>
    <w:p>
      <w:pPr>
        <w:pStyle w:val="BodyText"/>
        <w:ind w:left="102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1/2025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1,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22/1/2025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2"/>
          <w:shd w:fill="B1B1B1" w:color="auto" w:val="clear"/>
        </w:rPr>
        <w:t> (HÍBRIDA)</w:t>
      </w:r>
    </w:p>
    <w:p>
      <w:pPr>
        <w:pStyle w:val="BodyText"/>
        <w:ind w:left="0"/>
      </w:pPr>
    </w:p>
    <w:p>
      <w:pPr>
        <w:pStyle w:val="Heading1"/>
        <w:ind w:left="2" w:right="3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0026499-44.2021.8.06.0001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Jociel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Medeiros.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Nillis Nascimento da Silva, Francisco Tiago Sales Ferreira e Cláudio Richard da Silva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0050039-84.2020.8.06.0154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before="1"/>
        <w:ind w:left="143" w:right="170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Cunha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0010059-32.2024.8.06.0303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72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Oliveira. Advogado: Renato Lino de Sousa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0218225-05.2024.8.06.0001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3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Thaís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Ketelim,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registrado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civilmente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Josenilton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52" w:lineRule="exact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0200597-68.2023.8.06.0120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Erasmo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0176836-21.2016.8.06.0001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Heading1"/>
        <w:spacing w:line="252" w:lineRule="exact" w:before="76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0041320-19.2022.8.06.0001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Conrado.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0220589-47.2024.8.06.0001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52" w:lineRule="exact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0201852-06.2023.8.06.0300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0035961-98.2016.8.06.0001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2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J. W. C. da 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Simão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Pereira.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M. P. do E. do C.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0222121-56.2024.8.06.0001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0"/>
        <w:ind w:left="0"/>
        <w:rPr>
          <w:rFonts w:ascii="Arial MT"/>
          <w:b w:val="0"/>
        </w:rPr>
      </w:pPr>
    </w:p>
    <w:p>
      <w:pPr>
        <w:pStyle w:val="Heading1"/>
        <w:spacing w:before="1"/>
        <w:ind w:left="2" w:right="3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0093879-07.2009.8.06.0001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2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Roberto Araújo Cavalcante. Advogada: Sabrina Valéria Melo Peres Portela.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637" w:val="left" w:leader="none"/>
          <w:tab w:pos="1007" w:val="left" w:leader="none"/>
          <w:tab w:pos="2336" w:val="left" w:leader="none"/>
          <w:tab w:pos="4017" w:val="left" w:leader="none"/>
          <w:tab w:pos="4504" w:val="left" w:leader="none"/>
          <w:tab w:pos="7527" w:val="left" w:leader="none"/>
          <w:tab w:pos="8087" w:val="left" w:leader="none"/>
          <w:tab w:pos="9474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REMESSA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NECESSÁRIA</w:t>
      </w:r>
      <w:r>
        <w:rPr>
          <w:b/>
          <w:sz w:val="22"/>
        </w:rPr>
        <w:tab/>
      </w:r>
      <w:r>
        <w:rPr>
          <w:b/>
          <w:spacing w:val="-6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0002484-08.2019.8.06.0154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COMARCA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Remetente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Romão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Marreiro.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Delegado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Polícia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Civil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Município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Quixeramobim/CE.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0113217-15.2019.8.06.0001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51"/>
        <w:ind w:left="0"/>
      </w:pPr>
    </w:p>
    <w:p>
      <w:pPr>
        <w:pStyle w:val="Heading1"/>
        <w:spacing w:before="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0029232-57.2017.8.06.0151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43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Antonio Gutemberg Soares de Almeida.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0001548-81.2024.8.06.0000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045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Alexzandro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Fabrizzio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Maia. Advogado: Leonardo Duavy Pontes.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0205439-57.2023.8.06.0293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0012532-60.2020.8.06.0293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0200834-07.2024.8.06.0302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0017631-51.2017.8.06.0055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Lúcia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0013592-39.2017.8.06.0175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before="1"/>
        <w:ind w:left="143" w:right="63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J. A. A. dos 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N. A. J.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502" w:val="left" w:leader="none"/>
        </w:tabs>
        <w:spacing w:line="240" w:lineRule="auto" w:before="253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0201670-11.2023.8.06.0303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72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José Marcos Alves Rodrigues. Advogado: Anderson Ramon Oliveira Duarte.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61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 APELAÇÃO CRIME Nº 0200158-05.2022.8.06.0084 DA COMARCA DE GUARACIABA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Sharlys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Michael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0233506-98.2024.8.06.0001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Alfredo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Leopoldo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Furtado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Pearce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0050711-35.2020.8.06.0173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0200467-26.2023.8.06.0299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Simone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Reinaldo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0003544-85.2019.8.06.0131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MULUNGU.</w:t>
      </w:r>
    </w:p>
    <w:p>
      <w:pPr>
        <w:spacing w:before="0"/>
        <w:ind w:left="143" w:right="54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Pedro Henrique da Silva. Defensor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Estado do 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0146613-80.2019.8.06.0001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 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Heading1"/>
        <w:spacing w:before="76"/>
        <w:ind w:left="243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0030833-19.2024.8.06.0001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3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Francisco Alisson Ferreira de Oliveira. Advogada: Jacqueline Chaves Bessa.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0203740-50.2022.8.06.0298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5045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Wilton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Valentim. Advogado: Kennedy Saraiva de 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sectPr>
      <w:pgSz w:w="11910" w:h="16840"/>
      <w:pgMar w:top="16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78"/>
      <w:numFmt w:val="decimal"/>
      <w:lvlText w:val="%1"/>
      <w:lvlJc w:val="left"/>
      <w:pPr>
        <w:ind w:left="451" w:hanging="308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2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144" w:hanging="36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7" w:hanging="4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 w:line="252" w:lineRule="exact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2026-04-01T03:11:05Z</dcterms:created>
  <dcterms:modified xsi:type="dcterms:W3CDTF">2026-04-01T03:11:05Z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2025-01-20T00:00:00Z</vt:filetime>
  </property>
</Properties>
</file>