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4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2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lineRule="exact" w:line="252"/>
        <w:ind w:left="-1" w:right="8" w:hanging="0"/>
        <w:jc w:val="center"/>
        <w:rPr/>
      </w:pPr>
      <w:r>
        <w:rPr>
          <w:spacing w:val="-2"/>
        </w:rPr>
        <w:t>SECRETARIA</w:t>
      </w:r>
      <w:r>
        <w:rPr>
          <w:spacing w:val="-4"/>
        </w:rPr>
        <w:t xml:space="preserve"> </w:t>
      </w:r>
      <w:r>
        <w:rPr>
          <w:spacing w:val="-2"/>
        </w:rPr>
        <w:t>DA SEGUNDA</w:t>
      </w:r>
      <w:r>
        <w:rPr>
          <w:spacing w:val="-4"/>
        </w:rPr>
        <w:t xml:space="preserve"> </w:t>
      </w:r>
      <w:r>
        <w:rPr>
          <w:spacing w:val="-2"/>
        </w:rPr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tabs>
          <w:tab w:val="clear" w:pos="720"/>
          <w:tab w:val="left" w:pos="676" w:leader="none"/>
          <w:tab w:val="left" w:pos="9625" w:leader="none"/>
        </w:tabs>
        <w:spacing w:before="253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07,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13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MARÇO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2"/>
          <w:shd w:fill="CCCCCC" w:val="clear"/>
        </w:rPr>
        <w:t xml:space="preserve"> 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253" w:after="0"/>
        <w:ind w:left="143" w:right="153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13 de março (quarta- feira), do ano em curso, a partir das 14h.</w:t>
      </w:r>
    </w:p>
    <w:p>
      <w:pPr>
        <w:pStyle w:val="Corpodotexto"/>
        <w:spacing w:before="10" w:after="0"/>
        <w:ind w:left="0" w:right="0" w:hanging="0"/>
        <w:rPr>
          <w:rFonts w:ascii="Arial MT" w:hAnsi="Arial MT"/>
          <w:b w:val="false"/>
          <w:b w:val="false"/>
          <w:sz w:val="19"/>
        </w:rPr>
      </w:pPr>
      <w:r>
        <w:rPr>
          <w:rFonts w:ascii="Arial MT" w:hAnsi="Arial MT"/>
          <w:b w:val="false"/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120765" cy="16065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0200"/>
                          <a:chOff x="719280" y="160560"/>
                          <a:chExt cx="6120000" cy="1602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0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51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2.65pt;width:481.9pt;height:12.6pt" coordorigin="1133,253" coordsize="9638,252">
                <v:rect id="shape_0" ID="Textbox 4" path="m0,0l-2147483645,0l-2147483645,-2147483646l0,-2147483646xe" fillcolor="#bfbfbf" stroked="f" style="position:absolute;left:4492;top:253;width:2922;height:251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51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spacing w:before="6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spacing w:lineRule="atLeast" w:line="500"/>
        <w:ind w:left="143" w:right="893" w:firstLine="872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PONTES</w:t>
      </w:r>
      <w:r>
        <w:rPr>
          <w:color w:val="000000"/>
        </w:rPr>
        <w:t xml:space="preserve"> 01 – HABEAS CORPUS Nº 0639353-53.2023.8.06.0000 DA COMARCA DE JARDIM.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Donizete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2"/>
          <w:sz w:val="22"/>
        </w:rPr>
        <w:t xml:space="preserve"> Roriz.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Jardim.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0621298-20.2024.8.06.0000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Laura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Karine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2"/>
          <w:sz w:val="22"/>
        </w:rPr>
        <w:t xml:space="preserve"> Dias.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0621616-03.2024.8.06.0000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NOVO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ORIENTE.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Novo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Oriente.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0622375-64.2024.8.06.0000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ITAREMA.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Formiga.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Cleilson</w:t>
      </w:r>
      <w:r>
        <w:rPr>
          <w:rFonts w:ascii="Arial MT" w:hAnsi="Arial MT"/>
          <w:spacing w:val="-2"/>
          <w:sz w:val="22"/>
        </w:rPr>
        <w:t xml:space="preserve"> Miranda.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0622581-78.2024.8.06.0000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Edmagno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Nunes.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Everaldo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0622707-31.2024.8.06.0000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Miller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0622739-36.2024.8.06.0000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0622905-68.2024.8.06.0000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Maraysa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Liciane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-1" w:right="32" w:hanging="0"/>
        <w:jc w:val="center"/>
        <w:rPr/>
      </w:pPr>
      <w:r>
        <w:rPr>
          <w:color w:val="000000"/>
          <w:shd w:fill="BFBFBF" w:val="clear"/>
        </w:rPr>
        <w:t>HABEAS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CORPUS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0637862-11.2023.8.06.0000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Diêgo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0638027-58.2023.8.06.0000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PARAIPABA.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Batista.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Paraipaba.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35" w:leader="none"/>
        </w:tabs>
        <w:spacing w:lineRule="auto" w:line="240" w:before="0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0638451-03.2023.8.06.0000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Karolyna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Torrinha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Maciel.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Francismar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0639351-83.2023.8.06.0000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Islana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0620136-87.2024.8.06.0000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BARBALHA.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Nogueira.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Jemesson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Barbalha.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0639092-88.2023.8.06.0000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0620314-36.2024.8.06.0000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ALTO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0620576-83.2024.8.06.0000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Prado.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0620746-55.2024.8.06.0000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ITAPAJÉ.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Nalia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Vanessa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Barroso.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Arimateia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0620771-68.2024.8.06.0000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Brasilino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Brasilino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Philipe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0621245-39.2024.8.06.0000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Januário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0621865-51.2024.8.06.0000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Tais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tLeast" w:line="500" w:before="6" w:after="0"/>
        <w:ind w:left="143" w:right="702" w:firstLine="798"/>
        <w:rPr/>
      </w:pPr>
      <w:r>
        <w:rPr>
          <w:color w:val="000000"/>
          <w:shd w:fill="CCCCCC" w:val="clear"/>
        </w:rPr>
        <w:t>HABEAS CORPUS DA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DESA. MARIA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 CASTRO</w:t>
      </w:r>
      <w:r>
        <w:rPr>
          <w:color w:val="000000"/>
        </w:rPr>
        <w:t xml:space="preserve"> 21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0638593-07.2023.8.06.0000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Campelo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0620320-43.2024.8.06.0000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Evandro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0620377-61.2024.8.06.0000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Bruna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Lanayra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Rebouças.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Jonatah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0620641-78.2024.8.06.0000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0620674-68.2024.8.06.0000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CROATÁ.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Evanclécio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Croatá.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0620721-42.2024.8.06.0000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Niefson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0620843-55.2024.8.06.0000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Rúbia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Alcir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0621699-19.2024.8.06.0000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Mondlly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0622127-98.2024.8.06.0000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0622131-38.2024.8.06.0000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Pizol.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0622217-09.2024.8.06.0000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Quezado.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0622232-75.2024.8.06.0000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Rúbia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0622529-82.2024.8.06.0000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Fonseca.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0622687-40.2024.8.06.0000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Lorraine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0622624-15.2024.8.06.0000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Valdemir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Borges.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51" w:leader="none"/>
        </w:tabs>
        <w:spacing w:lineRule="auto" w:line="240" w:before="253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 0622790-47.2024.8.06.0000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AMARANTE.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Jonatas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tLeast" w:line="500" w:before="6" w:after="0"/>
        <w:ind w:left="143" w:right="893" w:firstLine="936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IBIAPINA</w:t>
      </w:r>
      <w:r>
        <w:rPr>
          <w:color w:val="000000"/>
        </w:rPr>
        <w:t xml:space="preserve"> 37 – HABEAS CORPUS Nº 0620255-48.2024.8.06.0000 DA COMARCA EUSÉBIO.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Yuri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Morais.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0620391-45.2024.8.06.0000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Eridan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Braga.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0620672-98.2024.8.06.0000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0621130-18.2024.8.06.0000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Porto.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Gregório.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0621353-68.2024.8.06.0000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Michel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Rayol.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0621664-59.2024.8.06.0000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Eloisio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Maramaldo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Gouveia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Eloisio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Gouveia.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Valdo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0621702-71.2024.8.06.0000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0621752-97.2024.8.06.0000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Rickson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Edigleison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0621792-79.2024.8.06.0000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0622074-20.2024.8.06.0000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0622106-25.2024.8.06.0000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Wellinson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Paixão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Vidal.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0622205-92.2024.8.06.0000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JAGUARETAMA.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Linares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tabs>
          <w:tab w:val="clear" w:pos="720"/>
          <w:tab w:val="left" w:pos="6173" w:leader="none"/>
        </w:tabs>
        <w:spacing w:before="0" w:after="0"/>
        <w:ind w:left="143" w:right="83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Gilderlan Soares Granja.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Jaguaretama.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0622419-83.2024.8.06.0000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Edmilson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0622540-14.2024.8.06.0000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7"/>
          <w:sz w:val="22"/>
        </w:rPr>
        <w:t xml:space="preserve"> </w:t>
      </w:r>
      <w:r>
        <w:rPr>
          <w:b/>
          <w:spacing w:val="-2"/>
          <w:sz w:val="22"/>
        </w:rPr>
        <w:t>ASSARÉ.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Valença.</w:t>
      </w:r>
    </w:p>
    <w:p>
      <w:pPr>
        <w:pStyle w:val="Normal"/>
        <w:spacing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Assaré.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Corpodotexto"/>
        <w:spacing w:before="252" w:after="0"/>
        <w:ind w:left="-1" w:right="28" w:hanging="0"/>
        <w:jc w:val="center"/>
        <w:rPr>
          <w:rFonts w:ascii="Arial MT" w:hAnsi="Arial MT"/>
          <w:sz w:val="22"/>
        </w:rPr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31" w:after="0"/>
        <w:ind w:left="1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LUIZ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ARRUDA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PARENTE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3" w:leader="none"/>
        </w:tabs>
        <w:spacing w:lineRule="auto" w:line="240" w:before="0" w:after="0"/>
        <w:ind w:left="553" w:right="0" w:hanging="41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9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71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26"/>
          <w:sz w:val="22"/>
        </w:rPr>
        <w:t xml:space="preserve">  </w:t>
      </w:r>
      <w:r>
        <w:rPr>
          <w:b/>
          <w:spacing w:val="-2"/>
          <w:sz w:val="22"/>
        </w:rPr>
        <w:t>0635550-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62.2023.8.06.0000/50000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Thais</w:t>
      </w:r>
      <w:r>
        <w:rPr>
          <w:rFonts w:ascii="Arial MT" w:hAnsi="Arial MT"/>
          <w:spacing w:val="23"/>
          <w:sz w:val="22"/>
        </w:rPr>
        <w:t xml:space="preserve"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Paiva,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25"/>
          <w:sz w:val="22"/>
        </w:rPr>
        <w:t xml:space="preserve"> </w:t>
      </w:r>
      <w:r>
        <w:rPr>
          <w:rFonts w:ascii="Arial MT" w:hAnsi="Arial MT"/>
          <w:sz w:val="22"/>
        </w:rPr>
        <w:t>dos Anjos,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Cysne Frota de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e João Victor Duarte Moreira.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7" w:leader="none"/>
        </w:tabs>
        <w:spacing w:lineRule="auto" w:line="240" w:before="76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0228990-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74.2020.8.06.0001/50000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253" w:after="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7" w:leader="none"/>
        </w:tabs>
        <w:spacing w:lineRule="exact" w:line="252" w:before="253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0002895-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38.2019.8.06.0126/50000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MOMBAÇA.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9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0000112-87.2024.8.06.0000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8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2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8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872" w:right="0" w:hanging="0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06/2024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06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06/03/2024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819" w:right="0" w:hanging="0"/>
        <w:rPr>
          <w:rFonts w:ascii="Arial MT" w:hAnsi="Arial MT"/>
          <w:sz w:val="22"/>
        </w:rPr>
      </w:pPr>
      <w:r>
        <w:rPr>
          <w:color w:val="000000"/>
          <w:shd w:fill="DCDCDC" w:val="clear"/>
        </w:rPr>
        <w:t>PROCESSOS</w:t>
      </w:r>
      <w:r>
        <w:rPr>
          <w:color w:val="000000"/>
          <w:spacing w:val="-9"/>
          <w:shd w:fill="DCDCDC" w:val="clear"/>
        </w:rPr>
        <w:t xml:space="preserve"> </w:t>
      </w:r>
      <w:r>
        <w:rPr>
          <w:color w:val="000000"/>
          <w:shd w:fill="DCDCDC" w:val="clear"/>
        </w:rPr>
        <w:t>DA</w:t>
      </w:r>
      <w:r>
        <w:rPr>
          <w:color w:val="000000"/>
          <w:spacing w:val="-14"/>
          <w:shd w:fill="DCDCDC" w:val="clear"/>
        </w:rPr>
        <w:t xml:space="preserve"> </w:t>
      </w:r>
      <w:r>
        <w:rPr>
          <w:color w:val="000000"/>
          <w:shd w:fill="DCDCDC" w:val="clear"/>
        </w:rPr>
        <w:t>RELATORIA</w:t>
      </w:r>
      <w:r>
        <w:rPr>
          <w:color w:val="000000"/>
          <w:spacing w:val="-14"/>
          <w:shd w:fill="DCDCDC" w:val="clear"/>
        </w:rPr>
        <w:t xml:space="preserve"> </w:t>
      </w:r>
      <w:r>
        <w:rPr>
          <w:color w:val="000000"/>
          <w:shd w:fill="DCDCDC" w:val="clear"/>
        </w:rPr>
        <w:t>DO</w:t>
      </w:r>
      <w:r>
        <w:rPr>
          <w:color w:val="000000"/>
          <w:spacing w:val="-7"/>
          <w:shd w:fill="DCDCDC" w:val="clear"/>
        </w:rPr>
        <w:t xml:space="preserve"> </w:t>
      </w:r>
      <w:r>
        <w:rPr>
          <w:color w:val="000000"/>
          <w:shd w:fill="DCDCDC" w:val="clear"/>
        </w:rPr>
        <w:t>DES.</w:t>
      </w:r>
      <w:r>
        <w:rPr>
          <w:color w:val="000000"/>
          <w:spacing w:val="-5"/>
          <w:shd w:fill="DCDCDC" w:val="clear"/>
        </w:rPr>
        <w:t xml:space="preserve"> </w:t>
      </w:r>
      <w:r>
        <w:rPr>
          <w:color w:val="000000"/>
          <w:shd w:fill="DCDCDC" w:val="clear"/>
        </w:rPr>
        <w:t>BENEDITO</w:t>
      </w:r>
      <w:r>
        <w:rPr>
          <w:color w:val="000000"/>
          <w:spacing w:val="-7"/>
          <w:shd w:fill="DCDCDC" w:val="clear"/>
        </w:rPr>
        <w:t xml:space="preserve"> </w:t>
      </w:r>
      <w:r>
        <w:rPr>
          <w:color w:val="000000"/>
          <w:shd w:fill="DCDCDC" w:val="clear"/>
        </w:rPr>
        <w:t>HÉLDER</w:t>
      </w:r>
      <w:r>
        <w:rPr>
          <w:color w:val="000000"/>
          <w:spacing w:val="-14"/>
          <w:shd w:fill="DCDCDC" w:val="clear"/>
        </w:rPr>
        <w:t xml:space="preserve"> </w:t>
      </w:r>
      <w:r>
        <w:rPr>
          <w:color w:val="000000"/>
          <w:shd w:fill="DCDCDC" w:val="clear"/>
        </w:rPr>
        <w:t>AFONSO</w:t>
      </w:r>
      <w:r>
        <w:rPr>
          <w:color w:val="000000"/>
          <w:spacing w:val="-5"/>
          <w:shd w:fill="DCDCDC" w:val="clear"/>
        </w:rPr>
        <w:t xml:space="preserve"> </w:t>
      </w:r>
      <w:r>
        <w:rPr>
          <w:color w:val="000000"/>
          <w:spacing w:val="-2"/>
          <w:shd w:fill="DCDCDC" w:val="clear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0000097-07.2018.8.06.0105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ITATIRA.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Emanoel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Marleide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0002876-11.2010.8.06.0138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PACOTI.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7"/>
          <w:sz w:val="22"/>
        </w:rPr>
        <w:t xml:space="preserve"> </w:t>
      </w:r>
      <w:r>
        <w:rPr>
          <w:rFonts w:ascii="Arial MT" w:hAnsi="Arial MT"/>
          <w:sz w:val="22"/>
        </w:rPr>
        <w:t>Alyson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Vidal.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Valeria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Corpodotexto"/>
        <w:ind w:left="113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8890" distL="6350" distR="0">
                <wp:extent cx="6022975" cy="398145"/>
                <wp:effectExtent l="9525" t="0" r="0" b="12064"/>
                <wp:docPr id="3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397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55" w:after="0"/>
                              <w:ind w:left="50" w:right="0" w:hanging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 xml:space="preserve">Obs.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val="clear"/>
                              </w:rPr>
                              <w:t>Sustentações Orais dos ADVOGADOS DOS APELANTES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40"/>
                                <w:sz w:val="22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val="clear"/>
                              </w:rPr>
                              <w:t>e do REPRESENTANTE DO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val="clear"/>
                              </w:rPr>
                              <w:t>MP já realizadas NA SESSÃO DO DIA 6/3/2024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5" path="m0,0l-2147483645,0l-2147483645,-2147483646l0,-2147483646xe" stroked="t" style="position:absolute;margin-left:0pt;margin-top:-32.05pt;width:474.15pt;height:31.2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55" w:after="0"/>
                        <w:ind w:left="50" w:right="0" w:hanging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 xml:space="preserve">Obs.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val="clear"/>
                        </w:rPr>
                        <w:t>Sustentações Orais dos ADVOGADOS DOS APELANTES</w:t>
                      </w:r>
                      <w:r>
                        <w:rPr>
                          <w:rFonts w:ascii="Arial MT" w:hAnsi="Arial MT"/>
                          <w:color w:val="000000"/>
                          <w:spacing w:val="40"/>
                          <w:sz w:val="22"/>
                          <w:shd w:fill="DCDCDC" w:val="clear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val="clear"/>
                        </w:rPr>
                        <w:t>e do REPRESENTANTE DO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val="clear"/>
                        </w:rPr>
                        <w:t>MP já realizadas NA SESSÃO DO DIA 6/3/2024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spacing w:before="196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872" w:right="0" w:hanging="0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07/2024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07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13/03/2024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8000483-30.2023.8.06.0167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Freitas.</w:t>
      </w:r>
    </w:p>
    <w:p>
      <w:pPr>
        <w:pStyle w:val="Normal"/>
        <w:tabs>
          <w:tab w:val="clear" w:pos="720"/>
          <w:tab w:val="left" w:pos="6503" w:leader="none"/>
        </w:tabs>
        <w:spacing w:before="1" w:after="0"/>
        <w:ind w:left="143" w:right="501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Glaubeson Costa dos Santos.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Agravado: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0284299-12.2022.8.06.0001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before="0" w:after="0"/>
        <w:ind w:left="143" w:right="4544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0030537-13.2016.8.06.0151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Normal"/>
        <w:spacing w:before="0" w:after="0"/>
        <w:ind w:left="143" w:right="474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 xml:space="preserve">Francisco Miranda da Silva. Advogado: Felipe Teixeira Dobel Benigno.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0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0004410-13.2016.8.06.0127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MONSENHOR </w:t>
      </w:r>
      <w:r>
        <w:rPr>
          <w:b/>
          <w:spacing w:val="-2"/>
          <w:sz w:val="22"/>
        </w:rPr>
        <w:t>TABOSA.</w:t>
      </w:r>
    </w:p>
    <w:p>
      <w:pPr>
        <w:pStyle w:val="Normal"/>
        <w:spacing w:before="0" w:after="0"/>
        <w:ind w:left="143" w:right="59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Jair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Souto. Advogado: José Marques Júnior.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0016009-56.2019.8.06.0025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7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  <w:sz w:val="22"/>
        </w:rPr>
        <w:t>Quezado,</w:t>
      </w:r>
      <w:r>
        <w:rPr>
          <w:rFonts w:ascii="Arial MT" w:hAnsi="Arial MT"/>
          <w:spacing w:val="37"/>
          <w:sz w:val="22"/>
        </w:rPr>
        <w:t xml:space="preserve"> </w:t>
      </w:r>
      <w:r>
        <w:rPr>
          <w:rFonts w:ascii="Arial MT" w:hAnsi="Arial MT"/>
          <w:sz w:val="22"/>
        </w:rPr>
        <w:t>Cinthia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Greyne Araújo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  <w:sz w:val="22"/>
        </w:rPr>
        <w:t>Macsimus Walesko de Castro Duarte.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0204584-86.2023.8.06.0064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Beatriz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Walberto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0050352-69.2021.8.06.0167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Almir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0202851-38.2022.8.06.0091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G.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Rayanna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1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0049432-26.2015.8.06.0064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364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Frutuoso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Castro. Advogado: Francisco Evandro Rocha.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0050829-82.2020.8.06.0117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Arlans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Tomaz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0000137-32.2019.8.06.0144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 xml:space="preserve"> Domingos.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Paulo Napoleão Gonçalves Quezado, Francisco Valdemízio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Acioly Guedes e Luccas Conrado Pereira Cipriano.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Bosco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Tabosa.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Clemilda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Pinho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Hermano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Pinho</w:t>
      </w:r>
      <w:r>
        <w:rPr>
          <w:rFonts w:ascii="Arial MT" w:hAnsi="Arial MT"/>
          <w:spacing w:val="-2"/>
          <w:sz w:val="22"/>
        </w:rPr>
        <w:t xml:space="preserve"> Cardoso.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Clara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33"/>
          <w:sz w:val="22"/>
        </w:rPr>
        <w:t xml:space="preserve"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Neto,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Pragmácio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Lavor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Telles,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Christiane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do Vale Leitão e Robson Halley Costa Rodrigues.</w:t>
      </w:r>
    </w:p>
    <w:p>
      <w:pPr>
        <w:pStyle w:val="Normal"/>
        <w:tabs>
          <w:tab w:val="clear" w:pos="720"/>
          <w:tab w:val="left" w:pos="6733" w:leader="none"/>
        </w:tabs>
        <w:spacing w:before="0" w:after="0"/>
        <w:ind w:left="143" w:right="27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Apelante/Apelado: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SÉRGIO LUIZ ARRUDA PARENTE.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0201931-40.2022.8.06.0293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59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Allef Silva Castro. Advogada: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Evelayne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Castro.</w:t>
      </w:r>
    </w:p>
    <w:p>
      <w:pPr>
        <w:pStyle w:val="Normal"/>
        <w:spacing w:before="0" w:after="0"/>
        <w:ind w:left="143" w:right="474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Noronha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Filho. Advogado: Francisco Magno Silva Oliveira.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0052092-47.2020.8.06.0151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0200019-87.2022.8.06.0299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 xml:space="preserve">S.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0126426-85.2018.8.06.0001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Medeiros.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Lindival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0008830-77.2011.8.06.0049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BEBERIBE.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Cezar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 xml:space="preserve">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0042772-85.2014.8.06.0117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5"/>
          <w:sz w:val="22"/>
        </w:rPr>
        <w:t xml:space="preserve"> B.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Jéssica Maria Rodrigues de Lima, Francisco Helivângelo do Carmo Barbosa e José Mauro de Melo Escórcio.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0011382-11.2012.8.06.0136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0201158-58.2023.8.06.0293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AURORA.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H.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0084696-12.2009.8.06.0001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Adalberto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40" w:before="0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0201886-02.2023.8.06.0293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Cicero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Patrício.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Fco.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Albuquerque,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S.L.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Priscila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0200745-48.2023.8.06.0001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0006281-85.2017.8.06.0178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URUBURETAMA.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Franck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Adelino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0282064-72.2022.8.06.0001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0223146-46.2020.8.06.0001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9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Souza. Advogado: Taian Lima Silva.</w:t>
      </w:r>
    </w:p>
    <w:p>
      <w:pPr>
        <w:pStyle w:val="Normal"/>
        <w:spacing w:before="0" w:after="0"/>
        <w:ind w:left="143" w:right="169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Erisvaldo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  <w:u w:val="single"/>
        </w:rPr>
        <w:t>Desa.</w:t>
      </w:r>
      <w:r>
        <w:rPr>
          <w:rFonts w:ascii="Arial MT" w:hAnsi="Arial MT"/>
          <w:spacing w:val="-7"/>
          <w:sz w:val="22"/>
          <w:u w:val="single"/>
        </w:rPr>
        <w:t xml:space="preserve"> </w:t>
      </w:r>
      <w:r>
        <w:rPr>
          <w:rFonts w:ascii="Arial MT" w:hAnsi="Arial MT"/>
          <w:sz w:val="22"/>
          <w:u w:val="single"/>
        </w:rPr>
        <w:t>Vanja</w:t>
      </w:r>
      <w:r>
        <w:rPr>
          <w:rFonts w:ascii="Arial MT" w:hAnsi="Arial MT"/>
          <w:spacing w:val="-6"/>
          <w:sz w:val="22"/>
          <w:u w:val="single"/>
        </w:rPr>
        <w:t xml:space="preserve"> </w:t>
      </w:r>
      <w:r>
        <w:rPr>
          <w:rFonts w:ascii="Arial MT" w:hAnsi="Arial MT"/>
          <w:sz w:val="22"/>
          <w:u w:val="single"/>
        </w:rPr>
        <w:t>Fontenele</w:t>
      </w:r>
      <w:r>
        <w:rPr>
          <w:rFonts w:ascii="Arial MT" w:hAnsi="Arial MT"/>
          <w:spacing w:val="-5"/>
          <w:sz w:val="22"/>
          <w:u w:val="single"/>
        </w:rPr>
        <w:t xml:space="preserve"> </w:t>
      </w:r>
      <w:r>
        <w:rPr>
          <w:rFonts w:ascii="Arial MT" w:hAnsi="Arial MT"/>
          <w:spacing w:val="-2"/>
          <w:sz w:val="22"/>
          <w:u w:val="single"/>
        </w:rPr>
        <w:t>Pontes</w:t>
      </w:r>
      <w:r>
        <w:rPr>
          <w:rFonts w:ascii="Arial MT" w:hAnsi="Arial MT"/>
          <w:spacing w:val="-2"/>
          <w:sz w:val="22"/>
        </w:rPr>
        <w:t>.</w:t>
      </w:r>
    </w:p>
    <w:p>
      <w:pPr>
        <w:pStyle w:val="Corpodotexto"/>
        <w:spacing w:before="231" w:after="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8000296-35.2023.8.06.0001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74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Perdigão. Advogada: Almerivânia 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0000560-95.2009.8.06.0029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ACOPIARA.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0003148-11.2022.8.06.0000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O.,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A.,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G.,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G.,</w:t>
      </w:r>
      <w:r>
        <w:rPr>
          <w:rFonts w:ascii="Arial MT" w:hAnsi="Arial MT"/>
          <w:spacing w:val="47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Q.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L.,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0200228-48.2022.8.06.0140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PARACURU.</w:t>
      </w:r>
    </w:p>
    <w:p>
      <w:pPr>
        <w:pStyle w:val="Normal"/>
        <w:spacing w:before="1" w:after="0"/>
        <w:ind w:left="143" w:right="59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Erenildo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Castro. Advogado: Joaquim Brito Neto 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0250455-37.2023.8.06.0001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Guilber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0250418-10.2023.8.06.0001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Narcilio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Feijó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before="1" w:after="0"/>
        <w:ind w:left="143" w:right="364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0147314-75.2018.8.06.0001DA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Cavalcanti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Aquino.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76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0183128-17.2019.8.06.0001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0207677-86.2022.8.06.0001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0278514-06.2021.8.06.0001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0254823-94.2020.8.06.0001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0205022-41.2022.8.06.0293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Marília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0202464-38.2023.8.06.0301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AURORA.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Romão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33"/>
          <w:sz w:val="22"/>
        </w:rPr>
        <w:t xml:space="preserve"> </w:t>
      </w:r>
      <w:r>
        <w:rPr>
          <w:rFonts w:ascii="Arial MT" w:hAnsi="Arial MT"/>
          <w:sz w:val="22"/>
        </w:rPr>
        <w:t>de Azevedo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3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 xml:space="preserve">Silva </w:t>
      </w:r>
      <w:r>
        <w:rPr>
          <w:rFonts w:ascii="Arial MT" w:hAnsi="Arial MT"/>
          <w:spacing w:val="-2"/>
          <w:sz w:val="22"/>
        </w:rPr>
        <w:t>André.</w:t>
      </w:r>
    </w:p>
    <w:p>
      <w:pPr>
        <w:pStyle w:val="Normal"/>
        <w:spacing w:before="0" w:after="0"/>
        <w:ind w:left="143" w:right="364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0052566-69.2017.8.06.0071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before="1" w:after="0"/>
        <w:ind w:left="143" w:right="302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Sergila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Cicero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Muniz.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6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 xml:space="preserve"> </w:t>
      </w:r>
      <w:r>
        <w:rPr>
          <w:b/>
          <w:sz w:val="22"/>
        </w:rPr>
        <w:t>0013254-78.2016.8.06.0182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Lima.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Alcimar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Joelson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0248627-06.2023.8.06.0001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12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0050064-53.2021.8.06.0125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 xml:space="preserve"> VELHA.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0006610-62.2017.8.06.0125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 xml:space="preserve"> VELHA.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0001592-38.2015.8.06.0058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CARIRÉ.</w:t>
      </w:r>
    </w:p>
    <w:p>
      <w:pPr>
        <w:pStyle w:val="Normal"/>
        <w:spacing w:before="0" w:after="0"/>
        <w:ind w:left="143" w:right="59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 xml:space="preserve">C. </w:t>
      </w:r>
      <w:r>
        <w:rPr>
          <w:b/>
          <w:sz w:val="22"/>
        </w:rPr>
        <w:t xml:space="preserve">Apelante/Apelado: </w:t>
      </w:r>
      <w:r>
        <w:rPr>
          <w:rFonts w:ascii="Arial MT" w:hAnsi="Arial MT"/>
          <w:sz w:val="22"/>
        </w:rPr>
        <w:t>J. A. A. de A. 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Raul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0000452-96.2019.8.06.0132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OLINDA.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Valderi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Wallyson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Caldas.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0000771-71.2009.8.06.0146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PINDORETAMA.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Abath.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0025457-33.2016.8.06.0001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7"/>
          <w:sz w:val="22"/>
        </w:rPr>
        <w:t xml:space="preserve"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0008410-77.2014.8.06.0175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TRAIRI.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0009823-94.2019.8.06.0064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0011307-03.2020.8.06.0035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before="1" w:after="0"/>
        <w:ind w:left="143" w:right="59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Misael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Fonseca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França. 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Egídio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0000139-52.2019.8.06.0095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IPU.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0142202-28.2018.8.06.0001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169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Mayara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Tais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0181571-29.2018.8.06.0001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9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Emerson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Sousa. Advogado: Kayrys Motta Nascimento.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0052157-12.2020.8.06.0064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Alison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0009517-20.2012.8.06.0049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BEBERIBE.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Eudázio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 xml:space="preserve"> 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Hilton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Tony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Wescley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38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22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2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39</Pages>
  <Words>5155</Words>
  <Characters>29729</Characters>
  <CharactersWithSpaces>34288</CharactersWithSpaces>
  <Paragraphs>606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2026-04-01T00:31:41Z</dcterms:created>
  <dc:creator>Victória Castro</dc:creator>
  <dc:description/>
  <dc:language>pt-BR</dc:language>
  <cp:lastModifiedBy/>
  <dcterms:modified xsi:type="dcterms:W3CDTF">2026-04-01T00:31:41Z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2024-03-11T00:00:00Z</vt:filetime>
  </property>
  <property fmtid="{D5CDD505-2E9C-101B-9397-08002B2CF9AE}" pid="5" name="Producer">
    <vt:lpwstr>LibreOffice 7.1</vt:lpwstr>
  </property>
</Properties>
</file>