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72510" cy="48158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10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Heading1"/>
        <w:spacing w:before="243"/>
        <w:ind w:left="3712" w:right="3720" w:firstLine="2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before="1"/>
        <w:ind w:left="-1" w:right="8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SECRETARIA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DA SEGUNDA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CRIMINAL</w:t>
      </w:r>
    </w:p>
    <w:p>
      <w:pPr>
        <w:pStyle w:val="BodyText"/>
        <w:tabs>
          <w:tab w:pos="834" w:val="left" w:leader="none"/>
          <w:tab w:pos="9625" w:val="left" w:leader="none"/>
        </w:tabs>
        <w:spacing w:line="252" w:lineRule="exact"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14,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MAIO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5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0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3 de maio (quarta-feira), do ano em curso, a partir das 14h.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160593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45144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2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2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Heading1"/>
        <w:ind w:left="2" w:right="1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0624606-98.2023.8.06.0000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IRAUÇUBA.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Vicente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Fiúsa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Irauçuba.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0624648-50.2023.8.06.0000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Gondim.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Quixadá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0624982-84.2023.8.06.0000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Clarindo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0625157-78.2023.8.06.0000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Jamile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Rolim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0625170-77.2023.8.06.0000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809" w:val="left" w:leader="none"/>
        </w:tabs>
        <w:spacing w:before="0"/>
        <w:ind w:left="143" w:right="1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Francisco Ernando Uchôa Lima Sobrinho e Pedro Teixeira Cavalcante Neto. </w:t>
      </w: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José Carlos de Oliveira.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2ª Vara do Júri da Comarca de 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0625231-35.2023.8.06.0000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Dirkson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Figueiredo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Xavier.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17ª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Vara Criminal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4"/>
          <w:sz w:val="21"/>
        </w:rPr>
        <w:t> </w:t>
      </w:r>
      <w:r>
        <w:rPr>
          <w:rFonts w:ascii="Arial MT" w:hAnsi="Arial MT"/>
          <w:sz w:val="21"/>
        </w:rPr>
        <w:t>Audiência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type w:val="continuous"/>
          <w:pgSz w:w="11910" w:h="16840"/>
          <w:pgMar w:top="6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0625277-24.2023.8.06.0000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Ribeiro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Ipu.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0625356-03.2023.8.06.0000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tabs>
          <w:tab w:pos="5939" w:val="left" w:leader="none"/>
        </w:tabs>
        <w:spacing w:before="0"/>
        <w:ind w:left="143" w:right="168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Defensoria Pública do Estado do Ceará.</w:t>
        <w:tab/>
      </w:r>
      <w:r>
        <w:rPr>
          <w:b/>
          <w:color w:val="C8201D"/>
          <w:spacing w:val="-2"/>
          <w:sz w:val="22"/>
          <w:shd w:fill="DCDCDC" w:color="auto" w:val="clear"/>
        </w:rPr>
        <w:t>RETIRADO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pacing w:val="-2"/>
          <w:sz w:val="22"/>
          <w:shd w:fill="DCDCDC" w:color="auto" w:val="clear"/>
        </w:rPr>
        <w:t>DE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2"/>
          <w:sz w:val="22"/>
          <w:shd w:fill="DCDCDC" w:color="auto" w:val="clear"/>
        </w:rPr>
        <w:t>PAUTA</w:t>
      </w:r>
      <w:r>
        <w:rPr>
          <w:b/>
          <w:color w:val="C8201D"/>
          <w:spacing w:val="-2"/>
          <w:sz w:val="22"/>
        </w:rPr>
        <w:t> </w:t>
      </w:r>
      <w:r>
        <w:rPr>
          <w:b/>
          <w:color w:val="000000"/>
          <w:sz w:val="22"/>
        </w:rPr>
        <w:t>Paciente</w:t>
      </w:r>
      <w:r>
        <w:rPr>
          <w:rFonts w:ascii="Arial MT" w:hAnsi="Arial MT"/>
          <w:color w:val="000000"/>
          <w:sz w:val="22"/>
        </w:rPr>
        <w:t>: Antônio Kaique Parente de Sousa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0625383-83.2023.8.06.0000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Thainá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0625510-21.2023.8.06.0000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Leite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Medina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1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0625575-16.2023.8.06.0000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1"/>
        <w:ind w:left="2" w:right="1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0622180-16.2023.8.06.0000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3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Amâncio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Oliveira,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Erger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Lima,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Kildary Régis Martins, Euriane de Souza Meneses Linhares e Larissa Rodrigues Chaves Custódio.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Jared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Girão.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0622412-28.2023.8.06.0000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7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Quésia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Bomfim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Valeska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Monteiro.</w:t>
      </w:r>
    </w:p>
    <w:p>
      <w:pPr>
        <w:spacing w:line="241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0623310-41.2023.8.06.0000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Mykael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Azevedo.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Alexsander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Tomé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0623312-11.2023.8.06.0000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Mackswel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Mororó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Severo.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0623511-33.2023.8.06.0000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Aguiar.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0624436-29.2023.8.06.0000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Nayrton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Colares.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0624536-81.2023.8.06.0000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2"/>
          <w:sz w:val="22"/>
        </w:rPr>
        <w:t> Brandão.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Jarlon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0624562-79.2023.8.06.0000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Edilberto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0624643-28.2023.8.06.0000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JIJOCA DE JERICOACOARA.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Rildo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Gouveia.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54"/>
          <w:sz w:val="22"/>
        </w:rPr>
        <w:t> </w:t>
      </w:r>
      <w:r>
        <w:rPr>
          <w:rFonts w:ascii="Arial MT" w:hAnsi="Arial MT"/>
          <w:sz w:val="22"/>
        </w:rPr>
        <w:t>Bonifácio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Marcelino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0624670-11.2023.8.06.0000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Pessoa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0624796-61.2023.8.06.0000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Yuri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Gonçalves.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Gilmaria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1"/>
        <w:spacing w:before="76"/>
        <w:ind w:left="1079"/>
        <w:jc w:val="left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0622728-41.2023.8.06.0000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Rita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Cássia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Tarifa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Alencar.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0622955-31.2023.8.06.0000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0623378-88.2023.8.06.0000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Jardel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Saboia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Ângela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Jaguaruana.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0623784-12.2023.8.06.0000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Bandeira.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Itaitinga.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0624219-83.2023.8.06.0000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Albenilson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Vital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0624245-81.2023.8.06.0000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Azevedo.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0624292-55.2023.8.06.0000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PARAIPABA.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Paraipaba.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0624478-78.2023.8.06.0000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503" w:val="left" w:leader="none"/>
        </w:tabs>
        <w:spacing w:before="0"/>
        <w:ind w:left="143" w:right="5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Advas. Edirlândia Alves Magalhães e outra.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Cleirton Alves Feitosa.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0624784-47.2023.8.06.0000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Pimenta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0624923-96.2023.8.06.0000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Joaquim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Trairi.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0625181-09.2023.8.06.0000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Moreia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Torres.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1"/>
        <w:spacing w:before="231"/>
        <w:ind w:left="0" w:right="29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0013132-</w:t>
      </w:r>
    </w:p>
    <w:p>
      <w:pPr>
        <w:pStyle w:val="Heading1"/>
        <w:spacing w:line="252" w:lineRule="exact"/>
        <w:jc w:val="left"/>
      </w:pPr>
      <w:r>
        <w:rPr/>
        <w:t>69.2017.8.06.0137/50000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before="0"/>
        <w:ind w:left="143" w:right="370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PONTES.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0050132-</w:t>
      </w:r>
    </w:p>
    <w:p>
      <w:pPr>
        <w:pStyle w:val="Heading1"/>
        <w:spacing w:line="252" w:lineRule="exact" w:before="1"/>
        <w:jc w:val="left"/>
      </w:pPr>
      <w:r>
        <w:rPr/>
        <w:t>76.2021.8.06.0036/50000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ARACOIABA.</w:t>
      </w:r>
    </w:p>
    <w:p>
      <w:pPr>
        <w:spacing w:before="0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Francisco Adalberto Trindade Maciel.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0007725-</w:t>
      </w:r>
    </w:p>
    <w:p>
      <w:pPr>
        <w:pStyle w:val="Heading1"/>
        <w:spacing w:line="252" w:lineRule="exact"/>
        <w:jc w:val="left"/>
      </w:pPr>
      <w:r>
        <w:rPr/>
        <w:t>89.2015.8.06.0028/50000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ACARAÚ.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0244753-</w:t>
      </w:r>
    </w:p>
    <w:p>
      <w:pPr>
        <w:pStyle w:val="Heading1"/>
        <w:spacing w:line="252" w:lineRule="exact" w:before="1"/>
        <w:jc w:val="left"/>
      </w:pPr>
      <w:r>
        <w:rPr/>
        <w:t>47.2022.8.06.0001/50000</w:t>
      </w:r>
      <w:r>
        <w:rPr>
          <w:spacing w:val="-8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37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Adriane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Rocha. Advogado: Vinícius Domingues Ferrari.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0012405-</w:t>
      </w:r>
    </w:p>
    <w:p>
      <w:pPr>
        <w:pStyle w:val="Heading1"/>
        <w:spacing w:line="252" w:lineRule="exact"/>
        <w:jc w:val="left"/>
      </w:pPr>
      <w:r>
        <w:rPr/>
        <w:t>67.2013.8.06.0035/50000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ARACATI.</w:t>
      </w:r>
    </w:p>
    <w:p>
      <w:pPr>
        <w:spacing w:before="1"/>
        <w:ind w:left="143" w:right="37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Companhia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Energética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ENEL. Advogado: Antônio Cleto Gomes.</w:t>
      </w:r>
    </w:p>
    <w:p>
      <w:pPr>
        <w:spacing w:before="0"/>
        <w:ind w:left="143" w:right="536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Embargado: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Gevandro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Costa. Advogado: Allan Danísio Araújo Silva.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976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14/2023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14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3/5/2023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-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(HÍBRIDA)</w:t>
      </w:r>
    </w:p>
    <w:p>
      <w:pPr>
        <w:pStyle w:val="Heading1"/>
        <w:spacing w:before="253"/>
        <w:ind w:left="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0043997-61.2018.8.06.0001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0006744-61.2019.8.06.0144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PENTECOSTE.</w:t>
      </w:r>
    </w:p>
    <w:p>
      <w:pPr>
        <w:spacing w:before="0"/>
        <w:ind w:left="143" w:right="53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Manoel Moreira da Silva. Defensor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0003537-41.2015.8.06.0032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AMONTADA.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Jean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Virgínio.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0000114-76.2014.8.06.0204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MUCAMBO.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Josifran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tabs>
          <w:tab w:pos="6601" w:val="left" w:leader="none"/>
        </w:tabs>
        <w:spacing w:before="0"/>
        <w:ind w:left="143" w:right="403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0113248-06.2017.8.06.0001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Calos Michael Freire Ferreira. Advogado: Túlio Magno Gomes Ribeiro. </w:t>
      </w: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3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Sousa. Advogado: Paulo Sérgio Ripardo.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Moaceny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before="0"/>
        <w:ind w:left="143" w:right="56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Rodrigo Silva Nunes.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Demetrius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Façanha.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0006535-55.2013.8.06.0095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0257779-83.2020.8.06.0001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Ryan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363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Iranildo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Rocha. Advogada: Zildene Henrique da Silva.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0231271-03.2020.8.06.0001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0224001-88.2021.8.06.0001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Ednardo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0205806-31.2019.8.06.0064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544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Cavalcante.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0050770-88.2021.8.06.0140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before="0"/>
        <w:ind w:left="143" w:right="40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Freitas. Advogado: Joelmo Vasconcelos da Silva.</w:t>
      </w:r>
    </w:p>
    <w:p>
      <w:pPr>
        <w:spacing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 APELAÇÃO CRIMINAL Nº 0008755-20.2017.8.06.0084 DA COMARCA DE GUARACIABA DO 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Lorena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outros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2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0764624-84.2014.8.06.0001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0231493-97.2022.8.06.0001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8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Rafael Gonçalves de Araújo. Advogado: José Wagner de Oliveira Braga.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Heading1"/>
        <w:spacing w:before="231"/>
        <w:ind w:left="2" w:right="1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0000251-04.2006.8.06.0151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8004531-16.2021.8.06.0001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63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 Wesley Lopes de Sousa.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Jonatas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Coutinho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Campelo.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0789104-29.2014.8.06.0001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Antônio Marques de Almeida Júnior. Advogada: Sabrina Valéria Melo Peres Portela.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0033942-80.2020.8.06.0001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Belton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Rakel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0010079-82.2020.8.06.0070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17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Welton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Calixto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Camila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0799848-83.2014.8.06.0001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3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Alves. Advogado: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Amilton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Simão.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0000202-10.2015.8.06.0195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PACOTI.</w:t>
      </w:r>
    </w:p>
    <w:p>
      <w:pPr>
        <w:spacing w:before="0"/>
        <w:ind w:left="143" w:right="488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Carlos André da Silva dos Santos. Advogado: Leonardo Cavalcanti de Aquino.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0265132-35.2018.8.06.0167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1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Maria Alexsandra Maia de Vasconcelos.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0548693-93.2012.8.06.0001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17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Roythma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Honorato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Heading1"/>
        <w:spacing w:before="253"/>
        <w:ind w:left="12" w:right="1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0793529-02.2014.8.06.0001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168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Nathália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Ísis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Neto,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registrado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civilmente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Neto. Advogada: Vanessa Bezerra Venâncio.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0036867-20.2018.8.06.0001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Wilami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Pimentel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0014449-54.2019.8.06.0001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Valença.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143" w:right="141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2026-03-31T23:43:55Z</dcterms:created>
  <dcterms:modified xsi:type="dcterms:W3CDTF">2026-03-31T23:43:55Z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2023-05-01T00:00:00Z</vt:filetime>
  </property>
</Properties>
</file>