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17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621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28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junho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548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3105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161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404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28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junho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26;top:319;width:285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3105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161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2"/>
        <w:spacing w:lineRule="auto" w:line="259"/>
        <w:rPr/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Apelação</w:t>
      </w:r>
      <w:r>
        <w:rPr>
          <w:rFonts w:ascii="Times New Roman" w:hAnsi="Times New Roman"/>
          <w:b w:val="false"/>
        </w:rPr>
        <w:t xml:space="preserve"> </w:t>
      </w:r>
      <w:r>
        <w:rPr/>
        <w:t>Crime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>
          <w:rFonts w:ascii="Arial" w:hAnsi="Arial"/>
          <w:b/>
        </w:rPr>
        <w:t>0000951-15.2019.8.06.0089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8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80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Francimário</w:t>
      </w:r>
      <w:r>
        <w:rPr>
          <w:rFonts w:ascii="Times New Roman" w:hAnsi="Times New Roman"/>
          <w:spacing w:val="80"/>
        </w:rPr>
        <w:t xml:space="preserve"> </w:t>
      </w:r>
      <w:r>
        <w:rPr/>
        <w:t>Vicente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80"/>
        </w:rPr>
        <w:t xml:space="preserve"> </w:t>
      </w:r>
      <w:r>
        <w:rPr/>
        <w:t>Luis</w:t>
      </w:r>
      <w:r>
        <w:rPr>
          <w:rFonts w:ascii="Times New Roman" w:hAnsi="Times New Roman"/>
          <w:spacing w:val="80"/>
        </w:rPr>
        <w:t xml:space="preserve"> </w:t>
      </w:r>
      <w:r>
        <w:rPr/>
        <w:t>Gonzaga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6500/CE).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Batista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7095/CE).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40"/>
        </w:rPr>
        <w:t xml:space="preserve"> </w:t>
      </w:r>
      <w:r>
        <w:rPr/>
        <w:t>Cassio</w:t>
      </w:r>
      <w:r>
        <w:rPr>
          <w:rFonts w:ascii="Times New Roman" w:hAnsi="Times New Roman"/>
          <w:spacing w:val="40"/>
        </w:rPr>
        <w:t xml:space="preserve"> </w:t>
      </w:r>
      <w:r>
        <w:rPr/>
        <w:t>Angelino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defensores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30"/>
        </w:rPr>
        <w:t xml:space="preserve"> </w:t>
      </w:r>
      <w:r>
        <w:rPr/>
        <w:t>na</w:t>
      </w:r>
      <w:r>
        <w:rPr>
          <w:rFonts w:ascii="Times New Roman" w:hAnsi="Times New Roman"/>
          <w:spacing w:val="30"/>
        </w:rPr>
        <w:t xml:space="preserve"> </w:t>
      </w:r>
      <w:r>
        <w:rPr/>
        <w:t>forma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600,</w:t>
      </w:r>
      <w:r>
        <w:rPr>
          <w:rFonts w:ascii="Times New Roman" w:hAnsi="Times New Roman"/>
          <w:spacing w:val="30"/>
        </w:rPr>
        <w:t xml:space="preserve"> </w:t>
      </w:r>
      <w:r>
        <w:rPr/>
        <w:t>§</w:t>
      </w:r>
      <w:r>
        <w:rPr>
          <w:rFonts w:ascii="Times New Roman" w:hAnsi="Times New Roman"/>
          <w:spacing w:val="30"/>
        </w:rPr>
        <w:t xml:space="preserve"> </w:t>
      </w:r>
      <w:r>
        <w:rPr/>
        <w:t>4º,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Código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Processo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art.</w:t>
      </w:r>
      <w:r>
        <w:rPr>
          <w:rFonts w:ascii="Times New Roman" w:hAnsi="Times New Roman"/>
          <w:spacing w:val="30"/>
        </w:rPr>
        <w:t xml:space="preserve"> </w:t>
      </w:r>
      <w:r>
        <w:rPr/>
        <w:t>227,</w:t>
      </w:r>
      <w:r>
        <w:rPr>
          <w:rFonts w:ascii="Times New Roman" w:hAnsi="Times New Roman"/>
          <w:spacing w:val="30"/>
        </w:rPr>
        <w:t xml:space="preserve"> </w:t>
      </w:r>
      <w:r>
        <w:rPr/>
        <w:t>§</w:t>
      </w:r>
      <w:r>
        <w:rPr>
          <w:rFonts w:ascii="Times New Roman" w:hAnsi="Times New Roman"/>
          <w:spacing w:val="30"/>
        </w:rPr>
        <w:t xml:space="preserve"> </w:t>
      </w:r>
      <w:r>
        <w:rPr/>
        <w:t>1º,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Regimento</w:t>
      </w:r>
      <w:r>
        <w:rPr>
          <w:rFonts w:ascii="Times New Roman" w:hAnsi="Times New Roman"/>
          <w:spacing w:val="30"/>
        </w:rPr>
        <w:t xml:space="preserve"> </w:t>
      </w:r>
      <w:r>
        <w:rPr/>
        <w:t>Interno</w:t>
      </w:r>
      <w:r>
        <w:rPr>
          <w:rFonts w:ascii="Times New Roman" w:hAnsi="Times New Roman"/>
          <w:spacing w:val="3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Núcleo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</w:p>
    <w:p>
      <w:pPr>
        <w:pStyle w:val="Corpodotexto"/>
        <w:spacing w:before="12" w:after="0"/>
        <w:rPr/>
      </w:pPr>
      <w:r>
        <w:rPr/>
      </w:r>
    </w:p>
    <w:p>
      <w:pPr>
        <w:pStyle w:val="Ttulo2"/>
        <w:spacing w:before="1" w:after="0"/>
        <w:ind w:left="425" w:right="0" w:hanging="0"/>
        <w:rPr/>
      </w:pPr>
      <w:r>
        <w:rPr/>
        <w:t>Total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25"/>
        </w:rPr>
        <w:t xml:space="preserve"> </w:t>
      </w:r>
      <w:r>
        <w:rPr>
          <w:spacing w:val="-10"/>
        </w:rPr>
        <w:t>1</w:t>
      </w:r>
    </w:p>
    <w:p>
      <w:pPr>
        <w:pStyle w:val="Corpodotexto"/>
        <w:spacing w:before="31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1" w:after="0"/>
        <w:ind w:left="425" w:right="693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>
          <w:rFonts w:ascii="Arial" w:hAnsi="Arial"/>
          <w:b/>
        </w:rPr>
        <w:t>0628978-90.2023.8.06.0000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Rildo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Valmir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Rildo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Gouveia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26162/CE).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Jijoca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Jericoacoara.</w:t>
      </w:r>
      <w:r>
        <w:rPr>
          <w:rFonts w:ascii="Times New Roman" w:hAnsi="Times New Roman"/>
          <w:spacing w:val="54"/>
        </w:rPr>
        <w:t xml:space="preserve"> </w:t>
      </w:r>
      <w:r>
        <w:rPr/>
        <w:t>Custos</w:t>
      </w:r>
      <w:r>
        <w:rPr>
          <w:rFonts w:ascii="Times New Roman" w:hAnsi="Times New Roman"/>
          <w:spacing w:val="54"/>
        </w:rPr>
        <w:t xml:space="preserve"> </w:t>
      </w:r>
      <w:r>
        <w:rPr/>
        <w:t>legis:</w:t>
      </w:r>
      <w:r>
        <w:rPr>
          <w:rFonts w:ascii="Times New Roman" w:hAnsi="Times New Roman"/>
          <w:spacing w:val="5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4"/>
        </w:rPr>
        <w:t xml:space="preserve"> </w:t>
      </w:r>
      <w:r>
        <w:rPr/>
        <w:t>Público</w:t>
      </w:r>
      <w:r>
        <w:rPr>
          <w:rFonts w:ascii="Times New Roman" w:hAnsi="Times New Roman"/>
          <w:spacing w:val="54"/>
        </w:rPr>
        <w:t xml:space="preserve"> </w:t>
      </w:r>
      <w:r>
        <w:rPr/>
        <w:t>Estadual.</w:t>
      </w:r>
      <w:r>
        <w:rPr>
          <w:rFonts w:ascii="Times New Roman" w:hAnsi="Times New Roman"/>
          <w:spacing w:val="54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 </w:t>
      </w:r>
      <w:r>
        <w:rPr/>
        <w:t>-</w:t>
      </w:r>
      <w:r>
        <w:rPr>
          <w:rFonts w:ascii="Times New Roman" w:hAnsi="Times New Roman"/>
          <w:spacing w:val="54"/>
        </w:rPr>
        <w:t xml:space="preserve"> </w:t>
      </w:r>
      <w:r>
        <w:rPr/>
        <w:t>Isso</w:t>
      </w:r>
      <w:r>
        <w:rPr>
          <w:rFonts w:ascii="Times New Roman" w:hAnsi="Times New Roman"/>
          <w:spacing w:val="54"/>
        </w:rPr>
        <w:t xml:space="preserve"> </w:t>
      </w:r>
      <w:r>
        <w:rPr/>
        <w:t>posto,</w:t>
      </w:r>
      <w:r>
        <w:rPr>
          <w:rFonts w:ascii="Times New Roman" w:hAnsi="Times New Roman"/>
          <w:spacing w:val="54"/>
        </w:rPr>
        <w:t xml:space="preserve"> </w:t>
      </w:r>
      <w:r>
        <w:rPr/>
        <w:t>INDEFIRO</w:t>
      </w:r>
      <w:r>
        <w:rPr>
          <w:rFonts w:ascii="Times New Roman" w:hAnsi="Times New Roman"/>
          <w:spacing w:val="54"/>
        </w:rPr>
        <w:t xml:space="preserve"> </w:t>
      </w:r>
      <w:r>
        <w:rPr/>
        <w:t>o</w:t>
      </w:r>
      <w:r>
        <w:rPr>
          <w:rFonts w:ascii="Times New Roman" w:hAnsi="Times New Roman"/>
          <w:spacing w:val="54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principais</w:t>
      </w:r>
      <w:r>
        <w:rPr>
          <w:rFonts w:ascii="Times New Roman" w:hAnsi="Times New Roman"/>
          <w:spacing w:val="40"/>
        </w:rPr>
        <w:t xml:space="preserve"> </w:t>
      </w:r>
      <w:r>
        <w:rPr/>
        <w:t>tramitam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SAJPG,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possibilita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todas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movimentações,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requisitar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</w:rPr>
        <w:t xml:space="preserve"> </w:t>
      </w:r>
      <w:r>
        <w:rPr/>
        <w:t>coatora.</w:t>
      </w:r>
      <w:r>
        <w:rPr>
          <w:rFonts w:ascii="Times New Roman" w:hAnsi="Times New Roman"/>
        </w:rPr>
        <w:t xml:space="preserve"> </w:t>
      </w:r>
      <w:r>
        <w:rPr/>
        <w:t>Encaminhem-se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manifestação.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12" w:after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/>
        <w:ind w:left="425" w:right="7477" w:hanging="0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23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0207551-85.2012.8.06.0001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Félix.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Raquel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37341/CE).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8003928-40.2021.8.06.0001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Eveline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35216/CE).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0223548-25.2023.8.06.0001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Gildevan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0010039-24.2020.8.06.0063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27989/CE).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Nathália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20796/CE).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spacing w:lineRule="auto" w:line="240" w:before="0" w:after="0"/>
        <w:ind w:left="578" w:right="0" w:hanging="153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3"/>
          <w:sz w:val="16"/>
        </w:rPr>
        <w:t xml:space="preserve"> </w:t>
      </w:r>
      <w:r>
        <w:rPr>
          <w:rFonts w:ascii="Arial" w:hAnsi="Arial"/>
          <w:b/>
          <w:sz w:val="16"/>
        </w:rPr>
        <w:t>0050174-65.2020.8.06.0132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Olinda/Vara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z w:val="16"/>
        </w:rPr>
        <w:t>Olinda.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pacing w:val="-5"/>
          <w:sz w:val="16"/>
        </w:rPr>
        <w:t>A.</w:t>
      </w:r>
    </w:p>
    <w:p>
      <w:pPr>
        <w:pStyle w:val="Corpodotexto"/>
        <w:spacing w:lineRule="auto" w:line="259" w:before="16" w:after="0"/>
        <w:ind w:left="141" w:right="0" w:hanging="0"/>
        <w:rPr/>
      </w:pPr>
      <w:r>
        <w:rPr/>
        <w:t>L.</w:t>
      </w:r>
      <w:r>
        <w:rPr>
          <w:rFonts w:ascii="Times New Roman" w:hAnsi="Times New Roman"/>
          <w:spacing w:val="30"/>
        </w:rPr>
        <w:t xml:space="preserve"> </w:t>
      </w:r>
      <w:r>
        <w:rPr/>
        <w:t>dos</w:t>
      </w:r>
      <w:r>
        <w:rPr>
          <w:rFonts w:ascii="Times New Roman" w:hAnsi="Times New Roman"/>
          <w:spacing w:val="30"/>
        </w:rPr>
        <w:t xml:space="preserve"> </w:t>
      </w:r>
      <w:r>
        <w:rPr/>
        <w:t>S..</w:t>
      </w:r>
      <w:r>
        <w:rPr>
          <w:rFonts w:ascii="Times New Roman" w:hAnsi="Times New Roman"/>
          <w:spacing w:val="30"/>
        </w:rPr>
        <w:t xml:space="preserve"> </w:t>
      </w:r>
      <w:r>
        <w:rPr/>
        <w:t>Defensor</w:t>
      </w:r>
      <w:r>
        <w:rPr>
          <w:rFonts w:ascii="Times New Roman" w:hAnsi="Times New Roman"/>
          <w:spacing w:val="30"/>
        </w:rPr>
        <w:t xml:space="preserve"> </w:t>
      </w:r>
      <w:r>
        <w:rPr/>
        <w:t>dativo:</w:t>
      </w:r>
      <w:r>
        <w:rPr>
          <w:rFonts w:ascii="Times New Roman" w:hAnsi="Times New Roman"/>
          <w:spacing w:val="30"/>
        </w:rPr>
        <w:t xml:space="preserve"> </w:t>
      </w:r>
      <w:r>
        <w:rPr/>
        <w:t>Jatir</w:t>
      </w:r>
      <w:r>
        <w:rPr>
          <w:rFonts w:ascii="Times New Roman" w:hAnsi="Times New Roman"/>
          <w:spacing w:val="30"/>
        </w:rPr>
        <w:t xml:space="preserve"> </w:t>
      </w:r>
      <w:r>
        <w:rPr/>
        <w:t>Batista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Cunha</w:t>
      </w:r>
      <w:r>
        <w:rPr>
          <w:rFonts w:ascii="Times New Roman" w:hAnsi="Times New Roman"/>
          <w:spacing w:val="30"/>
        </w:rPr>
        <w:t xml:space="preserve"> </w:t>
      </w:r>
      <w:r>
        <w:rPr/>
        <w:t>Neto</w:t>
      </w:r>
      <w:r>
        <w:rPr>
          <w:rFonts w:ascii="Times New Roman" w:hAnsi="Times New Roman"/>
          <w:spacing w:val="30"/>
        </w:rPr>
        <w:t xml:space="preserve"> </w:t>
      </w:r>
      <w:r>
        <w:rPr/>
        <w:t>(OAB:</w:t>
      </w:r>
      <w:r>
        <w:rPr>
          <w:rFonts w:ascii="Times New Roman" w:hAnsi="Times New Roman"/>
          <w:spacing w:val="30"/>
        </w:rPr>
        <w:t xml:space="preserve"> </w:t>
      </w:r>
      <w:r>
        <w:rPr/>
        <w:t>43639/CE).</w:t>
      </w:r>
      <w:r>
        <w:rPr>
          <w:rFonts w:ascii="Times New Roman" w:hAnsi="Times New Roman"/>
          <w:spacing w:val="18"/>
        </w:rPr>
        <w:t xml:space="preserve"> </w:t>
      </w:r>
      <w:r>
        <w:rPr/>
        <w:t>Apelado:</w:t>
      </w:r>
      <w:r>
        <w:rPr>
          <w:rFonts w:ascii="Times New Roman" w:hAnsi="Times New Roman"/>
          <w:spacing w:val="30"/>
        </w:rPr>
        <w:t xml:space="preserve"> </w:t>
      </w:r>
      <w:r>
        <w:rPr/>
        <w:t>M.</w:t>
      </w:r>
      <w:r>
        <w:rPr>
          <w:rFonts w:ascii="Times New Roman" w:hAnsi="Times New Roman"/>
          <w:spacing w:val="30"/>
        </w:rPr>
        <w:t xml:space="preserve"> </w:t>
      </w:r>
      <w:r>
        <w:rPr/>
        <w:t>P.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E.</w:t>
      </w:r>
      <w:r>
        <w:rPr>
          <w:rFonts w:ascii="Times New Roman" w:hAnsi="Times New Roman"/>
          <w:spacing w:val="30"/>
        </w:rPr>
        <w:t xml:space="preserve"> </w:t>
      </w:r>
      <w:r>
        <w:rPr/>
        <w:t>do</w:t>
      </w:r>
      <w:r>
        <w:rPr>
          <w:rFonts w:ascii="Times New Roman" w:hAnsi="Times New Roman"/>
          <w:spacing w:val="30"/>
        </w:rPr>
        <w:t xml:space="preserve"> </w:t>
      </w:r>
      <w:r>
        <w:rPr/>
        <w:t>C..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0"/>
        </w:rPr>
        <w:t xml:space="preserve"> </w:t>
      </w:r>
      <w:r>
        <w:rPr/>
        <w:t>Públ:</w:t>
      </w:r>
      <w:r>
        <w:rPr>
          <w:rFonts w:ascii="Times New Roman" w:hAnsi="Times New Roman"/>
          <w:spacing w:val="3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0004601-57.2012.8.06.0108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9487/CE).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7869/CE).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0001057-49.2000.8.06.0054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Valdeci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Alencar.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Valdeci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13375/CE).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0050079-38.2020.8.06.0034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Amílria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20718/CE).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9" w:leader="none"/>
        </w:tabs>
        <w:spacing w:lineRule="auto" w:line="240" w:before="0" w:after="0"/>
        <w:ind w:left="589" w:right="0" w:hanging="16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0001014-85.2018.8.06.0053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Camocim/1ª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Camocim.</w:t>
      </w:r>
      <w:r>
        <w:rPr>
          <w:rFonts w:ascii="Times New Roman" w:hAnsi="Times New Roman"/>
          <w:spacing w:val="4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pacing w:val="-2"/>
          <w:sz w:val="16"/>
        </w:rPr>
        <w:t>Francisco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162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1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Deyvid</w:t>
      </w:r>
      <w:r>
        <w:rPr>
          <w:rFonts w:ascii="Times New Roman" w:hAnsi="Times New Roman"/>
          <w:spacing w:val="48"/>
        </w:rPr>
        <w:t xml:space="preserve"> </w:t>
      </w:r>
      <w:r>
        <w:rPr/>
        <w:t>Araújo</w:t>
      </w:r>
      <w:r>
        <w:rPr>
          <w:rFonts w:ascii="Times New Roman" w:hAnsi="Times New Roman"/>
          <w:spacing w:val="60"/>
        </w:rPr>
        <w:t xml:space="preserve"> </w:t>
      </w:r>
      <w:r>
        <w:rPr/>
        <w:t>dos</w:t>
      </w:r>
      <w:r>
        <w:rPr>
          <w:rFonts w:ascii="Times New Roman" w:hAnsi="Times New Roman"/>
          <w:spacing w:val="59"/>
        </w:rPr>
        <w:t xml:space="preserve"> </w:t>
      </w:r>
      <w:r>
        <w:rPr/>
        <w:t>Santos.</w:t>
      </w:r>
      <w:r>
        <w:rPr>
          <w:rFonts w:ascii="Times New Roman" w:hAnsi="Times New Roman"/>
          <w:spacing w:val="60"/>
        </w:rPr>
        <w:t xml:space="preserve"> </w:t>
      </w:r>
      <w:r>
        <w:rPr/>
        <w:t>Def.</w:t>
      </w:r>
      <w:r>
        <w:rPr>
          <w:rFonts w:ascii="Times New Roman" w:hAnsi="Times New Roman"/>
          <w:spacing w:val="60"/>
        </w:rPr>
        <w:t xml:space="preserve"> </w:t>
      </w:r>
      <w:r>
        <w:rPr/>
        <w:t>Público:</w:t>
      </w:r>
      <w:r>
        <w:rPr>
          <w:rFonts w:ascii="Times New Roman" w:hAnsi="Times New Roman"/>
          <w:spacing w:val="59"/>
        </w:rPr>
        <w:t xml:space="preserve"> </w:t>
      </w:r>
      <w:r>
        <w:rPr/>
        <w:t>Defensoria</w:t>
      </w:r>
      <w:r>
        <w:rPr>
          <w:rFonts w:ascii="Times New Roman" w:hAnsi="Times New Roman"/>
          <w:spacing w:val="60"/>
        </w:rPr>
        <w:t xml:space="preserve"> </w:t>
      </w:r>
      <w:r>
        <w:rPr/>
        <w:t>Pública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/>
        <w:t>Estado</w:t>
      </w:r>
      <w:r>
        <w:rPr>
          <w:rFonts w:ascii="Times New Roman" w:hAnsi="Times New Roman"/>
          <w:spacing w:val="60"/>
        </w:rPr>
        <w:t xml:space="preserve"> </w:t>
      </w:r>
      <w:r>
        <w:rPr/>
        <w:t>do</w:t>
      </w:r>
      <w:r>
        <w:rPr>
          <w:rFonts w:ascii="Times New Roman" w:hAnsi="Times New Roman"/>
          <w:spacing w:val="60"/>
        </w:rPr>
        <w:t xml:space="preserve"> </w:t>
      </w:r>
      <w:r>
        <w:rPr/>
        <w:t>Ceará.</w:t>
      </w:r>
      <w:r>
        <w:rPr>
          <w:rFonts w:ascii="Times New Roman" w:hAnsi="Times New Roman"/>
          <w:spacing w:val="48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Denilson</w:t>
      </w:r>
      <w:r>
        <w:rPr>
          <w:rFonts w:ascii="Times New Roman" w:hAnsi="Times New Roman"/>
          <w:spacing w:val="59"/>
        </w:rPr>
        <w:t xml:space="preserve"> </w:t>
      </w:r>
      <w:r>
        <w:rPr/>
        <w:t>Marques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Ivanaldo</w:t>
      </w:r>
      <w:r>
        <w:rPr>
          <w:rFonts w:ascii="Times New Roman" w:hAnsi="Times New Roman"/>
          <w:spacing w:val="40"/>
        </w:rPr>
        <w:t xml:space="preserve"> </w:t>
      </w:r>
      <w:r>
        <w:rPr/>
        <w:t>Coutinho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33110/CE).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0001078-72.2019.8.06.0114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40663/CE).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4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0000484-26.2018.8.06.0136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41485/CE).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8003055-06.2022.8.06.0001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Westlen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0000984-96.2018.8.06.0167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Ponte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21510/CE).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Almir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Junior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40565/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8000420-39.2022.8.06.0167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Siqueira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0001186-73.2018.8.06.0167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Romário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0265377-46.2018.8.06.0167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0049125-20.2016.8.06.0070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Procuradoria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Geral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Azevêdo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13583/CE).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Rosiane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29212B/CE).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0042952-80.2022.8.06.0001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Izadora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Veridiana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Haresson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38752/CE).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Gleylson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0000377-59.2000.8.06.0088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Deusimar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Peixoto.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Dimas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Peixoto.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43555/CE).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0168858-22.2018.8.06.0001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163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82" w:leader="none"/>
        </w:tabs>
        <w:spacing w:lineRule="exact" w:line="173" w:before="0" w:after="0"/>
        <w:ind w:left="682" w:right="0" w:hanging="257"/>
        <w:jc w:val="left"/>
        <w:rPr>
          <w:sz w:val="16"/>
        </w:rPr>
      </w:pPr>
      <w:r>
        <w:drawing>
          <wp:anchor behindDoc="0" distT="0" distB="0" distL="0" distR="0" simplePos="0" locked="0" layoutInCell="0" allowOverlap="1" relativeHeight="1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0050015-44.2020.8.06.0061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Carnaubal/Vara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Cormarca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 xml:space="preserve"> </w:t>
      </w:r>
      <w:r>
        <w:rPr>
          <w:sz w:val="16"/>
        </w:rPr>
        <w:t>Carnaubal.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1"/>
          <w:sz w:val="16"/>
        </w:rPr>
        <w:t xml:space="preserve"> </w:t>
      </w:r>
      <w:r>
        <w:rPr>
          <w:spacing w:val="-5"/>
          <w:sz w:val="16"/>
        </w:rPr>
        <w:t>D.</w:t>
      </w:r>
    </w:p>
    <w:p>
      <w:pPr>
        <w:pStyle w:val="Corpodotexto"/>
        <w:spacing w:lineRule="auto" w:line="259"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/>
        <w:t>G.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M..</w:t>
      </w:r>
      <w:r>
        <w:rPr>
          <w:rFonts w:ascii="Times New Roman" w:hAnsi="Times New Roman"/>
          <w:spacing w:val="37"/>
        </w:rPr>
        <w:t xml:space="preserve"> </w:t>
      </w:r>
      <w:r>
        <w:rPr/>
        <w:t>Def.</w:t>
      </w:r>
      <w:r>
        <w:rPr>
          <w:rFonts w:ascii="Times New Roman" w:hAnsi="Times New Roman"/>
          <w:spacing w:val="37"/>
        </w:rPr>
        <w:t xml:space="preserve"> </w:t>
      </w:r>
      <w:r>
        <w:rPr/>
        <w:t>Público:</w:t>
      </w:r>
      <w:r>
        <w:rPr>
          <w:rFonts w:ascii="Times New Roman" w:hAnsi="Times New Roman"/>
          <w:spacing w:val="37"/>
        </w:rPr>
        <w:t xml:space="preserve"> </w:t>
      </w:r>
      <w:r>
        <w:rPr/>
        <w:t>Defensoria</w:t>
      </w:r>
      <w:r>
        <w:rPr>
          <w:rFonts w:ascii="Times New Roman" w:hAnsi="Times New Roman"/>
          <w:spacing w:val="37"/>
        </w:rPr>
        <w:t xml:space="preserve"> </w:t>
      </w:r>
      <w:r>
        <w:rPr/>
        <w:t>Pública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Estado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Ceará.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C..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Públ:</w:t>
      </w:r>
      <w:r>
        <w:rPr>
          <w:rFonts w:ascii="Times New Roman" w:hAnsi="Times New Roman"/>
          <w:spacing w:val="3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7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0001544-62.2019.8.06.0180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Reriutaba/Vara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Reriutaba.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Abinoan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Ronkaly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20195/CE).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2"/>
        <w:spacing w:lineRule="auto" w:line="259"/>
        <w:ind w:left="425" w:right="7477" w:hanging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23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0034318-53.2013.8.06.0117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8000017-36.2023.8.06.0167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Brito.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8000078-91.2023.8.06.0167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Ribamar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Gadelha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Marger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39075/CE).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0050125-27.2020.8.06.0034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Katrinne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31552/CE).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0050304-13.2021.8.06.0070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Hermenegildo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10267/CE).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0002772-58.2018.8.06.0099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Raphaele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Farrapo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37630/CE).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0000375-34.2018.8.06.0064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27109/CE).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0005016-75.2011.8.06.0140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Letícia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22998/CE).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15499/CE).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0221218-26.2021.8.06.0001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0245273-41.2021.8.06.0001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0036909-79.2015.8.06.0064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27485/CE).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28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junho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3105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164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27" w:space="720"/>
            <w:col w:w="1789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exact" w:line="173" w:before="0" w:after="0"/>
        <w:ind w:left="692" w:right="0" w:hanging="267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0048749-71.2016.8.06.0090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Icó/Vara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Icó.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pacing w:val="-2"/>
          <w:sz w:val="16"/>
        </w:rPr>
        <w:t>Oliveira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Daniel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26360/CE).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0051606-95.2021.8.06.0064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9983/CE).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0135869-31.2016.8.06.0001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Deoclecio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0063454-08.2016.8.06.0112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0051798-62.2020.8.06.0064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0230589-77.2022.8.06.0001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9165/CE).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0203671-33.2022.8.06.0293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Pompeu.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Ivonelson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Nobre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31919/CE).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0011823-88.2021.8.06.0293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Weuller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27041/CE).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Djalma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30933/CE).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Pablo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43566/CE).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0116304-76.2019.8.06.0001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3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42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27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junho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 w:before="1" w:after="0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0628728-57.2023.8.06.0000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Neirilane</w:t>
      </w:r>
      <w:r>
        <w:rPr>
          <w:rFonts w:ascii="Times New Roman" w:hAnsi="Times New Roman"/>
          <w:spacing w:val="40"/>
        </w:rPr>
        <w:t xml:space="preserve"> </w:t>
      </w:r>
      <w:r>
        <w:rPr/>
        <w:t>Roques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Melo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Neirilane</w:t>
      </w:r>
      <w:r>
        <w:rPr>
          <w:rFonts w:ascii="Times New Roman" w:hAnsi="Times New Roman"/>
        </w:rPr>
        <w:t xml:space="preserve"> </w:t>
      </w:r>
      <w:r>
        <w:rPr/>
        <w:t>Roques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45885/CE).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Camocim.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julgo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mandamus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resolução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vez</w:t>
      </w:r>
      <w:r>
        <w:rPr>
          <w:rFonts w:ascii="Times New Roman" w:hAnsi="Times New Roman"/>
          <w:spacing w:val="40"/>
        </w:rPr>
        <w:t xml:space="preserve"> </w:t>
      </w:r>
      <w:r>
        <w:rPr/>
        <w:t>reconhecida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litispendência,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faço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esteio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259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40"/>
        </w:rPr>
        <w:t xml:space="preserve"> </w:t>
      </w:r>
      <w:r>
        <w:rPr/>
        <w:t>Decorridos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prazos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processuais,</w:t>
      </w:r>
      <w:r>
        <w:rPr>
          <w:rFonts w:ascii="Times New Roman" w:hAnsi="Times New Roman"/>
          <w:spacing w:val="40"/>
        </w:rPr>
        <w:t xml:space="preserve"> </w:t>
      </w:r>
      <w:r>
        <w:rPr/>
        <w:t>proceda-se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arquivamento.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26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junho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0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8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8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693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6</Pages>
  <Words>2848</Words>
  <Characters>17696</Characters>
  <CharactersWithSpaces>20417</CharactersWithSpaces>
  <Paragraphs>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2026-04-10T00:36:34Z</dcterms:created>
  <dc:creator/>
  <dc:description/>
  <dc:language>pt-BR</dc:language>
  <cp:lastModifiedBy/>
  <dcterms:modified xsi:type="dcterms:W3CDTF">2026-04-10T00:36:34Z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2023-07-03T00:00:00Z</vt:filetime>
  </property>
  <property fmtid="{D5CDD505-2E9C-101B-9397-08002B2CF9AE}" pid="5" name="Producer">
    <vt:lpwstr>PDFium</vt:lpwstr>
  </property>
</Properties>
</file>