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0055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55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4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0" w:right="7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62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46,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17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DEZEMBRO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17 de dezembro (quarta- 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160890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8556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0000761-18.2025.8.06.0000 DA COMARCA DE JUCÁS.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0629591-42.2025.8.06.0000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Cleberson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Baevê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0630010-62.2025.8.06.0000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Evilania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Azevedo.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0630158-73.2025.8.06.0000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Gleiciane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0630245-29.2025.8.06.0000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Barboza.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0630442-81.2025.8.06.0000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Amarante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Cunha.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0630469-64.2025.8.06.0000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0630529-37.2025.8.06.0000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</w:t>
      </w:r>
      <w:r>
        <w:rPr>
          <w:rFonts w:ascii="Arial MT" w:hAnsi="Arial MT"/>
          <w:color w:val="FF0000"/>
          <w:sz w:val="22"/>
        </w:rPr>
        <w:t>.</w:t>
      </w:r>
      <w:r>
        <w:rPr>
          <w:rFonts w:ascii="Arial MT" w:hAnsi="Arial MT"/>
          <w:color w:val="FF0000"/>
          <w:spacing w:val="-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0630576-11.2025.8.06.0000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0630579-63.2025.8.06.0000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0630612-53.2025.8.06.0000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0630647-13.2025.8.06.0000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Iran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Juiz de Direito do Juizado Especial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Violência Doméstica e Familiar contra a Mulher da Comarca de Sobral.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0630698-24.2025.8.06.0000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Talison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0630734-66.2025.8.06.0000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8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Advas. Wanessa Kelly Pinheiro Lopes, Sarah de Carvalho Rocha Oliveira e Priscila Ribeiro Barbosa.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0630744-13.2025.8.06.0000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0630776-18.2025.8.06.0000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Hugo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Cury.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Juizado Auxiliar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Judiciário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de Apoio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Corregedoria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de Presídios da Comarca de 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0630830-81.2025.8.06.0000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Nikulas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0630858-49.2025.8.06.0000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Larissa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Cesário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0630900-98.2025.8.06.0000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Ideraldo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Beline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Nogueira.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52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0630933-88.2025.8.06.0000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0630940-80.2025.8.06.0000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Aliciane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0630964-11.2025.8.06.0000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Rios.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0631017-89.2025.8.06.0000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Ednaldo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Altino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Alcanfor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0631052-49.2025.8.06.0000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Elvis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Iuri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Pimenta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0631151-19.2025.8.06.0000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Taylison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Renner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Novaes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Joselito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0631164-18.2025.8.06.0000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Devid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975" w:firstLine="1016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27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2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0628995-58.2025.8.06.0000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TIANGUÁ.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6687" w:val="left" w:leader="none"/>
        </w:tabs>
        <w:spacing w:before="0"/>
        <w:ind w:left="143" w:right="3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Elisângela de Sousa Sales Andrade.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Tianguá.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0629112-49.2025.8.06.0000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Johnatan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Gonzaga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0629484-95.2025.8.06.0000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Kaique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Moraes.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41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0629640-83.2025.8.06.0000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Danyella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Chiarini.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0629647-75.2025.8.06.0000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Ramiro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Sobrinho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0629762-96.2025.8.06.0000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Fabiana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0629802-78.2025.8.06.0000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0629804-48.2025.8.06.0000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Menezes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Eliézio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0629903-18.2025.8.06.0000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0629984-64.2025.8.06.0000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Joyce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0630135-30.2025.8.06.0000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Galvis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Ramirez.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0630201-10.2025.8.06.0000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Elizelton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0630265-20.2025.8.06.0000DA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Luziane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40" w:lineRule="auto" w:before="253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0630278-19.2025.8.06.0000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DA </w:t>
      </w:r>
      <w:r>
        <w:rPr>
          <w:b/>
          <w:spacing w:val="-2"/>
          <w:sz w:val="22"/>
        </w:rPr>
        <w:t>MANGABEIRA.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Jordana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Lavras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Mangabeira.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0630405-54.2025.8.06.0000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Wilibrando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Jordana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Torres.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0630475-71.2025.8.06.0000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0630484-33.2025.8.06.0000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0630503-39.2025.8.06.0000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0630575-26.2025.8.06.0000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Laylson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0630589-10.2025.8.06.0000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Maraysa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0630596-02.2025.8.06.0000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0630694-84.2025.8.06.0000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0630775-33.2025.8.06.0000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Jamilo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0630778-85.2025.8.06.0000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0630779-70.2025.8.06.0000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0630831-66.2025.8.06.0000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Herisson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0630857-64.2025.8.06.0000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Leny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0630886-17.2025.8.06.0000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Vasconcelos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0630921-74.2025.8.06.0000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Simão.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Pessôa.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Uruburetama.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0630927-81.2025.8.06.0000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Kaic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Esmerino.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0630984-02.2025.8.06.0000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0630140-52.2025.8.06.0000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0630522-45.2025.8.06.0000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0630650-65.2025.8.06.0000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Edmar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0630745-95.2025.8.06.0000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Ronald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0630767-56.2025.8.06.0000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0630813-45.2025.8.06.0000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Heric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0630950-27.2025.8.06.0000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Dyego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0631015-22.2025.8.06.0000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Organização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Criminosa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0631047-27.2025.8.06.0000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Beatriz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0631119-14.2025.8.06.0000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tabs>
          <w:tab w:pos="6381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D. 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0631126-06.2025.8.06.0000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0631250-86.2025.8.06.0000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 Albuquerque,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Coelho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0004407-</w:t>
      </w:r>
    </w:p>
    <w:p>
      <w:pPr>
        <w:pStyle w:val="BodyText"/>
        <w:spacing w:line="252" w:lineRule="exact" w:before="1"/>
      </w:pPr>
      <w:r>
        <w:rPr/>
        <w:t>17.2010.8.06.0047/50000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Clauebia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Eric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Cipriano.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18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0000333-</w:t>
      </w:r>
    </w:p>
    <w:p>
      <w:pPr>
        <w:pStyle w:val="BodyText"/>
        <w:spacing w:line="252" w:lineRule="exact" w:before="1"/>
      </w:pPr>
      <w:r>
        <w:rPr/>
        <w:t>50.2006.8.06.0146/50000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PINDORETAMA.</w:t>
      </w:r>
    </w:p>
    <w:p>
      <w:pPr>
        <w:spacing w:before="0"/>
        <w:ind w:left="143" w:right="4777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Hernandes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Monteiro. Advogado: Samuel de Oliveira Abath.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0050145-</w:t>
      </w:r>
    </w:p>
    <w:p>
      <w:pPr>
        <w:pStyle w:val="BodyText"/>
        <w:spacing w:line="252" w:lineRule="exact"/>
      </w:pPr>
      <w:r>
        <w:rPr/>
        <w:t>93.2019.8.06.0182/50000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VIÇOSA</w:t>
      </w:r>
      <w:r>
        <w:rPr>
          <w:spacing w:val="-1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Savigny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0" w:after="0"/>
        <w:ind w:left="511" w:right="0" w:hanging="36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2"/>
          <w:sz w:val="22"/>
        </w:rPr>
        <w:t> </w:t>
      </w:r>
      <w:r>
        <w:rPr>
          <w:b/>
          <w:spacing w:val="-2"/>
          <w:sz w:val="22"/>
        </w:rPr>
        <w:t>0033613-</w:t>
      </w:r>
    </w:p>
    <w:p>
      <w:pPr>
        <w:pStyle w:val="BodyText"/>
        <w:spacing w:line="252" w:lineRule="exact" w:before="1"/>
      </w:pPr>
      <w:r>
        <w:rPr/>
        <w:t>15.2013.8.06.0001/50000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Santiago. Advogado: Valter Machado Cardoso.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52" w:lineRule="exact" w:before="0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0201934-</w:t>
      </w:r>
    </w:p>
    <w:p>
      <w:pPr>
        <w:pStyle w:val="BodyText"/>
        <w:spacing w:line="252" w:lineRule="exact"/>
      </w:pPr>
      <w:r>
        <w:rPr/>
        <w:t>28.2023.8.06.0303/50000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MORADA</w:t>
      </w:r>
      <w:r>
        <w:rPr>
          <w:spacing w:val="-12"/>
        </w:rPr>
        <w:t> </w:t>
      </w:r>
      <w:r>
        <w:rPr>
          <w:spacing w:val="-2"/>
        </w:rPr>
        <w:t>NOVA.</w:t>
      </w:r>
    </w:p>
    <w:p>
      <w:pPr>
        <w:spacing w:before="1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 Lucivânio Araújo Bezerra. Advogado: Bruno Nascimento Salgueiro.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0203035-</w:t>
      </w:r>
    </w:p>
    <w:p>
      <w:pPr>
        <w:pStyle w:val="BodyText"/>
        <w:spacing w:line="252" w:lineRule="exact" w:before="1"/>
      </w:pPr>
      <w:r>
        <w:rPr/>
        <w:t>72.2024.8.06.0301/50000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Keven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Gregório.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Hélder Ribeiro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Albuquerque, Rafael Ramon Silva Lima Uchôa e Priscila Coelho 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0000617-44.2025.8.06.0000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Auditoria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Militar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0204590-</w:t>
      </w:r>
    </w:p>
    <w:p>
      <w:pPr>
        <w:pStyle w:val="BodyText"/>
        <w:spacing w:line="252" w:lineRule="exact" w:before="1"/>
      </w:pPr>
      <w:r>
        <w:rPr/>
        <w:t>64.2023.8.06.0300/50000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0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 Eduardo José da Silva Netto.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Alécio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Badalamenti.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0785610-</w:t>
      </w:r>
    </w:p>
    <w:p>
      <w:pPr>
        <w:pStyle w:val="BodyText"/>
        <w:spacing w:line="252" w:lineRule="exact"/>
      </w:pPr>
      <w:r>
        <w:rPr/>
        <w:t>59.2014.8.06.0001/50000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 Ana Kézia Teles de Sousa.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0" w:after="0"/>
        <w:ind w:left="511" w:right="0" w:hanging="36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2"/>
          <w:sz w:val="22"/>
        </w:rPr>
        <w:t> </w:t>
      </w:r>
      <w:r>
        <w:rPr>
          <w:b/>
          <w:spacing w:val="-2"/>
          <w:sz w:val="22"/>
        </w:rPr>
        <w:t>8000235-</w:t>
      </w:r>
    </w:p>
    <w:p>
      <w:pPr>
        <w:pStyle w:val="BodyText"/>
        <w:spacing w:line="252" w:lineRule="exact" w:before="1"/>
      </w:pPr>
      <w:r>
        <w:rPr/>
        <w:t>48.2021.8.06.0001/50000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Ycaro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Holanda. Advogada: Edirlândia Alves Magalhães.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80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47/2025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46,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17/12/2025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0773830-25.2014.8.06.0001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Felipe Xavier Lima.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Eveline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3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0001309-89.2018.8.06.0064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Doyson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Andrade. Advogado: José Marcelino da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3"/>
        </w:numPr>
        <w:tabs>
          <w:tab w:pos="482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0629869-43.2025.8.06.0000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Guerra.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0200425-94.2025.8.06.0302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IPAUMIRIM.</w:t>
      </w:r>
    </w:p>
    <w:p>
      <w:pPr>
        <w:spacing w:before="0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Cícero Rodrigues de Lima.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Lindeilson Rodrigues de Lima.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0200186-14.2022.8.06.0038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0121921-22.2016.8.06.0001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7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Reginaldo Martins da Silva. Advogado: Aquelio Cavalcante de Oliveira. </w:t>
      </w: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Batista. Advogada: Ana Paula de Oliveira Rocha.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0203683-95.2023.8.06.0298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0200173-31.2023.8.06.0086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 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Perigoso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0202170-60.2024.8.06.0071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0200298-73.2025.8.06.0071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 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 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0201161-46.2024.8.06.0303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Maximiano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0011112-83.2021.8.06.0293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0010335-29.2020.8.06.0101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Edilene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Pacheco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0203166-40.2025.8.06.0001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 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0230265-19.2024.8.06.0001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0207282-57.2023.8.06.0293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Cleber Nascimento.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Alecsander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Coelho.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0202256-10.2025.8.06.0293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0205840-47.2023.8.06.0296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Defensor dativo: Igor Leitão Chaves 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0010854-73.2021.8.06.0293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Emerson Barbosa de Sousa.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0201510-49.2024.8.06.0303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0200298-48.2023.8.06.0296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Matheus Costa Ribeiro.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Izabel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Geberdt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Meinhardt.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0011814-27.2024.8.06.0001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Werisson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Edelton da Silva Alves.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Carlos Gomes de 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0211781-58.2021.8.06.0001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tabs>
          <w:tab w:pos="6417" w:val="left" w:leader="none"/>
        </w:tabs>
        <w:spacing w:before="1"/>
        <w:ind w:left="143" w:right="494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Manuel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Micias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D'ávila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Sabino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0010315-44.2020.8.06.0293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9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Vitor Felinto de Souza.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Brandão.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0203214-30.2024.8.06.0293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Getúlio Vargas de Sousa Costa.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João Vitor Alves 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0000763-95.2018.8.06.0173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59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Azael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Pinto. Advogado: José Sá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0012300-64.2012.8.06.0055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0268040-10.2020.8.06.0001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0207175-45.2025.8.06.0001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6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0265205-44.2023.8.06.0001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Ryan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0203131-24.2023.8.06.0301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Nardeli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Campos.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31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8003375-85.2024.8.06.0001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Rivelino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0040900-53.2018.8.06.0001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Telemaco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Mesquita. Advogada: Almerivânia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8000327-26.2021.8.06.0001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0200356-70.2022.8.06.0301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Hélder Ribeiro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Albuquerque, Rafael Ramon Silva Lima Uchôa e Priscila Coelho Marques.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José Andreilson de Souza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0023914-53.2020.8.06.0001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373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S.,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0206806-82.2024.8.06.0293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Cleidson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0212607-45.2025.8.06.0001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Apelante/Apelada:</w:t>
      </w:r>
      <w:r>
        <w:rPr>
          <w:b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3" w:right="3737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</w:t>
      </w:r>
      <w:r>
        <w:rPr>
          <w:b/>
          <w:sz w:val="22"/>
        </w:rPr>
        <w:t>. Relator: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0134034-37.2018.8.06.0001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Gilberto Ferreira do Nascimento.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0231603-28.2024.8.06.0001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Venâncio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Inez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Marinho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Bomfim.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0207233-16.2023.8.06.0293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Giovanni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003797-80.2016.8.06.0098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1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Luiz Carlos Costa Fernandes.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Luísa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Vasconcelos.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0201061-24.2024.8.06.0293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Z.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0200954-19.2025.8.06.0301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before="1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Calisto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Júnior. Advogado: Clistenes Filgueira Santos.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0202963-16.2023.8.06.0303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0052534-03.2020.8.06.0025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Edelardo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0204113-56.2024.8.06.0025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Thales de Oliveira Machado, Eduardo Pragmácio de Lavor Telles, Christiane do Vale Leitão,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Alisson Felipe de Sousa Sales,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Ana Caroline 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Abreu e Hélio das Chagas Leitão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R. C. 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Matheus Anderson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Ximenes,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Leon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Dennys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Jamile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 Lima Santos.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0200739-80.2022.8.06.0064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0201701-22.2022.8.06.0091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 </w:t>
      </w:r>
      <w:r>
        <w:rPr>
          <w:b/>
          <w:sz w:val="22"/>
        </w:rPr>
        <w:t>Assistente/Ape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Maykon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Vieira. Advogado: Manoel Alves Floriano.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0279013-82.2024.8.06.0001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Valdez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0209815-55.2024.8.06.0001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4"/>
          <w:sz w:val="22"/>
        </w:rPr>
        <w:t>Azin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10"/>
          <w:sz w:val="22"/>
        </w:rPr>
        <w:t>E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0001257-31.2008.8.06.0101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Evandro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Djalro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Dutra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Aimme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Beatrice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Dutra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8003660-20.2020.8.06.0001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Rayna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Barbosa. Advogada: Laiane Mariele da Silva Freire.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24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0043971-63.2018.8.06.0001DA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8003938-79.2024.8.06.0001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901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Maxwel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Sousa.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Magalhães. </w:t>
      </w: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0627608-08.2025.8.06.0000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Talles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Corrêa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0629653-82.2025.8.06.000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Sousa. Advogado: Bruno Lima Almeida.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0010504-33.2025.8.06.0071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Rayan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Bisneto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Helias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 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0206390-17.2024.8.06.0293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Arthur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Goes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1023727-29.2000.8.06.0001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after="0"/>
        <w:jc w:val="both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0012265-69.2016.8.06.0086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1"/>
        <w:ind w:left="143" w:right="591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Marleis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Sousa. Advogado: Gil Sousa 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0004334-69.2016.8.06.0068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Zacarias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0202812-16.2024.8.06.0303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Régis de Araújo Marques.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Lourinho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0210523-71.2025.8.06.0001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0201227-22.2025.8.06.0293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0201974-76.2024.8.06.0302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Denis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Lisboa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10"/>
          <w:sz w:val="22"/>
        </w:rPr>
        <w:t>E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0254530-90.2021.8.06.0001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Elias Freitas Cardoso.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Cayo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Ribeiro.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0206725-36.2024.8.06.0293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76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0264953-07.2024.8.06.0001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6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0038703-18.2024.8.06.0001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0200077-50.2023.8.06.0301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Sullivan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Aleixo.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Feijó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Nepomuceno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Bessa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0205795-52.2023.8.06.0293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0200448-34.2022.8.06.0144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0239840-90.2020.8.06.0001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2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0050588-17.2020.8.06.0115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54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Jeandier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Nascimento. Advogado: Jone Oliveira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0049967-39.2014.8.06.0112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Patrícia de Oliveira Silva.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77–</w:t>
      </w:r>
      <w:r>
        <w:rPr>
          <w:spacing w:val="-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0217714-70.2025.8.06.0001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Rudney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line="252" w:lineRule="exact" w:before="231"/>
      </w:pPr>
      <w:r>
        <w:rPr/>
        <w:t>78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0239332-47.2020.8.06.0001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Freires.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Tancredo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Exmo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Des.Francisco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2026-04-01T00:30:57Z</dcterms:created>
  <dcterms:modified xsi:type="dcterms:W3CDTF">2026-04-01T00:30:57Z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2025-12-15T00:00:00Z</vt:filetime>
  </property>
</Properties>
</file>