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872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2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9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9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36,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8 de outubro (quarta- feira), do ano em curso, a partir das 14h.</w:t>
      </w:r>
    </w:p>
    <w:p>
      <w:pPr>
        <w:pStyle w:val="BodyText"/>
        <w:spacing w:before="30"/>
        <w:ind w:left="0"/>
        <w:rPr>
          <w:rFonts w:ascii="Arial MT"/>
          <w:b w:val="0"/>
        </w:rPr>
      </w:pPr>
    </w:p>
    <w:p>
      <w:pPr>
        <w:pStyle w:val="BodyText"/>
        <w:tabs>
          <w:tab w:pos="3939" w:val="left" w:leader="none"/>
          <w:tab w:pos="9778" w:val="left" w:leader="none"/>
        </w:tabs>
        <w:spacing w:line="500" w:lineRule="atLeast"/>
        <w:ind w:right="141" w:hanging="3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APELAÇÃO CRIME Nº 0002783-39.2019.8.06.0136 DA COMARCA DE PACAJUS.</w:t>
      </w:r>
    </w:p>
    <w:p>
      <w:pPr>
        <w:spacing w:before="5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Paulo Cesar da Silva Lopes.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before="231"/>
      </w:pPr>
      <w:r>
        <w:rPr/>
        <w:t>02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0266830-79.2024.8.06.0001 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Vitor Bandeira Rezende.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0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174347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28127pt;width:481.9pt;height:12.7pt;mso-position-horizontal-relative:page;mso-position-vertical-relative:paragraph;z-index:-15728640;mso-wrap-distance-left:0;mso-wrap-distance-right:0" id="docshapegroup1" coordorigin="1133,275" coordsize="9638,254">
                <v:shape style="position:absolute;left:1133;top:274;width:9638;height:254" id="docshape2" coordorigin="1133,275" coordsize="9638,254" path="m4492,275l1133,275,1133,529,4492,529,4492,275xm10771,275l7415,275,7415,529,10771,529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4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0627554-42.2025.8.06.0000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Josedaildo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Valdenir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0627667-93.2025.8.06.0000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tabs>
          <w:tab w:pos="6015" w:val="left" w:leader="none"/>
        </w:tabs>
        <w:spacing w:before="1"/>
        <w:ind w:left="143" w:right="98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Paciente: Luan Magalhães da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Chaval.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0627949-34.2025.8.06.0000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0627978-84.2025.8.06.0000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tabs>
          <w:tab w:pos="6283" w:val="left" w:leader="none"/>
        </w:tabs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Bruno Coelho Alves.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0628266-32.2025.8.06.0000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Aracoiaba.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0628342-56.2025.8.06.0000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0628348-63.2025.8.06.0000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0628377-16.2025.8.06.0000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0628384-08.2025.8.06.0000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Candéa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0628469-91.2025.8.06.0000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0628490-67.2025.8.06.0000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0628575-53.2025.8.06.0000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Beserra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Bringel.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0628674-23.2025.8.06.0000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Orlando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2"/>
          <w:sz w:val="22"/>
        </w:rPr>
        <w:t> 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0628713-20.2025.8.06.0000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0628747-92.2025.8.06.0000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Johnatan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0628782-52.2025.8.06.0000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Rakel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0628831-93.2025.8.06.0000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Edlane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Torja.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Nazareno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89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18 – HABEAS CORPUS Nº 0627163-87.2025.8.06.0000 DA COMARCA DE JUCÁS.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Guerra.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Genival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0627480-85.2025.8.06.0000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Dutra.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0627510-23.2025.8.06.0000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0627535-36.2025.8.06.0000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Sabóia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Clemilton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0627626-29.2025.8.06.0000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0627642-80.2025.8.06.0000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tabs>
          <w:tab w:pos="6381" w:val="left" w:leader="none"/>
        </w:tabs>
        <w:spacing w:before="0"/>
        <w:ind w:left="143" w:right="6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Cícero Geovan Amorim de Azevedo.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Missão Velha.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0627711-15.2025.8.06.0000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307" w:val="left" w:leader="none"/>
        </w:tabs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Gleiciano Martins de Sousa.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0627826-36.2025.8.06.0000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Samara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0628028-13.2025.8.06.0000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0628058-48.2025.8.06.0000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Perigoso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Jucá.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253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0628210-96.2025.8.06.0000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Iderlan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0628226-50.2025.8.06.0000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Accioly.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0628259-40.2025.8.06.0000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Ezequiel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29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0628276-76.2025.8.06.0000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0628296-67.2025.8.06.0000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Marilde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Jarlei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0628304-44.2025.8.06.0000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0628371-09.2025.8.06.0000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0628373-76.2025.8.06.0000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 Paciente: Iago Santos 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0628428-27.2025.8.06.0000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0628435-19.2025.8.06.0000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Brendon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0628514-95.2025.8.06.0000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Luzeilton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0628540-93.2025.8.06.0000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James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Teylon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 w:right="847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0" w:lineRule="auto" w:before="253" w:after="0"/>
        <w:ind w:left="306" w:right="856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0627879-17.2025.8.06.0000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Fama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Giovanna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0628403-14.2025.8.06.0000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80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79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79"/>
          <w:sz w:val="22"/>
        </w:rPr>
        <w:t> </w:t>
      </w:r>
      <w:r>
        <w:rPr>
          <w:rFonts w:ascii="Arial MT"/>
          <w:sz w:val="22"/>
        </w:rPr>
        <w:t>Lopes,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79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7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79"/>
          <w:sz w:val="22"/>
        </w:rPr>
        <w:t> </w:t>
      </w:r>
      <w:r>
        <w:rPr>
          <w:rFonts w:ascii="Arial MT"/>
          <w:sz w:val="22"/>
        </w:rPr>
        <w:t>de Carvalho Rocha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Teodósio.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0628464-69.2025.8.06.0000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2"/>
          <w:sz w:val="22"/>
        </w:rPr>
        <w:t> Reis.</w:t>
      </w:r>
    </w:p>
    <w:p>
      <w:pPr>
        <w:tabs>
          <w:tab w:pos="654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0628474-16.2025.8.06.0000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tabs>
          <w:tab w:pos="652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N.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0628485-45.2025.8.06.0000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Enzo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Gizele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Marreiros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0628545-18.2025.8.06.0000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Nadia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0628547-85.2025.8.06.0000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Abilio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Lopes</w:t>
      </w:r>
    </w:p>
    <w:p>
      <w:pPr>
        <w:tabs>
          <w:tab w:pos="6173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Aline da Cruz Rufino.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0628582-45.2025.8.06.0000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Trindade.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0628599-81.2025.8.06.0000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Kilviane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0628723-64.2025.8.06.0000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Alysson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0628888-14.2025.8.06.0000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Iury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Jayme.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0628945-32.2025.8.06.0000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Manfredo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Neto.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</w:t>
      </w:r>
      <w:r>
        <w:rPr>
          <w:b/>
          <w:spacing w:val="-2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1" w:val="left" w:leader="none"/>
        </w:tabs>
        <w:spacing w:line="252" w:lineRule="exact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0004872-</w:t>
      </w:r>
    </w:p>
    <w:p>
      <w:pPr>
        <w:pStyle w:val="BodyText"/>
        <w:spacing w:line="252" w:lineRule="exact"/>
      </w:pPr>
      <w:r>
        <w:rPr/>
        <w:t>29.2018.8.06.0117/50000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74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Advogado: Bruno Nascimento Salgueiro.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99" w:val="left" w:leader="none"/>
          <w:tab w:pos="1133" w:val="left" w:leader="none"/>
          <w:tab w:pos="2735" w:val="left" w:leader="none"/>
          <w:tab w:pos="3350" w:val="left" w:leader="none"/>
          <w:tab w:pos="5223" w:val="left" w:leader="none"/>
          <w:tab w:pos="5854" w:val="left" w:leader="none"/>
          <w:tab w:pos="7399" w:val="left" w:leader="none"/>
          <w:tab w:pos="8416" w:val="left" w:leader="none"/>
          <w:tab w:pos="8975" w:val="left" w:leader="none"/>
        </w:tabs>
        <w:spacing w:line="240" w:lineRule="auto" w:before="231" w:after="0"/>
        <w:ind w:left="699" w:right="0" w:hanging="556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050923-</w:t>
      </w:r>
    </w:p>
    <w:p>
      <w:pPr>
        <w:pStyle w:val="BodyText"/>
        <w:spacing w:line="252" w:lineRule="exact" w:before="1"/>
      </w:pPr>
      <w:r>
        <w:rPr>
          <w:spacing w:val="-2"/>
        </w:rPr>
        <w:t>93.2021.8.06.0117/50000DA</w:t>
      </w:r>
      <w:r>
        <w:rPr/>
        <w:t> </w:t>
      </w:r>
      <w:r>
        <w:rPr>
          <w:spacing w:val="-2"/>
        </w:rPr>
        <w:t>COMARCA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13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5792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M. de S. e S. C.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Barata. </w:t>
      </w:r>
      <w:r>
        <w:rPr>
          <w:b/>
          <w:sz w:val="22"/>
        </w:rPr>
        <w:t>Embargado</w:t>
      </w:r>
      <w:r>
        <w:rPr>
          <w:rFonts w:ascii="Arial MT"/>
          <w:sz w:val="22"/>
        </w:rPr>
        <w:t>: M. P. 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0203198-</w:t>
      </w:r>
    </w:p>
    <w:p>
      <w:pPr>
        <w:pStyle w:val="BodyText"/>
        <w:spacing w:line="252" w:lineRule="exact"/>
      </w:pPr>
      <w:r>
        <w:rPr/>
        <w:t>97.2023.8.06.0071/50000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before="1"/>
        <w:ind w:left="143" w:right="4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Klédnar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Lucena. Advogada: Ana Klédnar Viana Torres Lucena.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0239937-</w:t>
      </w:r>
    </w:p>
    <w:p>
      <w:pPr>
        <w:pStyle w:val="BodyText"/>
        <w:spacing w:line="252" w:lineRule="exact" w:before="1"/>
      </w:pPr>
      <w:r>
        <w:rPr/>
        <w:t>51.2024.8.06.0001/50000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0786289-</w:t>
      </w:r>
    </w:p>
    <w:p>
      <w:pPr>
        <w:pStyle w:val="BodyText"/>
        <w:spacing w:line="252" w:lineRule="exact"/>
      </w:pPr>
      <w:r>
        <w:rPr/>
        <w:t>59.2014.8.06.0001/50000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Helder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Máximo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Junior. Advogado: Henrique Peixoto Fontenelle.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0786289-</w:t>
      </w:r>
    </w:p>
    <w:p>
      <w:pPr>
        <w:pStyle w:val="BodyText"/>
        <w:spacing w:line="252" w:lineRule="exact" w:before="1"/>
      </w:pPr>
      <w:r>
        <w:rPr/>
        <w:t>59.2014.8.06.0001/50001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Frans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Aristóteles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Rosas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 Advogado: Henrique Peixoto Fontenelle.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08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0002440-</w:t>
      </w:r>
    </w:p>
    <w:p>
      <w:pPr>
        <w:pStyle w:val="BodyText"/>
        <w:spacing w:line="252" w:lineRule="exact" w:before="1"/>
      </w:pPr>
      <w:r>
        <w:rPr/>
        <w:t>02.2019.8.06.0182/50000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5302" w:firstLine="0"/>
        <w:jc w:val="left"/>
        <w:rPr>
          <w:b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Weslley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Macedo. Advogado: Gilson Sérgio Pereira Alves</w:t>
      </w:r>
      <w:r>
        <w:rPr>
          <w:b/>
          <w:sz w:val="22"/>
        </w:rPr>
        <w:t>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0016276-</w:t>
      </w:r>
    </w:p>
    <w:p>
      <w:pPr>
        <w:pStyle w:val="BodyText"/>
        <w:spacing w:line="252" w:lineRule="exact"/>
      </w:pPr>
      <w:r>
        <w:rPr/>
        <w:t>14.2017.8.06.0117/50000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41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before="0"/>
        <w:ind w:left="143" w:right="46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Ednaldo Fernandes Dantas.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Solange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Brito.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0061059-</w:t>
      </w:r>
    </w:p>
    <w:p>
      <w:pPr>
        <w:pStyle w:val="BodyText"/>
        <w:spacing w:line="252" w:lineRule="exact" w:before="1"/>
      </w:pPr>
      <w:r>
        <w:rPr/>
        <w:t>22.2015.8.06.0001/50000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0205867-</w:t>
      </w:r>
    </w:p>
    <w:p>
      <w:pPr>
        <w:pStyle w:val="BodyText"/>
        <w:spacing w:line="252" w:lineRule="exact"/>
      </w:pPr>
      <w:r>
        <w:rPr/>
        <w:t>05.2024.8.06.0293/50000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1" w:val="left" w:leader="none"/>
        </w:tabs>
        <w:spacing w:line="252" w:lineRule="exact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0046286-</w:t>
      </w:r>
    </w:p>
    <w:p>
      <w:pPr>
        <w:pStyle w:val="BodyText"/>
        <w:spacing w:line="252" w:lineRule="exact"/>
      </w:pPr>
      <w:r>
        <w:rPr/>
        <w:t>98.2017.8.06.0001/50000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27" w:val="left" w:leader="none"/>
          <w:tab w:pos="7060" w:val="left" w:leader="none"/>
          <w:tab w:pos="8303" w:val="left" w:leader="none"/>
          <w:tab w:pos="8853" w:val="left" w:leader="none"/>
        </w:tabs>
        <w:spacing w:line="240" w:lineRule="auto" w:before="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0628080-</w:t>
      </w:r>
    </w:p>
    <w:p>
      <w:pPr>
        <w:pStyle w:val="BodyText"/>
        <w:spacing w:line="252" w:lineRule="exact" w:before="1"/>
      </w:pPr>
      <w:r>
        <w:rPr/>
        <w:t>09.2025.8.06.0000/50000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ACOPIARA.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Advogada: Cíntia Emanuela Daniel Alves.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8/10/2025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0028216-33.2017.8.06.0001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Neilton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0624052-95.2025.8.06.0000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tabs>
          <w:tab w:pos="5929" w:val="left" w:leader="none"/>
        </w:tabs>
        <w:spacing w:before="0"/>
        <w:ind w:left="143" w:right="107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Gilson Xavier Fontenele.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Requerida</w:t>
      </w:r>
      <w:r>
        <w:rPr>
          <w:rFonts w:ascii="Arial MT" w:hAnsi="Arial MT"/>
          <w:color w:val="000000"/>
          <w:sz w:val="22"/>
        </w:rPr>
        <w:t>: P. M. A. 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Ranulfo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0233101-67.2021.8.06.0001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Leonardo Paulino Gomes.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0263826-34.2024.8.06.0001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27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27"/>
          <w:sz w:val="22"/>
        </w:rPr>
        <w:t> </w:t>
      </w:r>
      <w:r>
        <w:rPr>
          <w:rFonts w:ascii="Arial MT"/>
          <w:sz w:val="22"/>
        </w:rPr>
        <w:t>Aguiar. Apelado: M. P. E.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0003404-14.2014.8.06.0103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 dativo: Francisco Mailson de Oliveira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0200374-47.2024.8.06.0293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0200308-37.2024.8.06.0303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Damasceno. Advogado: Matheus Lourenço Soares.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0201426-57.2022.8.06.0064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Stelmachurk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Advogada: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0200657-21.2025.8.06.029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Conde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0200371-07.2022.8.06.0053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1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Alejandro Monteiro de Sousa.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Rildo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Gouveia.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0229304-15.2023.8.06.0001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Sena.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0208459-88.2025.8.06.0001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Façanha.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0200522-28.2024.8.06.0303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tabs>
          <w:tab w:pos="6099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0273069-02.2024.8.06.0001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Bernardo.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0201823-02.2022.8.06.0296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Anderson Santos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0266061-08.2023.8.06.0001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Clovis Teixeira de Castro Neto.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0021479-57.2019.8.06.0158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Elizeário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0202457-43.2023.8.06.0302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0242582-54.2021.8.06.0001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Walace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Rocha. Advogada: Edirlândia Alves 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0021057-58.2025.8.06.0001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Aline Cunha Martins. Advogada: Aline Cunha Martins.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0204724-81.2024.8.06.0001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0010008-91.2020.8.06.0034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Cleuton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0013483-44.2015.8.06.0062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0200294-10.2022.8.06.0146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Menezes. Advogado: Juan Ramirez Lemos Caminha.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0050314-96.2021.8.06.0154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0003580-57.2017.8.06.0177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before="1"/>
        <w:ind w:left="143" w:right="454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Roberlan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Nascimento. Advogado: Ideraldo Luiz Beline Silva.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0266878-38.2024.8.06.0001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Gabriel da Costa Sousa.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Felipe Ferreira Martins Bezerra.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Formiga.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before="231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0000519-79.2019.8.06.0029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Advogada: Antônia Bianca Morais Torres.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0142441-42.2012.8.06.0001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0799733-62.2014.8.06.0001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0000109-46.2016.8.06.0184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 Advogado: Joel Santiago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0207158-74.2023.8.06.0293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Antônio Edson Marques de Castro,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Berg da Silva Leitão, Everton Cassiano da Silva e Joel Sousa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0200723-50.2024.8.06.0293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Johnatham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tabs>
          <w:tab w:pos="6193" w:val="left" w:leader="none"/>
        </w:tabs>
        <w:spacing w:before="1"/>
        <w:ind w:left="143" w:right="81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Tadeu de Oliveira Costa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M. P. 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Mirickley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0201934-28.2023.8.06.0303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53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Lucivânio Araújo Bezerra.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Salgueiro.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0001429-36.2019.8.06.0117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11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Orlando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Clenildo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Abreu. Advogado: Eginardo de Melo Rolim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0207301-08.2024.8.06.0300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45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Diego Chaves do Nascimento.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0010262-84.2025.8.06.0100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Erimacio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0202214-03.2021.8.06.0001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0202853-23.2023.8.06.0301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0208738-42.2023.8.06.0293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0200415-87.2024.8.06.0301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 Albuquerque, Priscila Coelho Marques e Rafael Ramon Silva Lima Uchoa.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0" w:right="844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8000106-38.2024.8.06.0001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Frederico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Collares.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Fernando Augusto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Falcão,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de Andrade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Jamila Braga Paiva Martins.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8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0026010-08.2016.8.06.0025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0201782-49.2024.8.06.0301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0200716-15.2025.8.06.0296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42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P. R. S. P.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Jone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M. P. 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0208411-63.2024.8.06.0293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Dyhego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306" w:val="left" w:leader="none"/>
        </w:tabs>
        <w:spacing w:line="240" w:lineRule="auto" w:before="0" w:after="0"/>
        <w:ind w:left="306" w:right="766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0050175-47.2020.8.06.0036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Sidiney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tabs>
          <w:tab w:pos="6443" w:val="left" w:leader="none"/>
        </w:tabs>
        <w:spacing w:before="0"/>
        <w:ind w:left="143" w:right="5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Richard Gomes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Alfredo Martins dos Santos Yarid.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0009953-71.2018.8.06.0112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0200220-73.2023.8.06.0128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0173762-22.2017.8.06.0001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0202451-36.2023.8.06.0302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40" w:lineRule="auto" w:before="231" w:after="0"/>
        <w:ind w:left="554" w:right="0" w:hanging="411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3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0207926-42.2024.8.06.0300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0250655-10.2024.8.06.0001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0001068-53.2018.8.06.0117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Góes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Taynar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Guerreiro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0203864-14.2023.8.06.0293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Nathanael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2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6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2026-04-01T01:27:24Z</dcterms:created>
  <dcterms:modified xsi:type="dcterms:W3CDTF">2026-04-01T01:27:24Z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2025-10-06T00:00:00Z</vt:filetime>
  </property>
</Properties>
</file>