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17034" cy="430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34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0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0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 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31,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3 de setembro (quarta- 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160937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223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283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0626954-21.2025.8.06.0000 DA COMARCA DE TIANGUÁ.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0627035-67.2025.8.06.0000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 CORPUS Nº 0627232-22.2025.8.06.0000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0627280-78.2025.8.06.0000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0627296-32.2025.8.06.0000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Kellermann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Macêdo.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0627338-81.2025.8.06.0000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0627412-38.2025.8.06.0000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tabs>
          <w:tab w:pos="6721" w:val="left" w:leader="none"/>
        </w:tabs>
        <w:spacing w:before="1"/>
        <w:ind w:left="143" w:right="2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Wellington de Araújo Nobre.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Tianguá.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0627414-08.2025.8.06.0000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0627531-96.2025.8.06.0000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</w:pPr>
      <w:r>
        <w:rPr/>
        <w:t>10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0627550-05.2025.8.06.0000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7"/>
        <w:ind w:left="0"/>
      </w:pPr>
    </w:p>
    <w:p>
      <w:pPr>
        <w:pStyle w:val="BodyText"/>
        <w:spacing w:line="500" w:lineRule="atLeast"/>
        <w:ind w:right="707" w:firstLine="74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11 – HABEAS CORPUS Nº 0626148-83.2025.8.06.0000 DA COMARCA DE IGUATU.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0626498-71.2025.8.06.0000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before="0"/>
        <w:ind w:left="143" w:right="2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0627218-38.2025.8.06.0000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before="1"/>
        <w:ind w:left="143" w:right="2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0627302-39.2025.8.06.0000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Edlane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Messias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Ibiapino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0627418-45.2025.8.06.0000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0627426-22.2025.8.06.0000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Wilker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0627446-13.2025.8.06.0000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0627479-03.2025.8.06.0000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0627586-47.2025.8.06.0000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Iranilson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0627620-22.2025.8.06.0000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Scarcela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Erinalda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Scarcela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Lucena.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Ulisses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07" w:firstLine="798"/>
      </w:pPr>
      <w:r>
        <w:rPr>
          <w:color w:val="000000"/>
          <w:shd w:fill="CCCCCC" w:color="auto" w:val="clear"/>
        </w:rPr>
        <w:t>HABEAS CORPUS DA RELATORIA DA DESA. MARIA ILNA LIMA DE CASTRO</w:t>
      </w:r>
      <w:r>
        <w:rPr>
          <w:color w:val="000000"/>
        </w:rPr>
        <w:t> 21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0626788-86.2025.8.06.0000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</w:rPr>
        <w:t>BOA</w:t>
      </w:r>
      <w:r>
        <w:rPr>
          <w:color w:val="000000"/>
          <w:spacing w:val="-12"/>
        </w:rPr>
        <w:t> </w:t>
      </w:r>
      <w:r>
        <w:rPr>
          <w:color w:val="000000"/>
        </w:rPr>
        <w:t>VIAGEM.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Vângela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0627055-58.2025.8.06.0000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0627085-93.2025.8.06.0000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0627360-42.2025.8.06.0000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Câmara.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Caridade.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0627370-86.2025.8.06.0000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Umbelino.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0627417-60.2025.8.06.0000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Dayana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0627434-96.2025.8.06.0000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Ximangues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0627449-65.2025.8.06.0000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1"/>
        </w:rPr>
        <w:t>Adv.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Paulo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César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Barbosa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Pimentel,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Marcelo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Rodrigo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P.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Souza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José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Jairton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Bento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0627469-56.2025.8.06.0000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Emanuelle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Russas.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0627494-69.2025.8.06.0000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0627568-26.2025.8.06.0000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413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32 – HABEAS CORPUS Nº 0626877-12.2025.8.06.0000 DA COMARCA DE TAUÁ.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Shelyda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Jatai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Tauá.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0626915-24.2025.8.06.0000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0627248-73.2025.8.06.0000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Lindemberg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Neves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0627408-98.2025.8.06.0000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1"/>
        </w:rPr>
        <w:t>Adv.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José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Clelso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F.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Araújo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Torquato,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João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Feitosa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Ana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Mikaela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B.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pacing w:val="-2"/>
          <w:sz w:val="21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Cássio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0627471-26.2025.8.06.0000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Ermison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Weverson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Delegado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Polícia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Delegacia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0627526-74.2025.8.06.0000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0627534-51.2025.8.06.0000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6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6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6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72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67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0627544-95.2025.8.06.0000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0627544-95.2025.8.06.0000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0627616-82.2025.8.06.0000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Maricarla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Orandle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Redman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Ambrosio.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15" w:right="12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line="500" w:lineRule="atLeast" w:before="6"/>
        <w:ind w:right="989" w:firstLine="996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FRANCISCO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EDUARDO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TORQUATO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  <w:r>
        <w:rPr>
          <w:color w:val="000000"/>
          <w:spacing w:val="-2"/>
        </w:rPr>
        <w:t> </w:t>
      </w:r>
      <w:r>
        <w:rPr>
          <w:color w:val="000000"/>
        </w:rPr>
        <w:t>42 – CONFLITO DE JURISDIÇÃO Nº 0000491-91.2025.8.06.0000 DE FORTALEZA.</w:t>
      </w:r>
    </w:p>
    <w:p>
      <w:pPr>
        <w:spacing w:before="5"/>
        <w:ind w:left="143" w:right="245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1ª 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Comarca de Fortaleza. Terceiro: Mateus Alves Feitosa Filho.</w:t>
      </w:r>
    </w:p>
    <w:p>
      <w:pPr>
        <w:pStyle w:val="BodyText"/>
        <w:spacing w:line="458" w:lineRule="auto" w:before="1"/>
        <w:ind w:left="2056" w:right="707" w:hanging="1912"/>
      </w:pPr>
      <w:r>
        <w:rPr/>
        <w:t>Relator:</w:t>
      </w:r>
      <w:r>
        <w:rPr>
          <w:spacing w:val="-16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</w:t>
      </w:r>
      <w:r>
        <w:rPr>
          <w:spacing w:val="-15"/>
        </w:rPr>
        <w:t> </w:t>
      </w:r>
      <w:r>
        <w:rPr/>
        <w:t>Des.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TORQUATO</w:t>
      </w:r>
      <w:r>
        <w:rPr>
          <w:spacing w:val="-15"/>
        </w:rPr>
        <w:t> </w:t>
      </w:r>
      <w:r>
        <w:rPr/>
        <w:t>SCORSAFAVA. </w:t>
      </w:r>
      <w:r>
        <w:rPr>
          <w:color w:val="000000"/>
          <w:shd w:fill="CCCCCC" w:color="auto" w:val="clear"/>
        </w:rPr>
        <w:t>RELATORIA DO DES. SÉRGIO LUIZ ARRUDA 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0235685-</w:t>
      </w:r>
    </w:p>
    <w:p>
      <w:pPr>
        <w:pStyle w:val="BodyText"/>
        <w:spacing w:line="252" w:lineRule="exact"/>
      </w:pPr>
      <w:r>
        <w:rPr/>
        <w:t>05.2024.8.06.0001/50000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0004637-</w:t>
      </w:r>
    </w:p>
    <w:p>
      <w:pPr>
        <w:pStyle w:val="BodyText"/>
        <w:spacing w:line="252" w:lineRule="exact"/>
      </w:pPr>
      <w:r>
        <w:rPr/>
        <w:t>68.2019.8.06.0136/50000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0202881-</w:t>
      </w:r>
    </w:p>
    <w:p>
      <w:pPr>
        <w:pStyle w:val="BodyText"/>
        <w:spacing w:line="252" w:lineRule="exact" w:before="1"/>
      </w:pPr>
      <w:r>
        <w:rPr/>
        <w:t>78.2024.8.06.0293/50000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João Kevin Melo Alves.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0203442-</w:t>
      </w:r>
    </w:p>
    <w:p>
      <w:pPr>
        <w:pStyle w:val="BodyText"/>
        <w:spacing w:line="252" w:lineRule="exact"/>
      </w:pPr>
      <w:r>
        <w:rPr/>
        <w:t>18.2023.8.06.0300/50000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Leocádio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Vaz. Advogado: Aécio Silva dos Santos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0007005-</w:t>
      </w:r>
    </w:p>
    <w:p>
      <w:pPr>
        <w:pStyle w:val="BodyText"/>
        <w:spacing w:line="252" w:lineRule="exact" w:before="1"/>
      </w:pPr>
      <w:r>
        <w:rPr/>
        <w:t>28.2017.8.06.0166/50000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>
          <w:spacing w:val="-2"/>
        </w:rPr>
        <w:t>POMPEU.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Anderson Oliveira Gomes. Advogada: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0205751-</w:t>
      </w:r>
    </w:p>
    <w:p>
      <w:pPr>
        <w:pStyle w:val="BodyText"/>
        <w:spacing w:line="252" w:lineRule="exact"/>
      </w:pPr>
      <w:r>
        <w:rPr/>
        <w:t>13.2022.8.06.0117/50000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Bárbara.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8" w:val="left" w:leader="none"/>
          <w:tab w:pos="5789" w:val="left" w:leader="none"/>
          <w:tab w:pos="7320" w:val="left" w:leader="none"/>
          <w:tab w:pos="8327" w:val="left" w:leader="none"/>
          <w:tab w:pos="8863" w:val="left" w:leader="none"/>
        </w:tabs>
        <w:spacing w:line="252" w:lineRule="exact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0023211-</w:t>
      </w:r>
    </w:p>
    <w:p>
      <w:pPr>
        <w:pStyle w:val="BodyText"/>
        <w:spacing w:line="252" w:lineRule="exact"/>
      </w:pPr>
      <w:r>
        <w:rPr/>
        <w:t>54.2022.8.06.0001/50000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Eric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Advogado: Gilson Sérgio Pereira 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69"/>
        <w:ind w:left="0"/>
      </w:pPr>
    </w:p>
    <w:p>
      <w:pPr>
        <w:pStyle w:val="BodyText"/>
        <w:spacing w:before="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0200638-</w:t>
      </w:r>
    </w:p>
    <w:p>
      <w:pPr>
        <w:pStyle w:val="BodyText"/>
        <w:spacing w:line="252" w:lineRule="exact"/>
      </w:pPr>
      <w:r>
        <w:rPr/>
        <w:t>92.2024.8.06.0025/50000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6401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E. de S. F.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Barbalho.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U. F. 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Layanna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0000508-30.2025.8.06.0000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da Comarca de 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29,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20/8/2025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989" w:firstLine="1084"/>
      </w:pPr>
      <w:r>
        <w:rPr>
          <w:color w:val="000000"/>
          <w:shd w:fill="BFBFBF" w:color="auto" w:val="clear"/>
        </w:rPr>
        <w:t>PROCESSOS DA RELATORIA DA DESA. MARIA ILNA LIMA DE CASTRO</w:t>
      </w:r>
      <w:r>
        <w:rPr>
          <w:color w:val="000000"/>
        </w:rPr>
        <w:t> 01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0200307-53.2022.8.06.0293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UBAJARA.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before="1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30,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27/8/2025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239"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  <w:r>
        <w:rPr>
          <w:color w:val="000000"/>
        </w:rPr>
        <w:t> 01 – APELAÇÃO CRIMINAL Nº 0235478-45.2020.8.06.0001 DA COMARCA DE 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BodyText"/>
        <w:spacing w:line="252" w:lineRule="exact" w:before="1"/>
      </w:pPr>
      <w:r>
        <w:rPr/>
        <w:t>02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0021413-88.2019.8.06.0025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Jório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Goyana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31,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3/9/2025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1"/>
        <w:ind w:left="0"/>
      </w:pPr>
    </w:p>
    <w:p>
      <w:pPr>
        <w:pStyle w:val="BodyText"/>
        <w:spacing w:before="1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8000019-13.2022.8.06.0176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Ronney Vaz Azevedo. Advogada: Maria de Lourdes Portela Nascimento.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0426384-41.2010.8.06.0001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Dourado. Advogado: Jander Viana Frota.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0004872-29.2018.8.06.0117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João Pedro Alves da Silva.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Salgueiro.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0002474-55.2008.8.06.0119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Gertrudes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Cavalcanti.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0200108-30.2024.8.06.0303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0051029-05.2021.8.06.0069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0010771-32.2020.8.06.0151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6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J. A. de L.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Pinheiro.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M. P. E.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0010172-90.2025.8.06.0160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Jorlan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0247148-80.2020.8.06.0001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Ana Luiza Cavalcante Moura.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Heber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Jaider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0201669-30.2023.8.06.0043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Joseilson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Garcia.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Dorivan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Kamila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Cidade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0201188-25.2023.8.06.0154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0239937-51.2024.8.06.0001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0204856-57.2023.8.06.0298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0050113-46.2021.8.06.0044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Wallison Lopes Moreira. Advogado: Carlos Igor Barros Silva.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0015302-80.2017.8.06.0115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Erivaldo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0266830-79.2024.8.06.0001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Vitor Bandeira Rezende.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0200171-89.2023.8.06.0303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0200636-94.2024.8.06.0293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Saldanha.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0205838-23.2022.8.06.0293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0002783-39.2019.8.06.0136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Paulo Cesar da Silva Lopes.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0280048-29.2021.8.06.0051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28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Narcélio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0204598-13.2024.8.06.0298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28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Garcia.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0253531-35.2024.8.06.0001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Miller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Custodio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0203932-37.2023.8.06.0301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1"/>
        <w:ind w:left="143" w:right="51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Francisco Nardeli Macedo Campos.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Nardeli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Campos.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0010025-15.2015.8.06.0128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before="1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Jorge Luís de Oliveira.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s: Francisco Wallys de Freitas Ferreira, Igor da Silva Girão, Raimundo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Adriano da Silva e Reginaldo Lima do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0039325-97.2024.8.06.0001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A. M. da S. e M.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A. M.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Náfis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0200180-20.2022.8.06.0163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0200660-25.2024.8.06.0293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28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Fernandes. Advogado: Francisco Artur de Oliveira Porto.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2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0020176-91.2019.8.06.000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Weverton Sousa Oliveira.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Benevides.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0009413-48.2013.8.06.0128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0050166-73.2020.8.06.0137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0028840-38.2024.8.06.0001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Egídia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 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Rachi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Vartuli.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S.</w:t>
      </w:r>
    </w:p>
    <w:p>
      <w:pPr>
        <w:spacing w:before="0"/>
        <w:ind w:left="143" w:right="28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Souza e André Rachi Vartuli.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Vitorino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Solano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0003546-92.2019.8.06.0151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Raimundo Nonato Soares.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Dobel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Benigno.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0004002-15.2011.8.06.0089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4471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Juscelino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Nogueira. Defensor dativo: Dante Arruda de Paula Miranda.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Arlindo. Advogado: José Augusto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0051859-02.2020.8.06.0167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João Weudes Dantas Carvalho Neto.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0195509-57.2019.8.06.0001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Felipe Rodrigues da Silva. Advogado: Anderson Rodrigues dos Santos. </w:t>
      </w: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Luz.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0202649-03.2023.8.06.0293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0"/>
        <w:ind w:left="143" w:right="535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Porto. Advogado: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0001278-96.2019.8.06.0173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Oliviera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2"/>
          <w:sz w:val="22"/>
        </w:rPr>
        <w:t> Nunes.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0053853-75.2016.8.06.0112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0005815-41.2013.8.06.0143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0227515-44.2024.8.06.0001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2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Fredericko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0275298-32.2024.8.06.0001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Rodrigues da Silva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0208537-16.2024.8.06.0293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0206025-29.2025.8.06.0001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Filippe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0806370-82.2021.8.06.0001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0200284-12.2024.8.06.0302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before="0"/>
        <w:ind w:left="143" w:right="662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J. B. de L.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Viana.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0002996-65.2013.8.06.0068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Zacarias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Antônio Oliveira Pinto.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0258224-96.2023.8.06.0001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0051466-25.2021.8.06.0173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0200539-69.2023.8.06.0151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0001139-82.2007.8.06.0071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Bismarck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Borges,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Gutemberg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Helmo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Meneses.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0206136-87.2024.8.06.0117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0019478-43.2017.8.06.0070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Beserra.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Ximenes.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0030046-06.2016.8.06.0151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0274941-57.2021.8.06.0001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Thomas Magno Costa Vieira. Advogado: Francisco Rodrigues do Nascimento.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0286627-41.2024.8.06.0001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Fabrício Ribeiro Dantas. 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0051344-38.2021.8.06.0035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Witalo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Talles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Corrêa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0268563-80.2024.8.06.0001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Valdeci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0000208-73.2019.8.06.0034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line="252" w:lineRule="exact"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0147574-89.2017.8.06.0001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0126426-85.2018.8.06.0001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Lindival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0200382-65.2022.8.06.0108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Clemeson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0050144-80.2021.8.06.0104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Derikson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Stive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0202475-57.2024.8.06.0293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Sheyfer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0001423-30.2006.8.06.0167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0258334-61.2024.8.06.0001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24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0200775-35.2023.8.06.0114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Vacalcante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Advogado: Rafael Macêdo.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0205206-69.2024.8.06.0117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0050468-67.2020.8.06.0181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0051522-52.2020.8.06.0154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Turíbio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Sindeaux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0200217-06.2022.8.06.0112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Egon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Souza. Advogada: Danyele Rodrigues da Silva.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Nascimento. Advogada: Danila Mendes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0011179-27.2019.8.06.0064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Ellrialdo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0200167-05.2022.8.06.0136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Repr.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Legal: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0273195-57.2021.8.06.0001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60"/>
          <w:w w:val="15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58"/>
          <w:w w:val="150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59"/>
          <w:w w:val="150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60"/>
          <w:w w:val="150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59"/>
          <w:w w:val="150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58"/>
          <w:w w:val="150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59"/>
          <w:w w:val="150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58"/>
          <w:w w:val="15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6"/>
          <w:w w:val="15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61"/>
          <w:w w:val="150"/>
          <w:sz w:val="22"/>
        </w:rPr>
        <w:t> </w:t>
      </w:r>
      <w:r>
        <w:rPr>
          <w:rFonts w:ascii="Arial MT" w:hAnsi="Arial MT"/>
          <w:spacing w:val="-2"/>
          <w:sz w:val="22"/>
        </w:rPr>
        <w:t>Chacon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Brandão.</w:t>
      </w:r>
    </w:p>
    <w:p>
      <w:pPr>
        <w:tabs>
          <w:tab w:pos="6277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Aaron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Raul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Felipe Barros Costa.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0202313-12.2022.8.06.0300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1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Anderson Gomes Freire.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0115017-83.2016.8.06.0001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Adriano Almeida Barbosa.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8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Ermerson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Belarmino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Rodrigues. Advogado: Francisco Felipe Macêdo Lima.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0241758-32.2020.8.06.0001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Kylmer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Ricardino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Filha.</w:t>
      </w:r>
    </w:p>
    <w:p>
      <w:pPr>
        <w:tabs>
          <w:tab w:pos="6527" w:val="left" w:leader="none"/>
        </w:tabs>
        <w:spacing w:before="0"/>
        <w:ind w:left="143" w:right="477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0208449-54.2024.8.06.0300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0202212-88.2025.8.06.0293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Advogada: Sílvia Helena Tavares da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0051273-13.2020.8.06.0151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8001401-47.2023.8.06.0001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Rodrigo Barbosa da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0202408-83.2024.8.06.0296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Rocleison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Rodrigues. Advogado: Luiz Eduardo Ferreira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0010163-05.2025.8.06.0298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Leonel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Advogada: Isabelle Thais Costa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0287446-75.2024.8.06.0001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1076097-82.2000.8.06.0001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Estelio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0240861-96.2023.8.06.0001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0010171-66.2020.8.06.0068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CHOROZINHO.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Carlos Augusto da Silva de Oliveira. Defensor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0252614-16.2024.8.06.0001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0266725-39.2023.8.06.0001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Wenny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Souza,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Jainnyson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Wecely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Felipe Ferreira Pessoa.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0205586-49.2024.8.06.0293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 </w:t>
      </w:r>
      <w:r>
        <w:rPr>
          <w:rFonts w:ascii="Arial MT"/>
          <w:spacing w:val="-2"/>
          <w:sz w:val="22"/>
        </w:rPr>
        <w:t>Filho.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Advs: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Hélder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Ribeiro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Albuquerque,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Priscila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Coelho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Marques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Rafael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Ramon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Lima</w:t>
      </w:r>
      <w:r>
        <w:rPr>
          <w:rFonts w:ascii="Arial MT" w:hAnsi="Arial MT"/>
          <w:spacing w:val="-2"/>
          <w:sz w:val="21"/>
        </w:rPr>
        <w:t> Uchôa.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Natanael Vieira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Hudson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Lobo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0812479-15.2021.8.06.0001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Dimas Diniz Rufino.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0200491-19.2022.8.06.0128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Valter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Guerreiro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Raulino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 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0200039-59.2022.8.06.0176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0222977-20.2024.8.06.0001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Wlaudenir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Júnior. Advogado: João Olivardo Mendes.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0175929-75.2018.8.06.0001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0010615-06.2020.8.06.0293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Davi de Sousa Coelho.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0200276-21.2023.8.06.0124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0203214-77.2022.8.06.0300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Kayron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Eddy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Cristhyan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0203894-18.2024.8.06.0001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0046591-19.2016.8.06.0001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Lima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Maria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Lima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2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0050045-72.2021.8.06.0149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X.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0260913-79.2024.8.06.0001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28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Valnir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Serafim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Kayky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Venancio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0050828-40.2020.8.06.0136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0046420-96.2015.8.06.0001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0210018-80.2025.8.06.0001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0200681-67.2025.8.06.0001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Laurisvan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0202485-11.2023.8.06.0302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Leandro Rodrigues Ferreira. Advogado: Leonardo Cavalcanti de Aquino.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0200287-28.2023.8.06.0293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29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Weverton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Freitas. Def. Público: Defensoria Pública do Estado do Ceará.</w:t>
      </w:r>
    </w:p>
    <w:p>
      <w:pPr>
        <w:spacing w:before="0"/>
        <w:ind w:left="143" w:right="5058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Sousa. Advogado: Francisco Carlos de Sousa.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Gustavo Sousa de 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3" w:right="44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3"/>
      <w:numFmt w:val="decimal"/>
      <w:lvlText w:val="%1"/>
      <w:lvlJc w:val="left"/>
      <w:pPr>
        <w:ind w:left="685" w:hanging="54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5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8" w:hanging="5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2026-04-01T01:39:12Z</dcterms:created>
  <dcterms:modified xsi:type="dcterms:W3CDTF">2026-04-01T01:39:12Z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2025-09-01T00:00:00Z</vt:filetime>
  </property>
</Properties>
</file>