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55599" cy="47148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9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Heading1"/>
        <w:spacing w:before="237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before="1"/>
        <w:ind w:left="0" w:right="7" w:firstLine="0"/>
        <w:jc w:val="center"/>
        <w:rPr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tabs>
          <w:tab w:pos="768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 18,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 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JUNHO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137"/>
        <w:ind w:left="143" w:right="154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4 de junho (quarta-feira), do ano em curso, a partir das 14h.</w:t>
      </w:r>
    </w:p>
    <w:p>
      <w:pPr>
        <w:pStyle w:val="BodyText"/>
        <w:tabs>
          <w:tab w:pos="3939" w:val="left" w:leader="none"/>
          <w:tab w:pos="9778" w:val="left" w:leader="none"/>
        </w:tabs>
        <w:spacing w:line="390" w:lineRule="atLeast" w:before="117"/>
        <w:ind w:right="141" w:hanging="3"/>
        <w:jc w:val="both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PEDIDOS DE VISTA</w:t>
        <w:tab/>
      </w:r>
      <w:r>
        <w:rPr>
          <w:color w:val="000000"/>
        </w:rPr>
        <w:t> 01 – APELAÇÃO CRIME Nº 0216518-70.2022.8.06.0001 DA COMARCA DE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160324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2394pt;width:481.9pt;height:12.6pt;mso-position-horizontal-relative:page;mso-position-vertical-relative:paragraph;z-index:-15728640;mso-wrap-distance-left:0;mso-wrap-distance-right:0" id="docshapegroup1" coordorigin="1133,252" coordsize="9638,252">
                <v:shape style="position:absolute;left:1133;top:252;width:9638;height:252" id="docshape2" coordorigin="1133,252" coordsize="9638,252" path="m4492,252l1133,252,1133,504,4492,504,4492,252xm10771,252l7415,252,7415,504,10771,504,10771,252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2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390" w:lineRule="atLeast" w:before="117"/>
        <w:ind w:right="245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0623944-66.2025.8.06.0000 DA COMARCA DE CASCAVEL.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Wille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0624297-09.2025.8.06.0000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Saraiva.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Juan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Christian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0624633-13.2025.8.06.0000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Edney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Tavares.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Medidas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Alternativas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0624916-36.2025.8.06.0000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Daniel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 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Heading1"/>
        <w:spacing w:before="253"/>
        <w:ind w:left="0" w:right="34"/>
        <w:jc w:val="center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LUIZ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ARRUDA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ListParagraph"/>
        <w:numPr>
          <w:ilvl w:val="0"/>
          <w:numId w:val="1"/>
        </w:numPr>
        <w:tabs>
          <w:tab w:pos="306" w:val="left" w:leader="none"/>
        </w:tabs>
        <w:spacing w:line="240" w:lineRule="auto" w:before="253" w:after="0"/>
        <w:ind w:left="306" w:right="60" w:hanging="306"/>
        <w:jc w:val="center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0623099-34.2025.8.06.0000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Pessoa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0623345-30.2025.8.06.0000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Bastos.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Barro.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0623851-06.2025.8.06.0000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Erismar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Francimary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Russas.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0624102-24.2025.8.06.0000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Tallysson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0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0624209-68.2025.8.06.0000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Judicael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Gleiciano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Juazeiro.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0624326-59.2025.8.06.0000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52" w:lineRule="exact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0624365-56.2025.8.06.0000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Rebouças.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Albuquerque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Paz.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0624653-04.2025.8.06.0000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Renata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2"/>
          <w:sz w:val="22"/>
        </w:rPr>
        <w:t> Ripardo.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5"/>
        <w:ind w:left="0"/>
      </w:pPr>
    </w:p>
    <w:p>
      <w:pPr>
        <w:pStyle w:val="BodyText"/>
        <w:spacing w:line="480" w:lineRule="atLeast"/>
        <w:ind w:right="753" w:firstLine="872"/>
      </w:pPr>
      <w:r>
        <w:rPr>
          <w:color w:val="000000"/>
          <w:shd w:fill="CCCCCC" w:color="auto" w:val="clear"/>
        </w:rPr>
        <w:t>HABEAS CORPUS DA RELATORIA DA DESA. VANJA FONTENELE PONTES</w:t>
      </w:r>
      <w:r>
        <w:rPr>
          <w:color w:val="000000"/>
        </w:rPr>
        <w:t> 13</w:t>
      </w:r>
      <w:r>
        <w:rPr>
          <w:color w:val="000000"/>
          <w:spacing w:val="-5"/>
        </w:rPr>
        <w:t> </w:t>
      </w:r>
      <w:r>
        <w:rPr>
          <w:color w:val="000000"/>
        </w:rPr>
        <w:t>–</w:t>
      </w:r>
      <w:r>
        <w:rPr>
          <w:color w:val="000000"/>
          <w:spacing w:val="-7"/>
        </w:rPr>
        <w:t> </w:t>
      </w:r>
      <w:r>
        <w:rPr>
          <w:color w:val="000000"/>
        </w:rPr>
        <w:t>HABEAS</w:t>
      </w:r>
      <w:r>
        <w:rPr>
          <w:color w:val="000000"/>
          <w:spacing w:val="-6"/>
        </w:rPr>
        <w:t> </w:t>
      </w:r>
      <w:r>
        <w:rPr>
          <w:color w:val="000000"/>
        </w:rPr>
        <w:t>CORPUS</w:t>
      </w:r>
      <w:r>
        <w:rPr>
          <w:color w:val="000000"/>
          <w:spacing w:val="-7"/>
        </w:rPr>
        <w:t> </w:t>
      </w:r>
      <w:r>
        <w:rPr>
          <w:color w:val="000000"/>
        </w:rPr>
        <w:t>Nº</w:t>
      </w:r>
      <w:r>
        <w:rPr>
          <w:color w:val="000000"/>
          <w:spacing w:val="-7"/>
        </w:rPr>
        <w:t> </w:t>
      </w:r>
      <w:r>
        <w:rPr>
          <w:color w:val="000000"/>
        </w:rPr>
        <w:t>0624576-92.2025.8.06.0000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4"/>
        </w:rPr>
        <w:t> </w:t>
      </w:r>
      <w:r>
        <w:rPr>
          <w:color w:val="000000"/>
        </w:rPr>
        <w:t>COMARCA</w:t>
      </w:r>
      <w:r>
        <w:rPr>
          <w:color w:val="000000"/>
          <w:spacing w:val="-15"/>
        </w:rPr>
        <w:t> </w:t>
      </w:r>
      <w:r>
        <w:rPr>
          <w:color w:val="000000"/>
        </w:rPr>
        <w:t>DE</w:t>
      </w:r>
      <w:r>
        <w:rPr>
          <w:color w:val="000000"/>
          <w:spacing w:val="-4"/>
        </w:rPr>
        <w:t> </w:t>
      </w:r>
      <w:r>
        <w:rPr>
          <w:color w:val="000000"/>
        </w:rPr>
        <w:t>FORTALEZA.</w:t>
      </w:r>
    </w:p>
    <w:p>
      <w:pPr>
        <w:spacing w:line="252" w:lineRule="exact"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0624962-25.2025.8.06.0000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Max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0625068-84.2024.8.06.0000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Arquimedes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Aluízio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0625081-83.2024.8.06.0000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Áthila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Crateús.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0625084-38.2024.8.06.0000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Kilviane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0625185-75.2024.8.06.0000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0625277-53.2025.8.06.0000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Tainara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Deus.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 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9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line="500" w:lineRule="atLeast" w:before="6"/>
        <w:ind w:right="416" w:firstLine="420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7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AFONSO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20 – HABEAS CORPUS Nº 0623877-04.2025.8.06.0000 DA COMARCA DE PACAJUS.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Chacon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Acácio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Freitas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Pacajus.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6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0624662-63.2025.8.06.0000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Hélder Ribeiro 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Albuquerque, Rafael Ramon Silva Lima Uchôa e Priscila Coelho Marques.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H.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0624891-23.2025.8.06.0000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Viviane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Rômulo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0625019-43.2025.2025.8.06.0000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TAMBORIL.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Pedrosa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Castro.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Tamboril.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0625047-11.2025.8.06.0000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Tomás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Moraes.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Adílio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0625066-17.2025.8.06.0000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Cascavel.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0625072-24.2025.8.06.0000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Cibele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Faustino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Heading1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spacing w:before="0"/>
        <w:ind w:left="-1" w:right="30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93" w:val="left" w:leader="none"/>
          <w:tab w:pos="1121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4" w:val="left" w:leader="none"/>
          <w:tab w:pos="8309" w:val="left" w:leader="none"/>
          <w:tab w:pos="8853" w:val="left" w:leader="none"/>
        </w:tabs>
        <w:spacing w:line="252" w:lineRule="exact" w:before="0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0622471-</w:t>
      </w:r>
    </w:p>
    <w:p>
      <w:pPr>
        <w:pStyle w:val="Heading1"/>
        <w:spacing w:line="252" w:lineRule="exact"/>
      </w:pPr>
      <w:r>
        <w:rPr/>
        <w:t>45.2025.8.06.0000/50000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Tamires Rodrigues Freire. Advogado: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Phablo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Henrik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Carmo.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0279780-</w:t>
      </w:r>
    </w:p>
    <w:p>
      <w:pPr>
        <w:pStyle w:val="Heading1"/>
        <w:spacing w:line="252" w:lineRule="exact"/>
      </w:pPr>
      <w:r>
        <w:rPr/>
        <w:t>91.2022.8.06.0001/50000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Rodrigo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Rebouças.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João Victor Duarte Moreira, Pedro Cysne Frota de Souza, Saulo Barreira Diógenes, Alyce Maia Pessoa Guimarães, Mateus Gomes Pimentel e Gabriel Costa Fernandes Miranda.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Sérgio Braga Barbosa.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Hugo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Leão.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Nº 0005259-18.2017.8.06.0040/50000 DA COMARCA DE </w:t>
      </w:r>
      <w:r>
        <w:rPr>
          <w:b/>
          <w:spacing w:val="-2"/>
          <w:sz w:val="22"/>
        </w:rPr>
        <w:t>ASSARÉ.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Cleiton Dantas de Sousa.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Edilânio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08"/>
        <w:ind w:left="0"/>
      </w:pPr>
    </w:p>
    <w:p>
      <w:pPr>
        <w:pStyle w:val="Heading1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SÉRGIO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0200518-</w:t>
      </w:r>
    </w:p>
    <w:p>
      <w:pPr>
        <w:pStyle w:val="Heading1"/>
        <w:spacing w:line="252" w:lineRule="exact" w:before="1"/>
      </w:pPr>
      <w:r>
        <w:rPr/>
        <w:t>28.2023.8.06.0302/50000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3"/>
        </w:rPr>
        <w:t> </w:t>
      </w:r>
      <w:r>
        <w:rPr/>
        <w:t>SÉRGIO</w:t>
      </w:r>
      <w:r>
        <w:rPr>
          <w:spacing w:val="-6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3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before="76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0049218-</w:t>
      </w:r>
    </w:p>
    <w:p>
      <w:pPr>
        <w:pStyle w:val="Heading1"/>
        <w:spacing w:line="252" w:lineRule="exact" w:before="1"/>
      </w:pPr>
      <w:r>
        <w:rPr/>
        <w:t>17.2017.8.06.0112/50000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JUAZEIRO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spacing w:before="0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Ramon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Machado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Silva. Advogado: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Bruno Quesado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Alencar.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Relatora:</w:t>
      </w:r>
      <w:r>
        <w:rPr>
          <w:spacing w:val="-7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4"/>
        </w:rPr>
        <w:t> </w:t>
      </w:r>
      <w:r>
        <w:rPr/>
        <w:t>VANJA</w:t>
      </w:r>
      <w:r>
        <w:rPr>
          <w:spacing w:val="-13"/>
        </w:rPr>
        <w:t> </w:t>
      </w:r>
      <w:r>
        <w:rPr/>
        <w:t>FONTENELE</w:t>
      </w:r>
      <w:r>
        <w:rPr>
          <w:spacing w:val="-5"/>
        </w:rPr>
        <w:t> </w:t>
      </w:r>
      <w:r>
        <w:rPr>
          <w:spacing w:val="-2"/>
        </w:rPr>
        <w:t>PONTES.</w:t>
      </w:r>
    </w:p>
    <w:p>
      <w:pPr>
        <w:pStyle w:val="BodyText"/>
        <w:spacing w:before="208"/>
        <w:ind w:left="0"/>
      </w:pPr>
    </w:p>
    <w:p>
      <w:pPr>
        <w:pStyle w:val="Heading1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0008440-</w:t>
      </w:r>
    </w:p>
    <w:p>
      <w:pPr>
        <w:pStyle w:val="Heading1"/>
        <w:spacing w:line="252" w:lineRule="exact" w:before="1"/>
      </w:pPr>
      <w:r>
        <w:rPr/>
        <w:t>34.2019.8.06.0112/50000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7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Kaio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Kleiton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Kauê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Fontes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Queiroz.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0053709-</w:t>
      </w:r>
    </w:p>
    <w:p>
      <w:pPr>
        <w:pStyle w:val="Heading1"/>
        <w:spacing w:line="252" w:lineRule="exact"/>
      </w:pPr>
      <w:r>
        <w:rPr/>
        <w:t>28.2021.8.06.0112/50000</w:t>
      </w:r>
      <w:r>
        <w:rPr>
          <w:spacing w:val="-9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JUAZEIRO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8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7"/>
        </w:rPr>
        <w:t> </w:t>
      </w:r>
      <w:r>
        <w:rPr>
          <w:spacing w:val="-2"/>
        </w:rPr>
        <w:t>IBIAPINA.</w:t>
      </w:r>
    </w:p>
    <w:p>
      <w:pPr>
        <w:pStyle w:val="BodyText"/>
        <w:spacing w:before="210"/>
        <w:ind w:left="0"/>
      </w:pPr>
    </w:p>
    <w:p>
      <w:pPr>
        <w:pStyle w:val="BodyText"/>
        <w:spacing w:line="458" w:lineRule="auto"/>
        <w:ind w:left="1403" w:hanging="5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17/2025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16,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21/5/2025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(HÍBRIDA)</w:t>
      </w:r>
      <w:r>
        <w:rPr>
          <w:color w:val="000000"/>
        </w:rPr>
        <w:t> </w:t>
      </w:r>
      <w:r>
        <w:rPr>
          <w:color w:val="000000"/>
          <w:shd w:fill="BFBFBF" w:color="auto" w:val="clear"/>
        </w:rPr>
        <w:t>PROCESSO DA RELATORIA DO DES. BENEDITO HÉLDER IBIAPINA</w:t>
      </w:r>
    </w:p>
    <w:p>
      <w:pPr>
        <w:pStyle w:val="BodyText"/>
        <w:spacing w:line="252" w:lineRule="exact" w:before="24"/>
      </w:pPr>
      <w:r>
        <w:rPr/>
        <w:t>01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CRIME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/>
        <w:t>0275626-93.2023.8.06.0001 DA</w:t>
      </w:r>
      <w:r>
        <w:rPr>
          <w:spacing w:val="-11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98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PROCURADOR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98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MESA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PROCURADOR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BodyText"/>
        <w:spacing w:before="219"/>
        <w:ind w:left="0"/>
        <w:rPr>
          <w:rFonts w:ascii="Arial MT"/>
          <w:b w:val="0"/>
        </w:rPr>
      </w:pPr>
    </w:p>
    <w:p>
      <w:pPr>
        <w:pStyle w:val="BodyText"/>
        <w:ind w:left="859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18/2025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17,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28/5/2025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ind w:left="0" w:right="30"/>
        <w:jc w:val="center"/>
      </w:pPr>
      <w:r>
        <w:rPr>
          <w:color w:val="000000"/>
          <w:shd w:fill="B1B1B1" w:color="auto" w:val="clear"/>
        </w:rPr>
        <w:t>PROCESSOS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RELATORIA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DESA.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hd w:fill="B1B1B1" w:color="auto" w:val="clear"/>
        </w:rPr>
        <w:t>VANJA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FONTENELE</w:t>
      </w:r>
      <w:r>
        <w:rPr>
          <w:color w:val="000000"/>
          <w:spacing w:val="-8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0014910-12.2008.8.06.0001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Inocêncio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Justo.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before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0001531-64.2008.8.06.0175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tabs>
          <w:tab w:pos="6357" w:val="left" w:leader="none"/>
        </w:tabs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Marcondes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Gordiano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Neto.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Pimentel.</w:t>
      </w:r>
    </w:p>
    <w:p>
      <w:pPr>
        <w:pStyle w:val="Heading1"/>
        <w:spacing w:line="252" w:lineRule="exact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963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19/2025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2"/>
          <w:shd w:fill="B1B1B1" w:color="auto" w:val="clear"/>
        </w:rPr>
        <w:t> </w:t>
      </w:r>
      <w:r>
        <w:rPr>
          <w:color w:val="000000"/>
          <w:shd w:fill="B1B1B1" w:color="auto" w:val="clear"/>
        </w:rPr>
        <w:t>18,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4/6/2025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spacing w:before="1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6"/>
        </w:numPr>
        <w:tabs>
          <w:tab w:pos="512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8000514-68.2020.8.06.0001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Ferreira. 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8000531-70.2021.8.06.0001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Kelliton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6"/>
        </w:numPr>
        <w:tabs>
          <w:tab w:pos="515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8004611-72.2024.8.06.0001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H.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Á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5"/>
          <w:sz w:val="22"/>
        </w:rPr>
        <w:t>P.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Kelli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Cristiane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Aparecida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Hilário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Vitória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Menezes.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97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49010" cy="237490"/>
                <wp:effectExtent l="9525" t="0" r="0" b="1016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4901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1" w:right="0" w:firstLine="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C8201D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8201D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C8201D"/>
                                <w:spacing w:val="-2"/>
                                <w:sz w:val="22"/>
                                <w:highlight w:val="yellow"/>
                              </w:rPr>
                              <w:t> 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7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1" w:right="0" w:firstLine="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C8201D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C8201D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C8201D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C8201D"/>
                          <w:spacing w:val="-2"/>
                          <w:sz w:val="22"/>
                          <w:highlight w:val="yellow"/>
                        </w:rPr>
                        <w:t> 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2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0010243-81.2019.8.06.0070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0205746-93.2023.8.06.0298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before="0"/>
        <w:ind w:left="143" w:right="103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Edinelia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Conceição.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0002751-31.2019.8.06.0137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42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Magno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Advogado: Luís Átila de Holanda Bezerra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0204272-39.2022.8.06.0293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CRATEÚS.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2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0008499-69.2011.8.06.0090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ICÓ.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Urbano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Vieira. Advogado: Fabrício Moreira da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0202781-47.2023.8.06.0071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0000773-15.2019.8.06.0203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B. Advogada: Amanda Maria Araújo Mota.</w:t>
      </w:r>
    </w:p>
    <w:p>
      <w:pPr>
        <w:spacing w:before="0"/>
        <w:ind w:left="143" w:right="5597" w:firstLine="0"/>
        <w:jc w:val="left"/>
        <w:rPr>
          <w:rFonts w:ascii="Arial MT"/>
          <w:sz w:val="22"/>
        </w:rPr>
      </w:pP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 </w:t>
      </w:r>
      <w:r>
        <w:rPr>
          <w:rFonts w:ascii="Arial MT"/>
          <w:sz w:val="22"/>
          <w:u w:val="single"/>
        </w:rPr>
        <w:t>Assistente/Ape: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Roberval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 0015442-40.2017.8.06.0075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Elvismar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Teófilo</w:t>
      </w:r>
    </w:p>
    <w:p>
      <w:pPr>
        <w:spacing w:before="1"/>
        <w:ind w:left="143" w:right="422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 Apelante: Rafael de Oliveira Silvestre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Gadelha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0203919-62.2023.8.06.0293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before="0"/>
        <w:ind w:left="143" w:right="49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Valdeclebio Mendes da Silva. Defensor dativo: Nicole Andrade Furtado.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0787148-75.2014.8.06.0001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 </w:t>
      </w:r>
      <w:r>
        <w:rPr>
          <w:rFonts w:ascii="Arial MT"/>
          <w:spacing w:val="-5"/>
          <w:sz w:val="22"/>
        </w:rPr>
        <w:t>J.</w:t>
      </w:r>
    </w:p>
    <w:p>
      <w:pPr>
        <w:spacing w:before="1"/>
        <w:ind w:left="143" w:right="422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Apelado: 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0201465-29.2022.8.06.0137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32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Raíssa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Nobre.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4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0265669-34.2024.8.06.0001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A. 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7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0203020-55.2023.8.06.0296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Oliveira. Advogada: Jacqueline Chaves Bessa.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Raul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Fabíola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0146462-51.2018.8.06.0001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Gregório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Medeiros.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Gabriela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0052483-69.2020.8.06.0064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4986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Mateus da Silva de Aquino. Advogado: Raimundo Nazion do Nascimento.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2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63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 APELAÇÃO CRIME Nº 0050291-06.2020.8.06.0084 DA COMARCA DE GUARACIABA 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F.</w:t>
      </w:r>
    </w:p>
    <w:p>
      <w:pPr>
        <w:spacing w:before="1"/>
        <w:ind w:left="143" w:right="4227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Sharlys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Michael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Aguiar. Advogado: Carlos Alberto Avelino de 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BodyText"/>
        <w:spacing w:before="21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0202612-18.2024.8.06.0300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before="1"/>
        <w:ind w:left="143" w:right="657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D. S. de O.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Elton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Albano.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do E. do 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Heading1"/>
        <w:spacing w:before="253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0"/>
          <w:numId w:val="7"/>
        </w:numPr>
        <w:tabs>
          <w:tab w:pos="515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8002545-61.2020.8.06.0001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2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John Wesley Oliveira Mateus Braga.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Waldyr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Sobrinho.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0036330-14.2024.8.06.0001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 </w:t>
      </w:r>
      <w:r>
        <w:rPr>
          <w:rFonts w:ascii="Arial MT"/>
          <w:sz w:val="22"/>
        </w:rPr>
        <w:t>Josivan Xavier Gonzaga da Silva. Advogado: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3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0208988-75.2023.8.06.0293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before="0"/>
        <w:ind w:left="143" w:right="44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Francisco Wesley Nascimento Alves. 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Tales Mesquita Sampaio.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Rhuan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Pádua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0200756-73.2021.8.06.0025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0013997-70.2021.8.06.0293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0079887-37.2013.8.06.0001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before="0"/>
        <w:ind w:left="143" w:right="422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Apelado: M. P. do E. do C.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4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7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Vanja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Fontenele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Pontes.</w:t>
      </w:r>
    </w:p>
    <w:p>
      <w:pPr>
        <w:pStyle w:val="Heading1"/>
        <w:spacing w:before="253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53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0034396-94.2019.8.06.0001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Antonio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Honorato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Rayssa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8003046-10.2023.8.06.0001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Fabrício Vieira da Silva.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0" w:after="0"/>
        <w:ind w:left="143" w:right="15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8000531-57.2023.8.06.0112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Vinícius Cruz de Aquino.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Ademar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8000001-82.2023.8.06.0167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Sandoélia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12" w:val="left" w:leader="none"/>
        </w:tabs>
        <w:spacing w:line="240" w:lineRule="auto" w:before="76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8000279-33.2022.8.06.0001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0010620-42.2020.8.06.0062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Artur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Armando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tabs>
          <w:tab w:pos="6759" w:val="left" w:leader="none"/>
        </w:tabs>
        <w:spacing w:before="1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 Ministério Público do Estado do Ceará.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0" w:after="0"/>
        <w:ind w:left="143" w:right="14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0011647-25.2012.8.06.0035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Campos. Advogado: José Augusto Neto.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0200594-36.2024.8.06.0296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2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Cristóvão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Silva. Advogada: Maria Denise Caetano da Silva.</w:t>
      </w:r>
    </w:p>
    <w:p>
      <w:pPr>
        <w:spacing w:before="0"/>
        <w:ind w:left="143" w:right="42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Assistente/Rec: Ivonilda Saraiva da Cunha.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Roberto Cruz Cavalcante. </w:t>
      </w: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Yago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Ryan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Cristovão. Advogada: Liduína Rocha Siebra.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143" w:right="13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0006428-75.2015.8.06.0051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before="0"/>
        <w:ind w:left="143" w:right="32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Naiara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Karina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Pontes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Ferreira.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0007949-08.2017.8.06.0141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PARAIPABA.</w:t>
      </w:r>
    </w:p>
    <w:p>
      <w:pPr>
        <w:spacing w:before="0"/>
        <w:ind w:left="143" w:right="559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César de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Sousa.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Esteves.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0200003-34.2023.8.06.0062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Albenilson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Vital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tabs>
          <w:tab w:pos="5965" w:val="left" w:leader="none"/>
        </w:tabs>
        <w:spacing w:before="1"/>
        <w:ind w:left="143" w:right="1039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José Armando da Costa Júnior.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Recorrido</w:t>
      </w:r>
      <w:r>
        <w:rPr>
          <w:rFonts w:ascii="Arial MT" w:hAnsi="Arial MT"/>
          <w:color w:val="000000"/>
          <w:sz w:val="22"/>
        </w:rPr>
        <w:t>: Ministério Público do Estado do 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0203733-58.2022.8.06.0298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IPU.</w:t>
      </w:r>
    </w:p>
    <w:p>
      <w:pPr>
        <w:spacing w:before="0"/>
        <w:ind w:left="143" w:right="42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Pedro Heliézio Rocha Pinto Filho. Advogado: Guilherme Janderson Martins Madeira. </w:t>
      </w: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76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0203284-72.2023.8.06.0296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2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Fabiola Gomes da Silva Ferreira.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 Fabricio de Oliveira Cunha.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0050242-06.2020.8.06.0038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ARARIPE.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Defensor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dativo: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Josieldo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Neves.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Procurador: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Procuradoria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Geral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0050436-42.2021.8.06.0047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BATURITÉ.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C..</w:t>
      </w:r>
    </w:p>
    <w:p>
      <w:pPr>
        <w:pStyle w:val="Heading1"/>
        <w:spacing w:line="252" w:lineRule="exact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ind w:left="0"/>
      </w:pPr>
    </w:p>
    <w:p>
      <w:pPr>
        <w:spacing w:before="0"/>
        <w:ind w:left="852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PROCESSOS</w:t>
      </w:r>
      <w:r>
        <w:rPr>
          <w:b/>
          <w:color w:val="000000"/>
          <w:spacing w:val="-9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DA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RELATORIA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DO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DES.</w:t>
      </w:r>
      <w:r>
        <w:rPr>
          <w:b/>
          <w:color w:val="000000"/>
          <w:spacing w:val="-5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BENEDITO</w:t>
      </w:r>
      <w:r>
        <w:rPr>
          <w:b/>
          <w:color w:val="000000"/>
          <w:spacing w:val="-7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HÉLDER</w:t>
      </w:r>
      <w:r>
        <w:rPr>
          <w:b/>
          <w:color w:val="000000"/>
          <w:spacing w:val="-14"/>
          <w:sz w:val="22"/>
          <w:shd w:fill="BFBFBF" w:color="auto" w:val="clear"/>
        </w:rPr>
        <w:t> </w:t>
      </w:r>
      <w:r>
        <w:rPr>
          <w:b/>
          <w:color w:val="000000"/>
          <w:sz w:val="22"/>
          <w:shd w:fill="BFBFBF" w:color="auto" w:val="clear"/>
        </w:rPr>
        <w:t>AFONSO</w:t>
      </w:r>
      <w:r>
        <w:rPr>
          <w:b/>
          <w:color w:val="000000"/>
          <w:spacing w:val="-5"/>
          <w:sz w:val="22"/>
          <w:shd w:fill="BFBFBF" w:color="auto" w:val="clear"/>
        </w:rPr>
        <w:t> </w:t>
      </w:r>
      <w:r>
        <w:rPr>
          <w:b/>
          <w:color w:val="000000"/>
          <w:spacing w:val="-2"/>
          <w:sz w:val="2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7"/>
        </w:numPr>
        <w:tabs>
          <w:tab w:pos="510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0020061-75.2016.8.06.0001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2"/>
          <w:sz w:val="22"/>
        </w:rPr>
        <w:t> Nogueira.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Advogadas: Wanessa Kelly Pinheiro Lopes, Priscila Barbosa Ribeiro e Sarah de Carvalho Rocha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0013235-13.2016.8.06.0137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17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Filho. Advogado: Luis Felipe de Sousa Silva.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10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8003769-92.2024.8.06.0001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3897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Erandir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Aguiar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Marques. Advogado: Jefferson Vasconcelos Freitas.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0172043-34.2019.8.06.0001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3284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Gleuber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Reis. Advogado: Francineudo Faustino Costa.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549" w:val="left" w:leader="none"/>
        </w:tabs>
        <w:spacing w:line="240" w:lineRule="auto" w:before="231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0200669-91.2023.8.06.0302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4972" w:firstLine="0"/>
        <w:jc w:val="left"/>
        <w:rPr>
          <w:b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Cristiano Alves dos Santos.</w:t>
      </w:r>
      <w:r>
        <w:rPr>
          <w:rFonts w:ascii="Arial MT" w:hAnsi="Arial MT"/>
          <w:sz w:val="22"/>
        </w:rPr>
        <w:t> Advogado: Antônio Teixeira de Oliveira.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0206152-95.2024.8.06.0293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COREAÚ.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Jeoclécio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Carvalho.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Jacqueline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Jardim.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0138669-71.2012.8.06.0001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Glailton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Valmir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Terto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Carmo.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Erlon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Sílvio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0014050-33.2013.8.06.0034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0007476-41.2015.8.06.0028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ACARAÚ.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Ruan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0203039-36.2024.8.06.0293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Bruno Vasconcelos Alves. 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Campos.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Brena Mesquita 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Quezado.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0225310-42.2024.8.06.0001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Graziele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0134702-09.2013.8.06.0025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0228252-81.2023.8.06.0001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Lincoln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Garcez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Natália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Iohari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0154211-90.2016.8.06.0001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Lucio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Pimentel.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168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Alan de Oliveira Azevedo. Advogado: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Pereira.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Ceará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7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0203227-48.2023.8.06.0298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before="1"/>
        <w:ind w:left="143" w:right="145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 José Railanderson Mesquita da Costa, Isael da Silva Teixeira, Antônio Álife da Conceição Paiva, Davi da Silva Teixeira, Ana Rafaela Mesquita da Costa, Yasmin da Silva e Jair Borges Rodrigues Filho.</w:t>
      </w:r>
    </w:p>
    <w:p>
      <w:pPr>
        <w:spacing w:line="252" w:lineRule="exact" w:before="0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Ceará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1"/>
      <w:numFmt w:val="decimal"/>
      <w:lvlText w:val="%1"/>
      <w:lvlJc w:val="left"/>
      <w:pPr>
        <w:ind w:left="144" w:hanging="36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4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num w:numId="5">
    <w:abstractNumId w:val="4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 w:hanging="306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2026-04-01T02:29:00Z</dcterms:created>
  <dcterms:modified xsi:type="dcterms:W3CDTF">2026-04-01T02:29:00Z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2025-06-02T00:00:00Z</vt:filetime>
  </property>
</Properties>
</file>