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5757" cy="471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5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804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15,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14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</w:t>
      </w:r>
      <w:r>
        <w:rPr>
          <w:color w:val="000000"/>
          <w:spacing w:val="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apreciados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Sessão Camerária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(híbrida),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 realizada 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 14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maio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668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0623585-19.2025.8.06.0000 DA COMARCA DE SOBRAL.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0623761-95.2025.8.06.0000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Kelven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0623834-67.2025.8.06.0000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0624063-27.2025.8.06.0000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0624092-77.2025.8.06.0000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Cassiano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0624347-35.2025.8.06.0000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Hebert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Keven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BodyText"/>
        <w:spacing w:before="76"/>
        <w:ind w:left="0" w:right="907"/>
        <w:jc w:val="right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253" w:after="0"/>
        <w:ind w:left="304" w:right="852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0623225-84.2025.8.06.0000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Lintor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0623407-70.2025.8.06.0000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0623620-76.2025.8.06.0000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Picanço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Colares.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Max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0623712-54.2025.8.06.0000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Rhuan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Diney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> Pompeu.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0623839-89.2025.8.06.0000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0623949-88.2025.8.06.0000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Aparecida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94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0623363-51.2025.8.06.0000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0623624-16.2025.8.06.0000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Rubia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0623688-26.2025.8.06.0000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0623753-21.2025.8.06.0000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0623907-39.2025.8.06.0000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IPAUMIRIM.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Ipaumirim.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0623980-11.2025.8.06.0000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Massapê.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0624011-31.2025.8.06.0000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Iguatu.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0624012-16.2025.8.06.0000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> 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Eusébio.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0624026-97.2025.8.06.0000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0624029-52.2025.8.06.0000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MASSAPÊ.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Rebeca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Dourado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Massapê.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0624084-03.2025.8.06.0000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Itapipoca.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0624274-63.2025.8.06.0000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JAGUARUANA.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Jaguaruana.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0624392-39.2025.8.06.0000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GRANJA.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Granja.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0624429-66.2025.8.06.0000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Sombra.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0624504-08.2025.8.06.0000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0624605-45.2025.8.06.0000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Xerez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418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29 – HABEAS CORPUS Nº 0623202-41.2025.8.06.0000 DA COMARCA DE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Irinaldo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0623386-94.2025.8.06.0000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Lindomar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0623455-29.2025.8.06.0000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0623765-35.2025.8.06.0000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Ermeson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0623772-27.2025.8.06.0000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Brasil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Kellermann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Edivando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0623817-31.2025.8.06.0000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Daniel Leon Bialski, Luísa Watanabe de Mendonça, Bruno Garcia Borragine, Guilherme Pereira Gonzalez Ruiz Martins e Olívia Victorelli.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0623837-22.2025.8.06.0000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D'Lucas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Clever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Arcanjo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HABEAS CORPUS Nº 0623875-34.2025.8.06.0000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Nobre.</w:t>
      </w:r>
    </w:p>
    <w:p>
      <w:pPr>
        <w:tabs>
          <w:tab w:pos="6601" w:val="left" w:leader="none"/>
        </w:tabs>
        <w:spacing w:before="0"/>
        <w:ind w:left="143" w:right="4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Emanoel Messias Marculino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Guaraciaba do Norte.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0623913-46.2025.8.06.0000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Rego.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0623930-82.2025.8.06.0000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Expedito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Erivan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0623996-62.2025.8.06.0000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0624020-90.2025.8.06.0000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Dayane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0624095-32.2025.8.06.0000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Clístenes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0624140-36.2025.8.06.0000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0624346-50.2025.8.06.0000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Wangly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0201967-</w:t>
      </w:r>
    </w:p>
    <w:p>
      <w:pPr>
        <w:pStyle w:val="BodyText"/>
        <w:spacing w:line="252" w:lineRule="exact"/>
      </w:pPr>
      <w:r>
        <w:rPr/>
        <w:t>81.2024.8.06.0303/50000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spacing w:before="1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Lucas Ferreira Paz.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0247215-</w:t>
      </w:r>
    </w:p>
    <w:p>
      <w:pPr>
        <w:pStyle w:val="BodyText"/>
        <w:spacing w:line="252" w:lineRule="exact" w:before="1"/>
      </w:pPr>
      <w:r>
        <w:rPr/>
        <w:t>45.2020.8.06.0001/50000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Luan Vitor Araújo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0001221-39.2024.8.06.0000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36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1ª Vara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Execução Penal da Comarca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Fortaleza. Terceiro: Antônio José Gomes da Costa.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1"/>
        <w:ind w:left="0"/>
      </w:pPr>
    </w:p>
    <w:p>
      <w:pPr>
        <w:pStyle w:val="BodyText"/>
        <w:spacing w:before="1"/>
        <w:ind w:left="0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52" w:lineRule="exact" w:before="253" w:after="0"/>
        <w:ind w:left="509" w:right="0" w:hanging="36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0093879-</w:t>
      </w:r>
    </w:p>
    <w:p>
      <w:pPr>
        <w:pStyle w:val="BodyText"/>
        <w:spacing w:line="252" w:lineRule="exact"/>
      </w:pPr>
      <w:r>
        <w:rPr/>
        <w:t>07.2009.8.06.0001/50000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Roberto Araújo Cavalcante. Advogada: Sabrina Valéria Melo Peres Portela.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3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0765752-</w:t>
      </w:r>
    </w:p>
    <w:p>
      <w:pPr>
        <w:pStyle w:val="BodyText"/>
        <w:spacing w:line="252" w:lineRule="exact" w:before="1"/>
      </w:pPr>
      <w:r>
        <w:rPr/>
        <w:t>42.2014.8.06.0001/50000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Alanjhonson da Silva Macedo. Advogada: Ana Maria Tauchmann Rocha Moura.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3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0000074-</w:t>
      </w:r>
    </w:p>
    <w:p>
      <w:pPr>
        <w:pStyle w:val="BodyText"/>
        <w:spacing w:line="252" w:lineRule="exact"/>
      </w:pPr>
      <w:r>
        <w:rPr/>
        <w:t>15.2014.8.06.0198/50000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JAGUARETAMA.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Djangues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0050789-</w:t>
      </w:r>
    </w:p>
    <w:p>
      <w:pPr>
        <w:pStyle w:val="BodyText"/>
        <w:spacing w:line="252" w:lineRule="exact" w:before="1"/>
      </w:pPr>
      <w:r>
        <w:rPr/>
        <w:t>57.2021.8.06.0120/50000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Lailton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Delmiro.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355"/>
        <w:gridCol w:w="465"/>
        <w:gridCol w:w="3279"/>
        <w:gridCol w:w="3267"/>
      </w:tblGrid>
      <w:tr>
        <w:trPr>
          <w:trHeight w:val="363" w:hRule="atLeast"/>
        </w:trPr>
        <w:tc>
          <w:tcPr>
            <w:tcW w:w="9466" w:type="dxa"/>
            <w:gridSpan w:val="5"/>
          </w:tcPr>
          <w:p>
            <w:pPr>
              <w:pStyle w:val="TableParagraph"/>
              <w:tabs>
                <w:tab w:pos="3784" w:val="left" w:leader="none"/>
              </w:tabs>
              <w:ind w:left="14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Unanimidade</w:t>
            </w:r>
            <w:r>
              <w:rPr>
                <w:rFonts w:ascii="Arial"/>
                <w:b/>
                <w:sz w:val="22"/>
              </w:rPr>
              <w:tab/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Maioria</w:t>
            </w:r>
          </w:p>
        </w:tc>
      </w:tr>
      <w:tr>
        <w:trPr>
          <w:trHeight w:val="362" w:hRule="atLeast"/>
        </w:trPr>
        <w:tc>
          <w:tcPr>
            <w:tcW w:w="2100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Providos</w:t>
            </w:r>
          </w:p>
        </w:tc>
        <w:tc>
          <w:tcPr>
            <w:tcW w:w="355" w:type="dxa"/>
            <w:tcBorders>
              <w:right w:val="nil"/>
            </w:tcBorders>
          </w:tcPr>
          <w:p>
            <w:pPr>
              <w:pStyle w:val="TableParagraph"/>
              <w:spacing w:before="53"/>
              <w:ind w:left="3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374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53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Improvidos</w:t>
            </w:r>
          </w:p>
        </w:tc>
        <w:tc>
          <w:tcPr>
            <w:tcW w:w="3267" w:type="dxa"/>
          </w:tcPr>
          <w:p>
            <w:pPr>
              <w:pStyle w:val="TableParagraph"/>
              <w:spacing w:before="53"/>
              <w:ind w:left="57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Rejeitados</w:t>
            </w:r>
          </w:p>
        </w:tc>
      </w:tr>
      <w:tr>
        <w:trPr>
          <w:trHeight w:val="364" w:hRule="atLeast"/>
        </w:trPr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Acolhidos</w:t>
            </w:r>
          </w:p>
        </w:tc>
        <w:tc>
          <w:tcPr>
            <w:tcW w:w="355" w:type="dxa"/>
            <w:tcBorders>
              <w:right w:val="nil"/>
            </w:tcBorders>
          </w:tcPr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Não</w:t>
            </w:r>
          </w:p>
        </w:tc>
        <w:tc>
          <w:tcPr>
            <w:tcW w:w="3279" w:type="dxa"/>
            <w:tcBorders>
              <w:left w:val="nil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Conhecidos</w:t>
            </w:r>
          </w:p>
        </w:tc>
        <w:tc>
          <w:tcPr>
            <w:tcW w:w="3267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Acolhidos</w:t>
            </w:r>
          </w:p>
        </w:tc>
      </w:tr>
      <w:tr>
        <w:trPr>
          <w:trHeight w:val="362" w:hRule="atLeast"/>
        </w:trPr>
        <w:tc>
          <w:tcPr>
            <w:tcW w:w="9466" w:type="dxa"/>
            <w:gridSpan w:val="5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pacing w:val="-2"/>
                <w:sz w:val="22"/>
              </w:rPr>
              <w:t>Obs.: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52" w:lineRule="exact" w:before="232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0002397-</w:t>
      </w:r>
    </w:p>
    <w:p>
      <w:pPr>
        <w:pStyle w:val="BodyText"/>
        <w:spacing w:line="252" w:lineRule="exact"/>
      </w:pPr>
      <w:r>
        <w:rPr/>
        <w:t>21.2016.8.06.0069/50000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Jamilly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Jenny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0000015-53.2025.8.06.0000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1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Aquiraz. Terceiro: Everton Acacio Morais.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0000104-76.2025.8.06.0000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1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Alison Silva Ramos.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0"/>
      </w:pPr>
    </w:p>
    <w:p>
      <w:pPr>
        <w:pStyle w:val="BodyText"/>
        <w:spacing w:before="1"/>
        <w:ind w:left="0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40" w:lineRule="auto" w:before="137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0623568-</w:t>
      </w:r>
    </w:p>
    <w:p>
      <w:pPr>
        <w:pStyle w:val="BodyText"/>
        <w:spacing w:line="252" w:lineRule="exact" w:before="1"/>
      </w:pPr>
      <w:r>
        <w:rPr/>
        <w:t>80.2025.8.06.0000/50000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889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FLALDENIR,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registrado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civilmente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como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Flaldenir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Temoteo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Humberto Alexandrino Pinheiro.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Custos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legis: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3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0238633-</w:t>
      </w:r>
    </w:p>
    <w:p>
      <w:pPr>
        <w:pStyle w:val="BodyText"/>
        <w:spacing w:line="252" w:lineRule="exact"/>
      </w:pPr>
      <w:r>
        <w:rPr/>
        <w:t>51.2023.8.06.0001/50000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Clóvis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Neto. Advogado: Francisco Leandro Furtado.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0201901-</w:t>
      </w:r>
    </w:p>
    <w:p>
      <w:pPr>
        <w:pStyle w:val="BodyText"/>
        <w:spacing w:line="252" w:lineRule="exact" w:before="1"/>
      </w:pPr>
      <w:r>
        <w:rPr/>
        <w:t>04.2024.8.06.0303/50000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Serafim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363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0001545-29.2024.8.06.0000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desta Comarca de Fortaleza.</w:t>
      </w:r>
    </w:p>
    <w:p>
      <w:pPr>
        <w:spacing w:before="0"/>
        <w:ind w:left="143" w:right="1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F. F. da C. S.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0000237-21.2025.8.06.0000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Quixadá. Terceiro: T. F. da C. e D. B. da S.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52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14/2025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13,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30/4/2025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1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BodyText"/>
        <w:ind w:right="188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0036591-83.2014.8.06.0112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15,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14/5/2025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8006920-03.2023.8.06.0001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Milana Pimenta Florêncio.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Freire.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0205976-95.2024.8.06.0300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1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Advogado: José Augusto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0050545-84.2021.8.06.0070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Hudson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0253484-95.2023.8.06.0001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0141149-46.2017.8.06.0001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0223380-86.2024.8.06.0001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0201179-34.2023.8.06.0293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0050420-75.2020.8.06.0095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0001251-36.2019.8.06.0134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> ORIENTE.</w:t>
      </w:r>
    </w:p>
    <w:p>
      <w:pPr>
        <w:spacing w:before="1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Manoel Messias Alves.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0258475-22.2020.8.06.0001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Cibelle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Milena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Reis.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0050459-65.2021.8.06.0086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Bessa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Wilramir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Ciryaco.</w:t>
      </w:r>
    </w:p>
    <w:p>
      <w:pPr>
        <w:spacing w:before="1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Maiko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Cícero José de Castro Lima.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0004519-89.2000.8.06.0126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Luís Chagas de Oliveira.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Deusdete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0202639-22.2024.8.06.0293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59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Fernando Carlos Nobre. 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Nobre.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0013859-37.2012.8.06.0029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4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Welinton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 Advogada: Antônia Bianca Morais Torres.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0200576-49.2023.8.06.0296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Souza.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Gérard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0200291-13.2024.8.06.0299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4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Jailson Rodrigues de Souza.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0255905-58.2023.8.06.0001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0065646-87.2015.8.06.0001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0201182-55.2024.8.06.0001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Kalleby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Meneses.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0254453-76.2024.8.06.0001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0007712-65.2017.8.06.0143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49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Cristiano Alves dos Santos. Advogado: Antônio Teixeira de Oliveira.</w:t>
      </w:r>
      <w:r>
        <w:rPr>
          <w:rFonts w:ascii="Arial MT" w:hAnsi="Arial MT"/>
          <w:sz w:val="22"/>
        </w:rPr>
        <w:t>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0291852-13.2022.8.06.0001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Francielysson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0254711-28.2020.8.06.0001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Vinicius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500" w:lineRule="atLeast" w:before="30"/>
        <w:ind w:right="889" w:firstLine="1016"/>
      </w:pPr>
      <w:r>
        <w:rPr>
          <w:color w:val="000000"/>
          <w:shd w:fill="BFBFBF" w:color="auto" w:val="clear"/>
        </w:rPr>
        <w:t>PROCESSOS DA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SÉRGIO LUIZ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24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15"/>
        </w:rPr>
        <w:t> </w:t>
      </w:r>
      <w:r>
        <w:rPr>
          <w:color w:val="000000"/>
        </w:rPr>
        <w:t>AGRAVO</w:t>
      </w:r>
      <w:r>
        <w:rPr>
          <w:color w:val="000000"/>
          <w:spacing w:val="-8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EXECUÇÃO</w:t>
      </w:r>
      <w:r>
        <w:rPr>
          <w:color w:val="000000"/>
          <w:spacing w:val="-9"/>
        </w:rPr>
        <w:t> </w:t>
      </w:r>
      <w:r>
        <w:rPr>
          <w:color w:val="000000"/>
        </w:rPr>
        <w:t>PENAL</w:t>
      </w:r>
      <w:r>
        <w:rPr>
          <w:color w:val="000000"/>
          <w:spacing w:val="-8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000947-04.2022.8.06.0001</w:t>
      </w:r>
      <w:r>
        <w:rPr>
          <w:color w:val="000000"/>
          <w:spacing w:val="-8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Ruan da Silva Nogueira.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24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003008-06.2016.8.06.0123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Vidal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Negreiros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8003337-15.2020.8.06.0001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Muniz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0007385-50.2017.8.06.0134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Chrystiney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Rodrigues. Advogado: Júlio César Santana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8002544-76.2020.8.06.0001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Sobrinho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Sá. Advogado: Mauro Júnior Rios.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8000112-16.2022.8.06.0001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Portela. Advogado: Lucas Moura Torres de 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0021029-03.2019.8.06.0001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8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Cláudio da Silva Oliveira.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Verônica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Amaral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Madeiro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8002149-50.2021.8.06.0001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0000376-43.2018.8.06.0056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4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Hermes de Oliveira Pineo Filho. Advogada: Jéssica Jenifer de Oliveira Alves.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0004881-80.2015.8.06.0089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Osmari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Alice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8003041-85.2023.8.06.0001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Izaquiel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Macedo.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8005606-56.2022.8.06.0001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3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Ikaro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Quinane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Neves. Advogado: Rodrigo de Oliveira Carvalho.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0550105-59.2012.8.06.0001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Recorrente/Recorrido: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Recorrente/Recorrido: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Eliezio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0203627-72.2022.8.06.0112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Ismaela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0200199-10.2024.8.06.0178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0251322-93.2024.8.06.0001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Adrean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Ramos Advogado: Lucas Arruda Rolim.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0008338-46.2018.8.06.0112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0234463-02.2024.8.06.0001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Evangelistaa.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0000288-71.2017.8.06.0207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Gilmara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Tayama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Gondim.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0000044-77.2004.8.06.0182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Alcimar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8000154-66.2023.8.06.0151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Heriberto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0048398-74.2016.8.06.0001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Jardeson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0017116-03.2025.8.06.0001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Edivanio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0050120-56.2020.8.06.0114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LAVRAS DA MANGABEIRA.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Campos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Caboclo.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0010087-78.2025.8.06.0298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Andrade,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Rívia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Vagnara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035094-31.2012.8.06.0071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6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Phillip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Geoffrey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Pimenta.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206102-06.2023.8.06.0293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Janaína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Iury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Jayme.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0202728-20.2023.8.06.0151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0201441-09.2022.8.06.0296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Oliveira,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Juliana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Aires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Jamylle Rodrigues Bezerra.</w:t>
      </w:r>
    </w:p>
    <w:p>
      <w:pPr>
        <w:tabs>
          <w:tab w:pos="528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>Assistente: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Rodolfo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Veloso,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Abimael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Clementino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Carvalho, Márcia Luciana Silva Pinheiro, Vitor Rôla Ferreira de Carvalho 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Ana Katheriny de Matos Mourão. </w:t>
      </w:r>
      <w:r>
        <w:rPr>
          <w:b/>
          <w:sz w:val="22"/>
        </w:rPr>
        <w:t>Relatora: Exma. Sra. Desa. MARIA ILNA LIMA DE CASTRO.</w:t>
      </w:r>
    </w:p>
    <w:p>
      <w:pPr>
        <w:pStyle w:val="BodyText"/>
        <w:ind w:left="9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49010" cy="397510"/>
                <wp:effectExtent l="9525" t="0" r="0" b="1206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Essa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4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Apelação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tem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Dra.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Roberta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Coelho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Maia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4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Alves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Convocado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participar o Procurador Dr. Domingos Sávio de Freitas Amorim)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31.3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Essa</w:t>
                      </w:r>
                      <w:r>
                        <w:rPr>
                          <w:rFonts w:ascii="Arial MT" w:hAnsi="Arial MT"/>
                          <w:color w:val="000000"/>
                          <w:spacing w:val="-14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Apelação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tem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da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Dra.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Roberta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Coelho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Maia</w:t>
                      </w:r>
                      <w:r>
                        <w:rPr>
                          <w:rFonts w:ascii="Arial MT" w:hAnsi="Arial MT"/>
                          <w:color w:val="000000"/>
                          <w:spacing w:val="-14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Alves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Convocado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para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participar o Procurador Dr. Domingos Sávio de Freitas Amorim)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1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0278686-40.2024.8.06.0001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0804404-84.2021.8.06.0001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5255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Gurgel.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Perdigão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2"/>
                            </w:pPr>
                            <w:r>
                              <w:rPr>
                                <w:rFonts w:ascii="Arial MT" w:hAns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b w:val="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Vanja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Fontenele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declarou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suspeição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Revisão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Des.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Eduardo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Scorsafava.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2"/>
                      </w:pPr>
                      <w:r>
                        <w:rPr>
                          <w:rFonts w:ascii="Arial MT" w:hAnsi="Arial MT"/>
                          <w:b w:val="0"/>
                        </w:rPr>
                        <w:t>Obs.:</w:t>
                      </w:r>
                      <w:r>
                        <w:rPr>
                          <w:rFonts w:ascii="Arial MT" w:hAnsi="Arial MT"/>
                          <w:b w:val="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Vanja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Fontenele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declarou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sua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suspeição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Revisão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Des.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Eduardo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Scorsafava.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220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0002798-88.2011.8.06.0103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Mairson Ferreira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2000262-27.2007.8.06.0001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Wilson Martins Chaves.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8000003-91.2024.8.06.0175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Antônio Valdo Farias de Sousa.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Eloísio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Maramaldo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Gouveia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0250414-70.2023.8.06.0001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André Pedroza de Lima. Advogado: Vinícius Ramos de Sá Santos.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Tales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Júnior. Advogado: Francisco Tales Macedo Júnior.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Lobo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Carvalho. Advogado: Bruno Lobo Siebra de Carvalho.</w:t>
      </w:r>
    </w:p>
    <w:p>
      <w:pPr>
        <w:tabs>
          <w:tab w:pos="6271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Máximo.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Máximo.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0010689-26.2021.8.06.0293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14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Rezende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before="0"/>
        <w:ind w:left="143" w:right="49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Felipe Monteiro de Sousa.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Prado.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João Inácio da Costa Rodrigues.</w:t>
      </w:r>
    </w:p>
    <w:p>
      <w:pPr>
        <w:tabs>
          <w:tab w:pos="6307" w:val="left" w:leader="none"/>
        </w:tabs>
        <w:spacing w:before="0"/>
        <w:ind w:left="143" w:right="69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Márcio Ferreira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0014818-38.2025.8.06.0001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F.</w:t>
      </w:r>
    </w:p>
    <w:p>
      <w:pPr>
        <w:spacing w:before="0"/>
        <w:ind w:left="143" w:right="452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Júlio César da Silva Alcântara Filho. </w:t>
      </w:r>
      <w:r>
        <w:rPr>
          <w:b/>
          <w:sz w:val="22"/>
        </w:rPr>
        <w:t>Recorrentes: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C.,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0275574-05.2020.8.06.0001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6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J. de S. G.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Costa.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9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49010" cy="558800"/>
                <wp:effectExtent l="9525" t="0" r="0" b="317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49010" cy="558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exact" w:before="55"/>
                              <w:ind w:left="52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Obs.1:</w:t>
                            </w:r>
                            <w:r>
                              <w:rPr>
                                <w:rFonts w:ascii="Arial MT"/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Castro</w:t>
                            </w:r>
                          </w:p>
                          <w:p>
                            <w:pPr>
                              <w:spacing w:before="0"/>
                              <w:ind w:left="52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Obs.2: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Essa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4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Apelação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tem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Dra.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Roberta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Coelho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Maia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4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Aves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Convocado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participar o Procurador Dr. Domingos Sávio de Freitas Amorim)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44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2" w:lineRule="exact" w:before="55"/>
                        <w:ind w:left="52"/>
                      </w:pPr>
                      <w:r>
                        <w:rPr>
                          <w:rFonts w:ascii="Arial MT"/>
                          <w:b w:val="0"/>
                        </w:rPr>
                        <w:t>Obs.1:</w:t>
                      </w:r>
                      <w:r>
                        <w:rPr>
                          <w:rFonts w:ascii="Arial MT"/>
                          <w:b w:val="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da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Castro</w:t>
                      </w:r>
                    </w:p>
                    <w:p>
                      <w:pPr>
                        <w:spacing w:before="0"/>
                        <w:ind w:left="52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Obs.2:</w:t>
                      </w:r>
                      <w:r>
                        <w:rPr>
                          <w:rFonts w:ascii="Arial MT" w:hAnsi="Arial MT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Essa</w:t>
                      </w:r>
                      <w:r>
                        <w:rPr>
                          <w:rFonts w:ascii="Arial MT" w:hAnsi="Arial MT"/>
                          <w:color w:val="000000"/>
                          <w:spacing w:val="-14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Apelação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tem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da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Dra.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Roberta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Coelho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Maia</w:t>
                      </w:r>
                      <w:r>
                        <w:rPr>
                          <w:rFonts w:ascii="Arial MT" w:hAnsi="Arial MT"/>
                          <w:color w:val="000000"/>
                          <w:spacing w:val="-14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Aves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Convocado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para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participar o Procurador Dr. Domingos Sávio de Freitas Amorim)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9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0236932-60.2020.8.06.0001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Antônio Cleto Gomes.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0205408-46.2024.8.06.0117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0000257-70.2016.8.06.0212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Ithalo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Sena.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Marduque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0049171-61.2015.8.06.0064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B.,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B.,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S. Advogado: Henrique de Mendonça Ximenes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2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2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da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0248528-41.2020.8.06.0001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638" w:firstLine="0"/>
        <w:jc w:val="left"/>
        <w:rPr>
          <w:rFonts w:ascii="Arial MT"/>
          <w:sz w:val="22"/>
        </w:rPr>
      </w:pPr>
      <w:r>
        <w:rPr>
          <w:b/>
          <w:sz w:val="22"/>
        </w:rPr>
        <w:t>Apeladas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Kamila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Azevedo. Advogado: Francisco Daniel do Nascimento Queiroz.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8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0011186-15.2016.8.06.0164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Ivo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Gomes. Advogado: Jander Viana Frota.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0053091-83.2021.8.06.0112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0202165-98.2022.8.06.0300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Abath.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143" w:right="78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0243969-70.2022.8.06.0001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FORTALEZA. Apelantes</w:t>
      </w:r>
      <w:r>
        <w:rPr>
          <w:rFonts w:ascii="Arial MT" w:hAnsi="Arial MT"/>
          <w:sz w:val="22"/>
        </w:rPr>
        <w:t>: C. H. do N., W. de L. B.,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A. S. B., G. S. M.,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A. C. da S. S. e R. G. G. J.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66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G. V. M. 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0245402-75.2023.8.06.0001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0200546-57.2022.8.06.0293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Argemiro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0000666-37.2019.8.06.0181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de Caldas Costa Sousa.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Caldas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0200203-27.2023.8.06.0293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0002366-16.2011.8.06.0056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Benício Pedrosa do Nascimento.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0004031-96.2018.8.06.0064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Apelante/Apelada: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Guia. Advogado: José de Deus Pereira Martins Filho.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Ivandete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Níssias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Bomfim.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0011225-71.2020.8.06.0293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CHAVAL.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Humberto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Fontenele.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0200310-32.2023.8.06.0112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tabs>
          <w:tab w:pos="6027" w:val="left" w:leader="none"/>
        </w:tabs>
        <w:spacing w:before="1"/>
        <w:ind w:left="143" w:right="97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Paolo Giorgio Quezado Gurgel e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>Assistente: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Bahls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Durski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0211802-97.2022.8.06.0001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Fabrícia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Peixoto.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0200490-03.2022.8.06.0300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 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0233249-10.2023.8.06.0001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Aprígio.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0257498-25.2023.8.06.0001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Diego da Silva Bezerra. 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</w:t>
      </w:r>
      <w:r>
        <w:rPr>
          <w:b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0202837-38.2024.8.06.0300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0225127-42.2022.8.06.0001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0151465-21.2017.8.06.0001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9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Felipe Alves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Caúla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0002767-12.2019.8.06.0128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before="1"/>
        <w:ind w:left="143" w:right="4728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Ivan Cleyton Silva de Almeida. Advogado: Talvane Robson Mota de Moura.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0275564-58.2020.8.06.0001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43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Ingrid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Hellen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Messias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Advogado: Francisco Evandro Rocha.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0250273-56.2020.8.06.0001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Cassiana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0273938-96.2023.8.06.0001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0250476-13.2023.8.06.0001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Brauna.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0201237-13.2023.8.06.0301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T.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0044754-70.2009.8.06.0001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Antônio.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0281944-58.2024.8.06.0001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8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0044754-70.2009.8.06.0001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before="1"/>
        <w:ind w:left="143" w:right="1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Apelantes/Apelados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Rhanys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Wineston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Marcelino.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0015771-28.2011.8.06.0151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121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Felipe Teixeira Dobel Benigno e Larissa Vieira 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Erlene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0201954-15.2024.8.06.0293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1"/>
        <w:ind w:left="143" w:right="54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Cunha. Advogado: João Olivardo Mendes.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0050449-87.2020.8.06.0140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Iderlan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Pessoa.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5"/>
      <w:numFmt w:val="decimal"/>
      <w:lvlText w:val="%1"/>
      <w:lvlJc w:val="left"/>
      <w:pPr>
        <w:ind w:left="144" w:hanging="38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41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5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2026-04-01T02:36:25Z</dcterms:created>
  <dcterms:modified xsi:type="dcterms:W3CDTF">2026-04-01T02:36:25Z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2025-05-12T00:00:00Z</vt:filetime>
  </property>
</Properties>
</file>