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27/2023,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26.07.2023(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7"/>
        <w:jc w:val="both"/>
      </w:pPr>
      <w:r>
        <w:rPr/>
        <w:t>De ordem do presidente da 3ª Câmara de Direito Privado do Tribunal de Justiça do Estado do Ceará, o Excelentíssimo Senhor </w:t>
      </w:r>
      <w:r>
        <w:rPr>
          <w:b/>
        </w:rPr>
        <w:t>DES. ANDRÉ LUIZ DE SOUZA COSTA, </w:t>
      </w:r>
      <w:r>
        <w:rPr/>
        <w:t>a 3ª Câmara de Direito Privado torna pública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processos que</w:t>
      </w:r>
      <w:r>
        <w:rPr>
          <w:spacing w:val="-1"/>
        </w:rPr>
        <w:t> </w:t>
      </w:r>
      <w:r>
        <w:rPr/>
        <w:t>deverão</w:t>
      </w:r>
      <w:r>
        <w:rPr>
          <w:spacing w:val="-1"/>
        </w:rPr>
        <w:t> </w:t>
      </w:r>
      <w:r>
        <w:rPr/>
        <w:t>ser apreciados na 27ª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Ordinária designada</w:t>
      </w:r>
      <w:r>
        <w:rPr>
          <w:spacing w:val="-1"/>
        </w:rPr>
        <w:t> </w:t>
      </w:r>
      <w:r>
        <w:rPr/>
        <w:t>para o vinte</w:t>
      </w:r>
      <w:r>
        <w:rPr>
          <w:spacing w:val="-3"/>
        </w:rPr>
        <w:t> </w:t>
      </w:r>
      <w:r>
        <w:rPr/>
        <w:t>e seis de julho de 2023, a partir das 09:00 horas, a qual acontecerá nos termos da portaria 563/2020-DJE de 31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março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2020,</w:t>
      </w:r>
      <w:r>
        <w:rPr>
          <w:spacing w:val="-7"/>
        </w:rPr>
        <w:t> </w:t>
      </w:r>
      <w:r>
        <w:rPr/>
        <w:t>pág</w:t>
      </w:r>
      <w:r>
        <w:rPr>
          <w:spacing w:val="-9"/>
        </w:rPr>
        <w:t> </w:t>
      </w:r>
      <w:r>
        <w:rPr/>
        <w:t>07,</w:t>
      </w:r>
      <w:r>
        <w:rPr>
          <w:spacing w:val="-7"/>
        </w:rPr>
        <w:t> </w:t>
      </w:r>
      <w:r>
        <w:rPr/>
        <w:t>bem</w:t>
      </w:r>
      <w:r>
        <w:rPr>
          <w:spacing w:val="-10"/>
        </w:rPr>
        <w:t> </w:t>
      </w:r>
      <w:r>
        <w:rPr/>
        <w:t>como</w:t>
      </w:r>
      <w:r>
        <w:rPr>
          <w:spacing w:val="-7"/>
        </w:rPr>
        <w:t> </w:t>
      </w:r>
      <w:r>
        <w:rPr/>
        <w:t>portaria</w:t>
      </w:r>
      <w:r>
        <w:rPr>
          <w:spacing w:val="-7"/>
        </w:rPr>
        <w:t> </w:t>
      </w:r>
      <w:r>
        <w:rPr/>
        <w:t>635/2020,</w:t>
      </w:r>
      <w:r>
        <w:rPr>
          <w:spacing w:val="-7"/>
        </w:rPr>
        <w:t> </w:t>
      </w:r>
      <w:r>
        <w:rPr/>
        <w:t>ambas</w:t>
      </w:r>
      <w:r>
        <w:rPr>
          <w:spacing w:val="-6"/>
        </w:rPr>
        <w:t> </w:t>
      </w:r>
      <w:r>
        <w:rPr/>
        <w:t>referentes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sessão</w:t>
      </w:r>
      <w:r>
        <w:rPr>
          <w:spacing w:val="-7"/>
        </w:rPr>
        <w:t> </w:t>
      </w:r>
      <w:r>
        <w:rPr/>
        <w:t>via</w:t>
      </w:r>
      <w:r>
        <w:rPr>
          <w:spacing w:val="-7"/>
        </w:rPr>
        <w:t> </w:t>
      </w:r>
      <w:r>
        <w:rPr/>
        <w:t>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26/2023,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JULHO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470" w:lineRule="auto" w:before="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48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48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79"/>
        <w:rPr>
          <w:rFonts w:ascii="Arial MT"/>
          <w:b w:val="0"/>
        </w:rPr>
      </w:pPr>
      <w:r>
        <w:rPr/>
        <w:t>3.</w:t>
      </w:r>
      <w:r>
        <w:rPr>
          <w:spacing w:val="-2"/>
        </w:rPr>
        <w:t> PAUTA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before="27"/>
        <w:ind w:left="0"/>
        <w:rPr>
          <w:rFonts w:ascii="Arial MT"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JOSÉ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LOPES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ARAÚJO</w:t>
      </w:r>
      <w:r>
        <w:rPr>
          <w:b/>
          <w:spacing w:val="-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3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0200580-27.2022.8.06.0133/50000</w:t>
      </w:r>
      <w:r>
        <w:rPr>
          <w:spacing w:val="-3"/>
        </w:rPr>
        <w:t> </w:t>
      </w:r>
      <w:r>
        <w:rPr/>
        <w:t>-Nova</w:t>
      </w:r>
      <w:r>
        <w:rPr>
          <w:spacing w:val="-6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Nova Russas.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7"/>
          <w:sz w:val="22"/>
        </w:rPr>
        <w:t> </w:t>
      </w:r>
      <w:r>
        <w:rPr>
          <w:sz w:val="22"/>
        </w:rPr>
        <w:t>(Brasil)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Thomaz</w:t>
      </w:r>
      <w:r>
        <w:rPr>
          <w:spacing w:val="-4"/>
        </w:rPr>
        <w:t> </w:t>
      </w:r>
      <w:r>
        <w:rPr/>
        <w:t>Prazeres</w:t>
      </w:r>
      <w:r>
        <w:rPr>
          <w:spacing w:val="-3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62192/RJ).</w:t>
      </w:r>
    </w:p>
    <w:p>
      <w:pPr>
        <w:pStyle w:val="BodyText"/>
        <w:spacing w:line="276" w:lineRule="auto" w:before="38"/>
        <w:ind w:right="4191"/>
      </w:pPr>
      <w:r>
        <w:rPr>
          <w:b/>
        </w:rPr>
        <w:t>Embargada</w:t>
      </w:r>
      <w:r>
        <w:rPr/>
        <w:t>: Maria Zelda Medeiros da Silva. 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29863/CE).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68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0200485-57.2022.8.06.0113</w:t>
      </w:r>
      <w:r>
        <w:rPr>
          <w:spacing w:val="-6"/>
        </w:rPr>
        <w:t> </w:t>
      </w:r>
      <w:r>
        <w:rPr/>
        <w:t>-Jucás/Vara</w:t>
      </w:r>
      <w:r>
        <w:rPr>
          <w:spacing w:val="-2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Jucás. Apte/Apdo</w:t>
      </w:r>
      <w:r>
        <w:rPr>
          <w:b w:val="0"/>
        </w:rPr>
        <w:t>: Banco Pan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Mariano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0620231-54.2023.8.06.0000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Liduina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Lacerda.</w:t>
      </w:r>
    </w:p>
    <w:p>
      <w:pPr>
        <w:pStyle w:val="BodyText"/>
        <w:spacing w:line="276" w:lineRule="auto" w:before="38"/>
        <w:ind w:right="3074"/>
        <w:jc w:val="both"/>
      </w:pPr>
      <w:r>
        <w:rPr/>
        <w:t>Advogado:</w:t>
      </w:r>
      <w:r>
        <w:rPr>
          <w:spacing w:val="-7"/>
        </w:rPr>
        <w:t> </w:t>
      </w:r>
      <w:r>
        <w:rPr/>
        <w:t>Tiberio</w:t>
      </w:r>
      <w:r>
        <w:rPr>
          <w:spacing w:val="-5"/>
        </w:rPr>
        <w:t> </w:t>
      </w:r>
      <w:r>
        <w:rPr/>
        <w:t>Nepomuceno</w:t>
      </w:r>
      <w:r>
        <w:rPr>
          <w:spacing w:val="-3"/>
        </w:rPr>
        <w:t> </w:t>
      </w:r>
      <w:r>
        <w:rPr/>
        <w:t>Gondim</w:t>
      </w:r>
      <w:r>
        <w:rPr>
          <w:spacing w:val="-9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30940/CE). Advogado:</w:t>
      </w:r>
      <w:r>
        <w:rPr>
          <w:spacing w:val="-1"/>
        </w:rPr>
        <w:t> </w:t>
      </w:r>
      <w:r>
        <w:rPr/>
        <w:t>Márcio</w:t>
      </w:r>
      <w:r>
        <w:rPr>
          <w:spacing w:val="-2"/>
        </w:rPr>
        <w:t> </w:t>
      </w:r>
      <w:r>
        <w:rPr/>
        <w:t>Augusto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/>
        <w:t>12359/CE).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24" w:firstLine="0"/>
        <w:jc w:val="left"/>
      </w:pPr>
      <w:r>
        <w:rPr/>
        <w:t>-Agravo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0620982-41.2023.8.06.0000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834"/>
      </w:pPr>
      <w:r>
        <w:rPr>
          <w:b/>
        </w:rPr>
        <w:t>Agravante</w:t>
      </w:r>
      <w:r>
        <w:rPr/>
        <w:t>: Central Nacional Unimed - Cooperativa Central.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30149/CE). </w:t>
      </w:r>
      <w:r>
        <w:rPr>
          <w:b/>
        </w:rPr>
        <w:t>Agravada</w:t>
      </w:r>
      <w:r>
        <w:rPr/>
        <w:t>: Joice Helena de Carvalho Terceiro.</w:t>
      </w:r>
    </w:p>
    <w:p>
      <w:pPr>
        <w:pStyle w:val="BodyText"/>
        <w:spacing w:line="276" w:lineRule="auto"/>
        <w:ind w:right="2834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Duarte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457107/SP).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1" w:after="0"/>
        <w:ind w:left="448" w:right="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0622510-13.2023.8.06.0000</w:t>
      </w:r>
      <w:r>
        <w:rPr>
          <w:spacing w:val="-3"/>
        </w:rPr>
        <w:t> </w:t>
      </w:r>
      <w:r>
        <w:rPr/>
        <w:t>-Pentecoste/Vara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Pentecoste.</w:t>
      </w:r>
    </w:p>
    <w:p>
      <w:pPr>
        <w:pStyle w:val="BodyText"/>
        <w:spacing w:line="278" w:lineRule="auto"/>
        <w:ind w:right="283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3460"/>
      </w:pPr>
      <w:r>
        <w:rPr>
          <w:b/>
        </w:rPr>
        <w:t>Agravada</w:t>
      </w:r>
      <w:r>
        <w:rPr/>
        <w:t>: A. V. de M. dos S. R. P. A. M. de M. G.. Advogado:</w:t>
      </w:r>
      <w:r>
        <w:rPr>
          <w:spacing w:val="-5"/>
        </w:rPr>
        <w:t> </w:t>
      </w:r>
      <w:r>
        <w:rPr/>
        <w:t>Marcelo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Lavezo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227002/SP).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</w:pPr>
      <w:r>
        <w:rPr>
          <w:u w:val="single"/>
        </w:rPr>
        <w:t>EXMO.</w:t>
      </w:r>
      <w:r>
        <w:rPr>
          <w:spacing w:val="49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-Apelação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9"/>
        </w:rPr>
        <w:t> </w:t>
      </w:r>
      <w:r>
        <w:rPr/>
        <w:t>0485317-07.2010.8.06.0001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5"/>
      </w:pPr>
      <w:r>
        <w:rPr>
          <w:b/>
        </w:rPr>
        <w:t>Apte/Apdo</w:t>
      </w:r>
      <w:r>
        <w:rPr/>
        <w:t>:</w:t>
      </w:r>
      <w:r>
        <w:rPr>
          <w:spacing w:val="-3"/>
        </w:rPr>
        <w:t> </w:t>
      </w:r>
      <w:r>
        <w:rPr/>
        <w:t>Soluciones</w:t>
      </w:r>
      <w:r>
        <w:rPr>
          <w:spacing w:val="-4"/>
        </w:rPr>
        <w:t> </w:t>
      </w:r>
      <w:r>
        <w:rPr/>
        <w:t>Industriales</w:t>
      </w:r>
      <w:r>
        <w:rPr>
          <w:spacing w:val="-2"/>
        </w:rPr>
        <w:t> </w:t>
      </w:r>
      <w:r>
        <w:rPr/>
        <w:t>Internacionales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Artigos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Escritório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Papelaria</w:t>
      </w:r>
      <w:r>
        <w:rPr>
          <w:spacing w:val="-5"/>
        </w:rPr>
        <w:t> </w:t>
      </w:r>
      <w:r>
        <w:rPr/>
        <w:t>Ltda. Advogado: Maria Rita Ranzani (OAB: 79805/SP).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Fênix</w:t>
      </w:r>
      <w:r>
        <w:rPr>
          <w:spacing w:val="-6"/>
          <w:sz w:val="22"/>
        </w:rPr>
        <w:t> </w:t>
      </w:r>
      <w:r>
        <w:rPr>
          <w:sz w:val="22"/>
        </w:rPr>
        <w:t>Fort</w:t>
      </w:r>
      <w:r>
        <w:rPr>
          <w:spacing w:val="-5"/>
          <w:sz w:val="22"/>
        </w:rPr>
        <w:t> </w:t>
      </w:r>
      <w:r>
        <w:rPr>
          <w:sz w:val="22"/>
        </w:rPr>
        <w:t>Representações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8"/>
        <w:ind w:right="3460"/>
      </w:pPr>
      <w:r>
        <w:rPr/>
        <w:t>Advogado: Tarciano Capibaribe Barros (OAB: 11208/CE). Advogado: Frederico Peters de Pinho (OAB: 21454/CE). 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Luis</w:t>
      </w:r>
      <w:r>
        <w:rPr>
          <w:spacing w:val="-10"/>
        </w:rPr>
        <w:t> </w:t>
      </w:r>
      <w:r>
        <w:rPr/>
        <w:t>Tavares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14259/CE). Advogado: Volney Limeira Lobo (OAB: 22012/CE).</w:t>
      </w:r>
    </w:p>
    <w:p>
      <w:pPr>
        <w:pStyle w:val="BodyText"/>
        <w:spacing w:line="276" w:lineRule="auto"/>
        <w:ind w:right="3460"/>
      </w:pPr>
      <w:r>
        <w:rPr/>
        <w:t>Advogada: Larissa Peres Leal Ribeiro (OAB: 25139/CE). Advogado: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 27744/CE). Advogado:</w:t>
      </w:r>
      <w:r>
        <w:rPr>
          <w:spacing w:val="-3"/>
        </w:rPr>
        <w:t> </w:t>
      </w:r>
      <w:r>
        <w:rPr/>
        <w:t>Auricélio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28425/CE). Advogada: Ianna Karla Araújo Matos (OAB: 33031/CE).</w:t>
      </w:r>
    </w:p>
    <w:p>
      <w:pPr>
        <w:pStyle w:val="BodyText"/>
        <w:spacing w:line="276" w:lineRule="auto" w:before="1"/>
        <w:ind w:left="503" w:right="2834" w:hanging="56"/>
      </w:pPr>
      <w:r>
        <w:rPr/>
        <w:t>Advogada:</w:t>
      </w:r>
      <w:r>
        <w:rPr>
          <w:spacing w:val="-4"/>
        </w:rPr>
        <w:t> </w:t>
      </w:r>
      <w:r>
        <w:rPr/>
        <w:t>Lígia</w:t>
      </w:r>
      <w:r>
        <w:rPr>
          <w:spacing w:val="-5"/>
        </w:rPr>
        <w:t> </w:t>
      </w:r>
      <w:r>
        <w:rPr/>
        <w:t>Navarro</w:t>
      </w:r>
      <w:r>
        <w:rPr>
          <w:spacing w:val="-7"/>
        </w:rPr>
        <w:t> </w:t>
      </w:r>
      <w:r>
        <w:rPr/>
        <w:t>Veras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36054/CE). Relator(a): DJALMA TEIXEIRA BENEVIDES.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0155530-35.2012.8.06.0001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Fênix Fort Representação LTDA.</w:t>
      </w:r>
    </w:p>
    <w:p>
      <w:pPr>
        <w:pStyle w:val="BodyText"/>
        <w:spacing w:line="278" w:lineRule="auto" w:before="4"/>
        <w:ind w:right="3460"/>
      </w:pPr>
      <w:r>
        <w:rPr/>
        <w:t>Advogado:</w:t>
      </w:r>
      <w:r>
        <w:rPr>
          <w:spacing w:val="-9"/>
        </w:rPr>
        <w:t> </w:t>
      </w:r>
      <w:r>
        <w:rPr/>
        <w:t>Tarciano</w:t>
      </w:r>
      <w:r>
        <w:rPr>
          <w:spacing w:val="-7"/>
        </w:rPr>
        <w:t> </w:t>
      </w:r>
      <w:r>
        <w:rPr/>
        <w:t>Capibaribe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11208/CE). Advogado: Volney Limeira Lobo (OAB: 22012/CE).</w:t>
      </w:r>
    </w:p>
    <w:p>
      <w:pPr>
        <w:pStyle w:val="BodyText"/>
        <w:spacing w:line="276" w:lineRule="auto"/>
        <w:ind w:right="2834"/>
      </w:pPr>
      <w:r>
        <w:rPr/>
        <w:t>Advogado: Sérgio Luis Tavares Martins (OAB: 14259/CE). Advogada:</w:t>
      </w:r>
      <w:r>
        <w:rPr>
          <w:spacing w:val="-3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Colares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18438/CE). Advogado: Frederico Peters de Pinho (OAB: 21454/CE).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Carvajal</w:t>
      </w:r>
      <w:r>
        <w:rPr>
          <w:spacing w:val="-4"/>
        </w:rPr>
        <w:t> </w:t>
      </w:r>
      <w:r>
        <w:rPr/>
        <w:t>Bico</w:t>
      </w:r>
      <w:r>
        <w:rPr>
          <w:spacing w:val="-5"/>
        </w:rPr>
        <w:t> </w:t>
      </w:r>
      <w:r>
        <w:rPr/>
        <w:t>Internacional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4"/>
        </w:rPr>
        <w:t> </w:t>
      </w:r>
      <w:r>
        <w:rPr/>
        <w:t>Izilda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5"/>
        </w:rPr>
        <w:t> </w:t>
      </w:r>
      <w:r>
        <w:rPr/>
        <w:t>Garcia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85277/SP). Relator(a): DJALMA TEIXEIRA BENEVIDES.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0493293-31.2011.8.06.0001/50002</w:t>
      </w:r>
      <w:r>
        <w:rPr>
          <w:spacing w:val="-4"/>
        </w:rPr>
        <w:t> </w:t>
      </w:r>
      <w:r>
        <w:rPr/>
        <w:t>-Fortaleza/11ª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Itaú Unibanco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Negrão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138723/SP).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Construtora</w:t>
      </w:r>
      <w:r>
        <w:rPr>
          <w:spacing w:val="-6"/>
          <w:sz w:val="22"/>
        </w:rPr>
        <w:t> </w:t>
      </w:r>
      <w:r>
        <w:rPr>
          <w:sz w:val="22"/>
        </w:rPr>
        <w:t>PLACIC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11524/CE).</w:t>
      </w:r>
    </w:p>
    <w:p>
      <w:pPr>
        <w:pStyle w:val="BodyText"/>
        <w:spacing w:line="278" w:lineRule="auto" w:before="38"/>
        <w:ind w:left="503" w:right="1883" w:hanging="56"/>
      </w:pPr>
      <w:r>
        <w:rPr/>
        <w:t>Advogado:</w:t>
      </w:r>
      <w:r>
        <w:rPr>
          <w:spacing w:val="-2"/>
        </w:rPr>
        <w:t> </w:t>
      </w:r>
      <w:r>
        <w:rPr/>
        <w:t>Carlos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Barros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20441/CE). Advogado: Esdras Dieb de Araújo Filho (OAB: 17914/CE).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0132934-81.2017.8.06.0001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Marco</w:t>
      </w:r>
      <w:r>
        <w:rPr>
          <w:spacing w:val="-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>
          <w:spacing w:val="-2"/>
        </w:rPr>
        <w:t>Pessoa.</w:t>
      </w:r>
    </w:p>
    <w:p>
      <w:pPr>
        <w:pStyle w:val="BodyText"/>
        <w:spacing w:line="276" w:lineRule="auto" w:before="37"/>
        <w:ind w:right="2834"/>
      </w:pPr>
      <w:r>
        <w:rPr/>
        <w:t>Advogado: Luiz Arthur Melo Pessoa Pires (OAB: 13452/CE). 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Santiago</w:t>
      </w:r>
      <w:r>
        <w:rPr>
          <w:spacing w:val="-8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38694/CE).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7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-0050343-16.2020.8.06.0047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Baturité/1ª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Martins.</w:t>
      </w:r>
      <w:r>
        <w:rPr>
          <w:spacing w:val="-6"/>
        </w:rPr>
        <w:t> </w:t>
      </w:r>
      <w:r>
        <w:rPr/>
        <w:t>Soc. Advogados: Everton Silva Sales (OAB: 40155/CE).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Aurora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2"/>
        <w:ind w:right="188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Yago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43625/CE).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0376269-65.2000.8.06.0001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BodyText"/>
        <w:spacing w:before="1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Lucileide</w:t>
      </w:r>
      <w:r>
        <w:rPr>
          <w:spacing w:val="-6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Penha.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Nelson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Penha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César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38418/CE).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0633446-34.2022.8.06.0000</w:t>
      </w:r>
      <w:r>
        <w:rPr>
          <w:spacing w:val="40"/>
        </w:rPr>
        <w:t> </w:t>
      </w:r>
      <w:r>
        <w:rPr/>
        <w:t>-</w:t>
      </w:r>
      <w:r>
        <w:rPr>
          <w:spacing w:val="-2"/>
        </w:rPr>
        <w:t> </w:t>
      </w:r>
      <w:r>
        <w:rPr/>
        <w:t>Ararendá/Vara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pStyle w:val="BodyText"/>
        <w:spacing w:line="276" w:lineRule="auto"/>
        <w:ind w:right="419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Evangelista Vieira de Sousa.</w:t>
      </w:r>
    </w:p>
    <w:p>
      <w:pPr>
        <w:pStyle w:val="BodyText"/>
        <w:spacing w:line="276" w:lineRule="auto"/>
        <w:ind w:right="283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7"/>
        </w:rPr>
        <w:t> </w:t>
      </w:r>
      <w:r>
        <w:rPr/>
        <w:t>Mourão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35270/CE). Relator(a): DJALMA TEIXEIRA BENEVIDES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-0202791-15.2020.8.06.0001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Aldemir de Araujo.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Saboya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24156/CE). Advogado: Bruno Pereira Brandão (OAB: 22013/CE).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26103/CE).</w:t>
      </w:r>
    </w:p>
    <w:p>
      <w:pPr>
        <w:pStyle w:val="BodyText"/>
        <w:spacing w:line="276" w:lineRule="auto" w:before="40"/>
        <w:ind w:right="283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Rostand Inácio dos Santos (OAB: 37246A/CE).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36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0628711-21.2023.8.06.0000</w:t>
      </w:r>
      <w:r>
        <w:rPr>
          <w:spacing w:val="-3"/>
        </w:rPr>
        <w:t> </w:t>
      </w:r>
      <w:r>
        <w:rPr/>
        <w:t>-Ocara/Vara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Ocara.</w:t>
      </w:r>
    </w:p>
    <w:p>
      <w:pPr>
        <w:pStyle w:val="BodyText"/>
        <w:spacing w:line="276" w:lineRule="auto"/>
        <w:ind w:right="2834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Gustavo Rodrigo Góes Nicoladeli (OAB: 8927/SC). Advogada: Elisiane de Dornelles Frasseto (OAB: 17458/SC).</w:t>
      </w:r>
    </w:p>
    <w:p>
      <w:pPr>
        <w:pStyle w:val="BodyText"/>
        <w:spacing w:line="276" w:lineRule="auto"/>
        <w:ind w:right="4191"/>
      </w:pPr>
      <w:r>
        <w:rPr>
          <w:b/>
        </w:rPr>
        <w:t>Agravado</w:t>
      </w:r>
      <w:r>
        <w:rPr/>
        <w:t>: Francisco Severiano de Oliveira.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0088592-34.2007.8.06.0001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Ivanildo Arruda.</w:t>
      </w:r>
    </w:p>
    <w:p>
      <w:pPr>
        <w:pStyle w:val="BodyText"/>
        <w:spacing w:line="276" w:lineRule="auto" w:before="4"/>
        <w:ind w:right="1883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17073/CE). Advogado: Ricardo Ibiapina Lima (OAB: 6920/CE).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834"/>
      </w:pPr>
      <w:r>
        <w:rPr>
          <w:b/>
        </w:rPr>
        <w:t>Apelado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0050014-35.2020.8.06.0166</w:t>
      </w:r>
      <w:r>
        <w:rPr>
          <w:spacing w:val="-3"/>
        </w:rPr>
        <w:t> </w:t>
      </w:r>
      <w:r>
        <w:rPr/>
        <w:t>-Senador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pStyle w:val="BodyText"/>
        <w:spacing w:line="278" w:lineRule="auto"/>
        <w:ind w:right="2834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Consorcios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1"/>
        <w:ind w:right="4191"/>
      </w:pPr>
      <w:r>
        <w:rPr/>
        <w:t>Advogado:</w:t>
      </w:r>
      <w:r>
        <w:rPr>
          <w:spacing w:val="-6"/>
        </w:rPr>
        <w:t> </w:t>
      </w:r>
      <w:r>
        <w:rPr/>
        <w:t>Yago</w:t>
      </w:r>
      <w:r>
        <w:rPr>
          <w:spacing w:val="-7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32825/CE).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0111073-68.2019.8.06.0001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5864/CE).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Ozima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76" w:lineRule="auto" w:before="40"/>
        <w:ind w:right="1883"/>
      </w:pPr>
      <w:r>
        <w:rPr/>
        <w:t>Advogado:</w:t>
      </w:r>
      <w:r>
        <w:rPr>
          <w:spacing w:val="-4"/>
        </w:rPr>
        <w:t> </w:t>
      </w:r>
      <w:r>
        <w:rPr/>
        <w:t>Plínio</w:t>
      </w:r>
      <w:r>
        <w:rPr>
          <w:spacing w:val="-5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23838/CE). Advogada: Roberleide Goes Feliciano (OAB: 22875/CE).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1603" w:hanging="56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0173741-75.2019.8.06.0001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D. O. A..</w:t>
      </w:r>
    </w:p>
    <w:p>
      <w:pPr>
        <w:pStyle w:val="BodyText"/>
        <w:spacing w:before="2"/>
        <w:ind w:left="50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O.,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spacing w:line="276" w:lineRule="auto" w:before="38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Vito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35875/CE).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0050146-13.2020.8.06.0160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78" w:lineRule="auto"/>
        <w:ind w:right="2834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Eliclaudio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1"/>
        <w:ind w:right="2834"/>
      </w:pPr>
      <w:r>
        <w:rPr/>
        <w:t>Advogado:</w:t>
      </w:r>
      <w:r>
        <w:rPr>
          <w:spacing w:val="-5"/>
        </w:rPr>
        <w:t> </w:t>
      </w:r>
      <w:r>
        <w:rPr/>
        <w:t>Helton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21260/CE).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-0175217-85.2018.8.06.0001</w:t>
      </w:r>
      <w:r>
        <w:rPr>
          <w:spacing w:val="-7"/>
        </w:rPr>
        <w:t> </w:t>
      </w:r>
      <w:r>
        <w:rPr/>
        <w:t>-</w:t>
      </w:r>
      <w:r>
        <w:rPr>
          <w:spacing w:val="4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Investimentos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Multisegmentos</w:t>
      </w:r>
      <w:r>
        <w:rPr>
          <w:spacing w:val="-3"/>
        </w:rPr>
        <w:t> </w:t>
      </w:r>
      <w:r>
        <w:rPr/>
        <w:t>NPL Ipanema</w:t>
      </w:r>
      <w:r>
        <w:rPr>
          <w:spacing w:val="-3"/>
        </w:rPr>
        <w:t> </w:t>
      </w:r>
      <w:r>
        <w:rPr/>
        <w:t>VI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Não </w:t>
      </w:r>
      <w:r>
        <w:rPr>
          <w:spacing w:val="-2"/>
        </w:rPr>
        <w:t>Padronizado.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Giza</w:t>
      </w:r>
      <w:r>
        <w:rPr>
          <w:spacing w:val="-4"/>
        </w:rPr>
        <w:t> </w:t>
      </w:r>
      <w:r>
        <w:rPr/>
        <w:t>Helena</w:t>
      </w:r>
      <w:r>
        <w:rPr>
          <w:spacing w:val="-4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166349/SP).</w:t>
      </w:r>
    </w:p>
    <w:p>
      <w:pPr>
        <w:pStyle w:val="BodyText"/>
        <w:spacing w:line="276" w:lineRule="auto" w:before="39"/>
        <w:ind w:right="4191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Conceição</w:t>
      </w:r>
      <w:r>
        <w:rPr>
          <w:spacing w:val="-7"/>
        </w:rPr>
        <w:t> </w:t>
      </w:r>
      <w:r>
        <w:rPr/>
        <w:t>Palhano</w:t>
      </w:r>
      <w:r>
        <w:rPr>
          <w:spacing w:val="-7"/>
        </w:rPr>
        <w:t> </w:t>
      </w:r>
      <w:r>
        <w:rPr/>
        <w:t>Ferreira. 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0237268-64.2020.8.06.0001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7"/>
        <w:ind w:right="4191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-0275575-19.2022.8.06.0001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before="5"/>
        <w:ind w:left="503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Lucília</w:t>
      </w:r>
      <w:r>
        <w:rPr>
          <w:spacing w:val="-10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16018A/CE).</w:t>
      </w:r>
    </w:p>
    <w:p>
      <w:pPr>
        <w:pStyle w:val="BodyText"/>
        <w:spacing w:line="276" w:lineRule="auto" w:before="39"/>
        <w:ind w:right="188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28423/CE). Advogado: Amândio Ferreira Tereso Júnior (OAB: 23189A/CE).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0250175-03.2022.8.06.0001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2834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0086901-48.2008.8.06.0001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J. Macedo S/A.</w:t>
      </w:r>
    </w:p>
    <w:p>
      <w:pPr>
        <w:pStyle w:val="BodyText"/>
        <w:spacing w:line="276" w:lineRule="auto" w:before="6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38"/>
        <w:ind w:right="2834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BANRISUL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-2"/>
        </w:rPr>
        <w:t> </w:t>
      </w:r>
      <w:r>
        <w:rPr/>
        <w:t>S/A. Advogado: Nelson Wilians Fratoni Rodrigues (OAB: 128341/SP).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CREDITUBA</w:t>
      </w:r>
      <w:r>
        <w:rPr>
          <w:spacing w:val="-6"/>
          <w:sz w:val="22"/>
        </w:rPr>
        <w:t> </w:t>
      </w:r>
      <w:r>
        <w:rPr>
          <w:sz w:val="22"/>
        </w:rPr>
        <w:t>Comercial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Osvaldo</w:t>
      </w:r>
      <w:r>
        <w:rPr>
          <w:spacing w:val="-6"/>
        </w:rPr>
        <w:t> </w:t>
      </w:r>
      <w:r>
        <w:rPr/>
        <w:t>Damião</w:t>
      </w:r>
      <w:r>
        <w:rPr>
          <w:spacing w:val="-6"/>
        </w:rPr>
        <w:t> </w:t>
      </w:r>
      <w:r>
        <w:rPr/>
        <w:t>Veiga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27930/PR). Advogado: Alexander Vieira (OAB: 34449/PR).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Veiga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44123/PR).</w:t>
      </w:r>
    </w:p>
    <w:p>
      <w:pPr>
        <w:pStyle w:val="BodyText"/>
        <w:spacing w:line="276" w:lineRule="auto" w:before="37"/>
        <w:ind w:right="4191"/>
      </w:pPr>
      <w:r>
        <w:rPr>
          <w:b/>
        </w:rPr>
        <w:t>Apelado</w:t>
      </w:r>
      <w:r>
        <w:rPr/>
        <w:t>: Allimentus Engenharia Tecnologia Ltda. 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0145339-86.2016.8.06.0001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Sobi Empreendimentos Imobiliários Ltda.</w:t>
      </w:r>
    </w:p>
    <w:p>
      <w:pPr>
        <w:pStyle w:val="BodyText"/>
        <w:spacing w:line="276" w:lineRule="auto" w:before="2"/>
        <w:ind w:right="3460"/>
      </w:pPr>
      <w:r>
        <w:rPr/>
        <w:t>Advogado: Adônis Rovian de Melo (OAB: 40353/CE).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Apte/Apdo</w:t>
      </w:r>
      <w:r>
        <w:rPr/>
        <w:t>: Sandra Maria de Moura Barros Teixeira.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Farides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34438/CE).</w:t>
      </w:r>
    </w:p>
    <w:p>
      <w:pPr>
        <w:pStyle w:val="BodyText"/>
        <w:spacing w:line="276" w:lineRule="auto" w:before="40"/>
        <w:ind w:right="1883"/>
      </w:pPr>
      <w:r>
        <w:rPr/>
        <w:t>Advogada:</w:t>
      </w:r>
      <w:r>
        <w:rPr>
          <w:spacing w:val="-3"/>
        </w:rPr>
        <w:t> </w:t>
      </w:r>
      <w:r>
        <w:rPr/>
        <w:t>Sandra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24412/CE).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80" w:lineRule="auto" w:before="0" w:after="0"/>
        <w:ind w:left="448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-0034863-12</w:t>
      </w:r>
      <w:r>
        <w:rPr>
          <w:b w:val="0"/>
        </w:rPr>
        <w:t>.</w:t>
      </w:r>
      <w:r>
        <w:rPr/>
        <w:t>2011.8.06.0112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42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>
          <w:spacing w:val="-2"/>
        </w:rPr>
        <w:t>Bezerra.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Herbert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Auto/RE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Seguros</w:t>
      </w:r>
      <w:r>
        <w:rPr>
          <w:spacing w:val="-7"/>
        </w:rPr>
        <w:t> </w:t>
      </w:r>
      <w:r>
        <w:rPr/>
        <w:t>S/A. Advogado: Wilson Sales Belchior (OAB: 17314/CE).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0108211-47.2007.8.06.0001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J. Macêdo S/A.</w:t>
      </w:r>
    </w:p>
    <w:p>
      <w:pPr>
        <w:pStyle w:val="BodyText"/>
        <w:spacing w:line="278" w:lineRule="auto" w:before="4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38"/>
        <w:ind w:right="2834"/>
      </w:pPr>
      <w:r>
        <w:rPr>
          <w:b/>
        </w:rPr>
        <w:t>Apelado</w:t>
      </w:r>
      <w:r>
        <w:rPr/>
        <w:t>: Banrisul - Banco do Estado do Rio Grande do Sul S/A. Advogado:</w:t>
      </w:r>
      <w:r>
        <w:rPr>
          <w:spacing w:val="-5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8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128341/SP). Apelado: Credituba Comercial Ltda.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Osvaldo</w:t>
      </w:r>
      <w:r>
        <w:rPr>
          <w:spacing w:val="-6"/>
        </w:rPr>
        <w:t> </w:t>
      </w:r>
      <w:r>
        <w:rPr/>
        <w:t>Damião</w:t>
      </w:r>
      <w:r>
        <w:rPr>
          <w:spacing w:val="-6"/>
        </w:rPr>
        <w:t> </w:t>
      </w:r>
      <w:r>
        <w:rPr/>
        <w:t>Veiga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27930/PR). Advogado: Alexander Vieira (OAB: 34449/PR).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Veiga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44123/PR).</w:t>
      </w:r>
    </w:p>
    <w:p>
      <w:pPr>
        <w:pStyle w:val="BodyText"/>
        <w:spacing w:line="276" w:lineRule="auto" w:before="37"/>
        <w:ind w:right="4191"/>
      </w:pPr>
      <w:r>
        <w:rPr>
          <w:b/>
        </w:rPr>
        <w:t>Apelado</w:t>
      </w:r>
      <w:r>
        <w:rPr/>
        <w:t>: Allimentus Engenharia Tecnologia Ltda. 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4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0011522-89.2016.8.06.0173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Tianguá. Apelante</w:t>
      </w:r>
      <w:r>
        <w:rPr>
          <w:b w:val="0"/>
        </w:rPr>
        <w:t>: Roberto Berendonk ME.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3"/>
        </w:rPr>
        <w:t> </w:t>
      </w:r>
      <w:r>
        <w:rPr/>
        <w:t>Pinto</w:t>
      </w:r>
      <w:r>
        <w:rPr>
          <w:spacing w:val="-7"/>
        </w:rPr>
        <w:t> </w:t>
      </w:r>
      <w:r>
        <w:rPr/>
        <w:t>Tavares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20521/CE).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Osmar</w:t>
      </w:r>
      <w:r>
        <w:rPr>
          <w:spacing w:val="-3"/>
          <w:sz w:val="22"/>
        </w:rPr>
        <w:t> </w:t>
      </w:r>
      <w:r>
        <w:rPr>
          <w:sz w:val="22"/>
        </w:rPr>
        <w:t>Tabosa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283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Amsterdam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4648/CE). Advogado: Diego de Carvalho Rodrigues (OAB: 19646/CE).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0004224-13.2019.8.06.0053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Antonio Irismar de Matos Oliveira.</w:t>
      </w:r>
    </w:p>
    <w:p>
      <w:pPr>
        <w:pStyle w:val="BodyText"/>
        <w:spacing w:line="278" w:lineRule="auto" w:before="4"/>
        <w:ind w:right="4135"/>
      </w:pPr>
      <w:r>
        <w:rPr>
          <w:b/>
        </w:rPr>
        <w:t>Apelante</w:t>
      </w:r>
      <w:r>
        <w:rPr/>
        <w:t>: Alcinethy Loiola de Matos Sousa.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Olavio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39708/CE).</w:t>
      </w:r>
    </w:p>
    <w:p>
      <w:pPr>
        <w:pStyle w:val="BodyText"/>
        <w:spacing w:line="276" w:lineRule="auto"/>
        <w:ind w:right="36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Maternidade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</w:t>
      </w:r>
      <w:r>
        <w:rPr>
          <w:spacing w:val="-7"/>
        </w:rPr>
        <w:t> </w:t>
      </w:r>
      <w:r>
        <w:rPr/>
        <w:t>(Hospital</w:t>
      </w:r>
      <w:r>
        <w:rPr>
          <w:spacing w:val="-2"/>
        </w:rPr>
        <w:t> </w:t>
      </w:r>
      <w:r>
        <w:rPr/>
        <w:t>Deputado Murilo Aguiar).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-0145765-79.2008.8.06.0001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A. D. F..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8"/>
        <w:ind w:right="2834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Nazare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27425/CE).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-0206847-28.2022.8.06.0064/50000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Edmilson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834"/>
      </w:pPr>
      <w:r>
        <w:rPr/>
        <w:t>Advogado:</w:t>
      </w:r>
      <w:r>
        <w:rPr>
          <w:spacing w:val="-2"/>
        </w:rPr>
        <w:t> </w:t>
      </w:r>
      <w:r>
        <w:rPr/>
        <w:t>Marco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115665/SP).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-0455540-40.2011.8.06.0001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Mateus Chaves do Nascimento.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7989/CE).</w:t>
      </w:r>
    </w:p>
    <w:p>
      <w:pPr>
        <w:pStyle w:val="BodyText"/>
        <w:spacing w:line="278" w:lineRule="auto" w:before="38"/>
        <w:ind w:right="1883"/>
      </w:pPr>
      <w:r>
        <w:rPr/>
        <w:t>Advogada:</w:t>
      </w:r>
      <w:r>
        <w:rPr>
          <w:spacing w:val="-3"/>
        </w:rPr>
        <w:t> </w:t>
      </w:r>
      <w:r>
        <w:rPr/>
        <w:t>Essina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20447/CE). Advogado: Christófanny Domingos Moura da Silva (OAB: 28542/CE).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188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Aldairton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16045/CE).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0050624-28.2021.8.06.0114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40"/>
        <w:ind w:right="4191"/>
      </w:pPr>
      <w:r>
        <w:rPr>
          <w:b/>
        </w:rPr>
        <w:t>Apelada</w:t>
      </w:r>
      <w:r>
        <w:rPr/>
        <w:t>: Maria Diniz do Nascimento Gonçalves. 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29801/CE).</w:t>
      </w:r>
    </w:p>
    <w:p>
      <w:pPr>
        <w:pStyle w:val="BodyText"/>
        <w:spacing w:line="276" w:lineRule="auto"/>
        <w:ind w:right="2834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1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91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-0050457-70.2021.8.06.0159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Saboeiro/Vara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Saboeiro.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Antonia</w:t>
      </w:r>
      <w:r>
        <w:rPr>
          <w:spacing w:val="-4"/>
        </w:rPr>
        <w:t> </w:t>
      </w:r>
      <w:r>
        <w:rPr/>
        <w:t>Izabel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Milda</w:t>
      </w:r>
      <w:r>
        <w:rPr>
          <w:spacing w:val="-7"/>
        </w:rPr>
        <w:t> </w:t>
      </w:r>
      <w:r>
        <w:rPr/>
        <w:t>Noronha</w:t>
      </w:r>
      <w:r>
        <w:rPr>
          <w:spacing w:val="-6"/>
        </w:rPr>
        <w:t> </w:t>
      </w:r>
      <w:r>
        <w:rPr/>
        <w:t>Evangelista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24619/CE).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1"/>
        <w:ind w:left="503" w:right="4191" w:hanging="56"/>
      </w:pPr>
      <w:r>
        <w:rPr/>
        <w:t>Advogado: Fábio Frasato Caires (OAB: 124809/SP).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-0050316-37.2021.8.06.0099/50000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Itaitinga.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Leonildo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7"/>
        <w:ind w:right="2534"/>
      </w:pPr>
      <w:r>
        <w:rPr/>
        <w:t>Advogado: Luiz Ernesto de Alcântara Pinto (OAB: 14181/CE). Advogado: João Vicente Message Arraes de Sousa (OAB: 26454/CE).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Relator(a): FRANCISCO JAIME MEDEIROS NETO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0050221-28.2021.8.06.0092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Independência/Vara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Independência.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Antônia</w:t>
      </w:r>
      <w:r>
        <w:rPr>
          <w:spacing w:val="-7"/>
        </w:rPr>
        <w:t> </w:t>
      </w:r>
      <w:r>
        <w:rPr/>
        <w:t>Vanderlucia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Filipe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Pinto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35021/CE).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1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- 0148918-37.2019.8.06.0001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Suzanete Rebouças.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0219339-81.2021.8.06.0001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Evanilda</w:t>
      </w:r>
      <w:r>
        <w:rPr>
          <w:spacing w:val="-4"/>
        </w:rPr>
        <w:t> </w:t>
      </w:r>
      <w:r>
        <w:rPr/>
        <w:t>Abreu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Mesquita.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Sergio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38126/CE).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16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0044899-45.2013.8.06.0112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Karla</w:t>
      </w:r>
      <w:r>
        <w:rPr>
          <w:spacing w:val="-3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Herman</w:t>
      </w:r>
      <w:r>
        <w:rPr>
          <w:spacing w:val="-5"/>
        </w:rPr>
        <w:t> </w:t>
      </w:r>
      <w:r>
        <w:rPr/>
        <w:t>Cristian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17139/CE).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Salustiano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line="278" w:lineRule="auto" w:before="37"/>
        <w:ind w:right="4191"/>
      </w:pPr>
      <w:r>
        <w:rPr>
          <w:b/>
        </w:rPr>
        <w:t>Apelada</w:t>
      </w:r>
      <w:r>
        <w:rPr/>
        <w:t>: Valdelice Leite Ferreira dos Santos. Advogado:</w:t>
      </w:r>
      <w:r>
        <w:rPr>
          <w:spacing w:val="-8"/>
        </w:rPr>
        <w:t> </w:t>
      </w:r>
      <w:r>
        <w:rPr/>
        <w:t>Jorge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11443/CE).</w:t>
      </w:r>
    </w:p>
    <w:p>
      <w:pPr>
        <w:pStyle w:val="BodyText"/>
        <w:spacing w:line="276" w:lineRule="auto"/>
        <w:ind w:right="2834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Luciano Alves Daniel (OAB: 14941/CE).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7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0012096-08.2017.8.06.0164</w:t>
      </w:r>
      <w:r>
        <w:rPr>
          <w:spacing w:val="40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Gonçalo do Amarante.</w:t>
      </w:r>
    </w:p>
    <w:p>
      <w:pPr>
        <w:spacing w:line="276" w:lineRule="auto" w:before="0"/>
        <w:ind w:left="448" w:right="4557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Maria Valdete Feijão Rocha.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Aderson</w:t>
      </w:r>
      <w:r>
        <w:rPr>
          <w:spacing w:val="-8"/>
          <w:sz w:val="22"/>
        </w:rPr>
        <w:t> </w:t>
      </w:r>
      <w:r>
        <w:rPr>
          <w:sz w:val="22"/>
        </w:rPr>
        <w:t>Rocha</w:t>
      </w:r>
      <w:r>
        <w:rPr>
          <w:spacing w:val="-8"/>
          <w:sz w:val="22"/>
        </w:rPr>
        <w:t> </w:t>
      </w:r>
      <w:r>
        <w:rPr>
          <w:sz w:val="22"/>
        </w:rPr>
        <w:t>Leite. </w:t>
      </w:r>
      <w:r>
        <w:rPr>
          <w:b/>
          <w:sz w:val="22"/>
        </w:rPr>
        <w:t>Apte/Apdo</w:t>
      </w:r>
      <w:r>
        <w:rPr>
          <w:sz w:val="22"/>
        </w:rPr>
        <w:t>: Pedro de Sousa Leite Neto.</w:t>
      </w:r>
    </w:p>
    <w:p>
      <w:pPr>
        <w:spacing w:line="276" w:lineRule="auto" w:before="0"/>
        <w:ind w:left="448" w:right="4557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Maria Janile Rocha Leite.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Adalgisa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Leite. </w:t>
      </w:r>
      <w:r>
        <w:rPr>
          <w:b/>
          <w:sz w:val="22"/>
        </w:rPr>
        <w:t>Apte/Apdo: </w:t>
      </w:r>
      <w:r>
        <w:rPr>
          <w:sz w:val="22"/>
        </w:rPr>
        <w:t>Rosa Maria Santos Leite.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Assis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5"/>
        <w:ind w:right="2534"/>
      </w:pPr>
      <w:r>
        <w:rPr/>
        <w:t>Advogado: Francisco de Assis Santos Leite (OAB: 22412/CE). 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Junior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25996/CE). </w:t>
      </w:r>
      <w:r>
        <w:rPr>
          <w:b/>
        </w:rPr>
        <w:t>Apte/Apdo: </w:t>
      </w:r>
      <w:r>
        <w:rPr/>
        <w:t>Argo Transmissão de Energia S.A.. Soc.</w:t>
      </w:r>
    </w:p>
    <w:p>
      <w:pPr>
        <w:pStyle w:val="BodyText"/>
        <w:spacing w:line="276" w:lineRule="auto"/>
        <w:ind w:right="2834"/>
      </w:pPr>
      <w:r>
        <w:rPr/>
        <w:t>Advogados: Lara, Pontes &amp; Nery Advogados (OAB: 247/MA). Advogado:</w:t>
      </w:r>
      <w:r>
        <w:rPr>
          <w:spacing w:val="-5"/>
        </w:rPr>
        <w:t> </w:t>
      </w:r>
      <w:r>
        <w:rPr/>
        <w:t>PEDRO</w:t>
      </w:r>
      <w:r>
        <w:rPr>
          <w:spacing w:val="-7"/>
        </w:rPr>
        <w:t> </w:t>
      </w:r>
      <w:r>
        <w:rPr/>
        <w:t>MIRANDA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15762/SC).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20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0000509-40.2017.8.06.0147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Piquet</w:t>
      </w:r>
      <w:r>
        <w:rPr>
          <w:spacing w:val="-2"/>
        </w:rPr>
        <w:t> </w:t>
      </w:r>
      <w:r>
        <w:rPr/>
        <w:t>Carneiro/Vara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Piquet Carneiro.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Fatima</w:t>
      </w:r>
      <w:r>
        <w:rPr>
          <w:spacing w:val="-2"/>
        </w:rPr>
        <w:t> </w:t>
      </w:r>
      <w:r>
        <w:rPr/>
        <w:t>Sousa</w:t>
      </w:r>
      <w:r>
        <w:rPr>
          <w:spacing w:val="-2"/>
        </w:rPr>
        <w:t> Alencar.</w:t>
      </w:r>
    </w:p>
    <w:p>
      <w:pPr>
        <w:pStyle w:val="BodyText"/>
        <w:spacing w:line="276" w:lineRule="auto" w:before="37"/>
        <w:ind w:right="3299"/>
      </w:pPr>
      <w:r>
        <w:rPr/>
        <w:t>Advogado: Rokylane Gonçalves Brasil (OAB: 31058/CE). </w:t>
      </w:r>
      <w:r>
        <w:rPr>
          <w:b/>
        </w:rPr>
        <w:t>Apelado</w:t>
      </w:r>
      <w:r>
        <w:rPr/>
        <w:t>: Anhanguera Educacional Participações S/A. 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Tostes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63440/MG).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834"/>
      </w:pPr>
      <w:r>
        <w:rPr/>
        <w:t>Advogada:</w:t>
      </w:r>
      <w:r>
        <w:rPr>
          <w:spacing w:val="-2"/>
        </w:rPr>
        <w:t> </w:t>
      </w:r>
      <w:r>
        <w:rPr/>
        <w:t>Flávia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Latella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109730/MG).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0217764-48.2015.8.06.0001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Gomes de Sousa.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Alzira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8839/CE).</w:t>
      </w:r>
    </w:p>
    <w:p>
      <w:pPr>
        <w:pStyle w:val="BodyText"/>
        <w:spacing w:line="276" w:lineRule="auto" w:before="37"/>
        <w:ind w:right="85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Mapfre</w:t>
      </w:r>
      <w:r>
        <w:rPr>
          <w:spacing w:val="-6"/>
        </w:rPr>
        <w:t> </w:t>
      </w:r>
      <w:r>
        <w:rPr/>
        <w:t>Vida</w:t>
      </w:r>
      <w:r>
        <w:rPr>
          <w:spacing w:val="-4"/>
        </w:rPr>
        <w:t> </w:t>
      </w:r>
      <w:r>
        <w:rPr/>
        <w:t>S/A.</w:t>
      </w:r>
      <w:r>
        <w:rPr>
          <w:spacing w:val="-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4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16477/CE).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ind w:left="10" w:right="7"/>
        <w:jc w:val="center"/>
      </w:pPr>
      <w:r>
        <w:rPr/>
        <w:t>DESEMBARGADOR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2"/>
        </w:rPr>
        <w:t>COSTA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7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2026-03-27T18:10:13Z</dcterms:created>
  <dcterms:modified xsi:type="dcterms:W3CDTF">2026-03-27T18:10:13Z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