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88"/>
        <w:rPr>
          <w:sz w:val="20"/>
        </w:rPr>
      </w:pPr>
      <w:r>
        <w:rPr>
          <w:sz w:val="20"/>
        </w:rPr>
        <w:drawing>
          <wp:inline distT="0" distB="0" distL="0" distR="0">
            <wp:extent cx="869432" cy="1170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3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614" w:right="3507" w:hanging="1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line="250" w:lineRule="exact"/>
        <w:ind w:left="0" w:right="4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spacing w:before="1"/>
        <w:ind w:left="658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01/2024,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24.01.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2024(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right="24"/>
        <w:jc w:val="both"/>
      </w:pPr>
      <w:r>
        <w:rPr/>
        <w:t>De ordem do presidente da 3ª Câmara de Direito Privado do Tribunal de Justiça do Estado do Ceará, o Excelentíssimo Senhor </w:t>
      </w:r>
      <w:r>
        <w:rPr>
          <w:b/>
        </w:rPr>
        <w:t>DES. ANDRÉ LUIZ DE SOUZA COSTA, </w:t>
      </w:r>
      <w:r>
        <w:rPr/>
        <w:t>a 3ª Câmara de Direito Privado torna pública a relação de processos que deverão ser apreciados na 01ª Sessão Ordinária designada para o vinte e quatro de janeiro de 2024, a partir das 09:00 horas. Ao final da Sessão, subsistindo processos a serem julgados, ficarão esses desimpedidos para a próxima sessão subsequente, independente de nova publicação no</w:t>
      </w:r>
      <w:r>
        <w:rPr>
          <w:spacing w:val="42"/>
        </w:rPr>
        <w:t> </w:t>
      </w:r>
      <w:r>
        <w:rPr/>
        <w:t>Diário</w:t>
      </w:r>
      <w:r>
        <w:rPr>
          <w:spacing w:val="43"/>
        </w:rPr>
        <w:t> </w:t>
      </w:r>
      <w:r>
        <w:rPr/>
        <w:t>da</w:t>
      </w:r>
      <w:r>
        <w:rPr>
          <w:spacing w:val="43"/>
        </w:rPr>
        <w:t> </w:t>
      </w:r>
      <w:r>
        <w:rPr/>
        <w:t>Justiça</w:t>
      </w:r>
      <w:r>
        <w:rPr>
          <w:spacing w:val="43"/>
        </w:rPr>
        <w:t> </w:t>
      </w:r>
      <w:r>
        <w:rPr/>
        <w:t>Eletrônico,</w:t>
      </w:r>
      <w:r>
        <w:rPr>
          <w:spacing w:val="43"/>
        </w:rPr>
        <w:t> </w:t>
      </w:r>
      <w:r>
        <w:rPr/>
        <w:t>assim</w:t>
      </w:r>
      <w:r>
        <w:rPr>
          <w:spacing w:val="42"/>
        </w:rPr>
        <w:t> </w:t>
      </w:r>
      <w:r>
        <w:rPr/>
        <w:t>como</w:t>
      </w:r>
      <w:r>
        <w:rPr>
          <w:spacing w:val="43"/>
        </w:rPr>
        <w:t> </w:t>
      </w:r>
      <w:r>
        <w:rPr/>
        <w:t>os</w:t>
      </w:r>
      <w:r>
        <w:rPr>
          <w:spacing w:val="43"/>
        </w:rPr>
        <w:t> </w:t>
      </w:r>
      <w:r>
        <w:rPr/>
        <w:t>processos</w:t>
      </w:r>
      <w:r>
        <w:rPr>
          <w:spacing w:val="43"/>
        </w:rPr>
        <w:t> </w:t>
      </w:r>
      <w:r>
        <w:rPr/>
        <w:t>adiados</w:t>
      </w:r>
      <w:r>
        <w:rPr>
          <w:spacing w:val="43"/>
        </w:rPr>
        <w:t> </w:t>
      </w:r>
      <w:r>
        <w:rPr/>
        <w:t>e</w:t>
      </w:r>
      <w:r>
        <w:rPr>
          <w:spacing w:val="42"/>
        </w:rPr>
        <w:t> </w:t>
      </w:r>
      <w:r>
        <w:rPr/>
        <w:t>com</w:t>
      </w:r>
      <w:r>
        <w:rPr>
          <w:spacing w:val="43"/>
        </w:rPr>
        <w:t> </w:t>
      </w:r>
      <w:r>
        <w:rPr/>
        <w:t>pedido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vista</w:t>
      </w:r>
      <w:r>
        <w:rPr>
          <w:spacing w:val="43"/>
        </w:rPr>
        <w:t> </w:t>
      </w:r>
      <w:r>
        <w:rPr>
          <w:spacing w:val="-2"/>
        </w:rPr>
        <w:t>regimental.</w:t>
      </w:r>
    </w:p>
    <w:p>
      <w:pPr>
        <w:pStyle w:val="BodyText"/>
        <w:spacing w:before="240"/>
        <w:ind w:left="0"/>
      </w:pPr>
    </w:p>
    <w:p>
      <w:pPr>
        <w:spacing w:before="0"/>
        <w:ind w:left="1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46/2023,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13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DEZEMBRO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4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ORDEM;</w:t>
      </w:r>
      <w:r>
        <w:rPr>
          <w:spacing w:val="-3"/>
          <w:u w:val="none"/>
        </w:rPr>
        <w:t> </w:t>
      </w:r>
      <w:r>
        <w:rPr>
          <w:u w:val="none"/>
        </w:rPr>
        <w:t>PREFERÊNCIA</w:t>
      </w:r>
      <w:r>
        <w:rPr>
          <w:spacing w:val="-4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127" w:right="3926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65"/>
        <w:jc w:val="left"/>
        <w:rPr>
          <w:u w:val="none"/>
        </w:rPr>
      </w:pPr>
      <w:r>
        <w:rPr>
          <w:spacing w:val="-4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PEDIDO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VISTA</w:t>
      </w:r>
    </w:p>
    <w:p>
      <w:pPr>
        <w:pStyle w:val="BodyText"/>
        <w:ind w:left="0"/>
        <w:rPr>
          <w:b/>
        </w:rPr>
      </w:pPr>
    </w:p>
    <w:p>
      <w:pPr>
        <w:spacing w:before="0"/>
        <w:ind w:left="127" w:right="2571" w:firstLine="0"/>
        <w:jc w:val="left"/>
        <w:rPr>
          <w:sz w:val="22"/>
        </w:rPr>
      </w:pPr>
      <w:r>
        <w:rPr>
          <w:b/>
          <w:sz w:val="22"/>
        </w:rPr>
        <w:t>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-0169589-91.2013.8.06.0001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Apelante</w:t>
      </w:r>
      <w:r>
        <w:rPr>
          <w:sz w:val="22"/>
        </w:rPr>
        <w:t>: Giro Securitizadora S/A.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7"/>
        <w:ind w:right="3481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  <w:spacing w:line="250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6" w:lineRule="auto" w:before="0" w:after="0"/>
        <w:ind w:left="127" w:right="26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0262110-74.2021.8.06.0001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Brasil.</w:t>
      </w:r>
    </w:p>
    <w:p>
      <w:pPr>
        <w:pStyle w:val="BodyText"/>
        <w:spacing w:line="276" w:lineRule="auto"/>
        <w:ind w:right="3926"/>
      </w:pPr>
      <w:r>
        <w:rPr/>
        <w:t>Advogado:</w:t>
      </w:r>
      <w:r>
        <w:rPr>
          <w:spacing w:val="-6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19253/CE). Advogado: Tarcísio Rebouças Porto Júnior (OAB: 7216/CE). </w:t>
      </w:r>
      <w:r>
        <w:rPr>
          <w:b/>
        </w:rPr>
        <w:t>Apelada</w:t>
      </w:r>
      <w:r>
        <w:rPr/>
        <w:t>: Anna Prado Capistrano de Pinho.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850" w:right="1417"/>
        </w:sectPr>
      </w:pPr>
    </w:p>
    <w:p>
      <w:pPr>
        <w:pStyle w:val="BodyText"/>
        <w:spacing w:line="276" w:lineRule="auto" w:before="62"/>
        <w:ind w:right="3926"/>
      </w:pPr>
      <w:r>
        <w:rPr/>
        <w:t>Repr. Legal: Carmen Lúcia Capistrano de Pinho Sampaio. Advogado:</w:t>
      </w:r>
      <w:r>
        <w:rPr>
          <w:spacing w:val="-7"/>
        </w:rPr>
        <w:t> </w:t>
      </w:r>
      <w:r>
        <w:rPr/>
        <w:t>Markus</w:t>
      </w:r>
      <w:r>
        <w:rPr>
          <w:spacing w:val="-7"/>
        </w:rPr>
        <w:t> </w:t>
      </w:r>
      <w:r>
        <w:rPr/>
        <w:t>Emiliano</w:t>
      </w:r>
      <w:r>
        <w:rPr>
          <w:spacing w:val="-6"/>
        </w:rPr>
        <w:t> </w:t>
      </w:r>
      <w:r>
        <w:rPr/>
        <w:t>Sasso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27884/CE). </w:t>
      </w:r>
      <w:r>
        <w:rPr>
          <w:b/>
        </w:rPr>
        <w:t>Relator(a): </w:t>
      </w:r>
      <w:r>
        <w:rPr/>
        <w:t>DJALMA TEIXEIRA BENEVIDES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6" w:lineRule="auto" w:before="0" w:after="0"/>
        <w:ind w:left="127" w:right="26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-0180500-26.2017.8.06.0001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Genilton Wanderley Monteiro.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5491/CE). Advogada: Sara Dias Pinheiro (OAB: 36230/CE).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8638/CE). Advogada: Lucimeire Marinho Gomes (OAB: 35223/CE).</w:t>
      </w:r>
    </w:p>
    <w:p>
      <w:pPr>
        <w:pStyle w:val="BodyText"/>
        <w:spacing w:line="276" w:lineRule="auto"/>
        <w:ind w:right="3481"/>
      </w:pPr>
      <w:r>
        <w:rPr>
          <w:b/>
        </w:rPr>
        <w:t>Apelado</w:t>
      </w:r>
      <w:r>
        <w:rPr/>
        <w:t>: Assistência Médica Internacional S.A. - AMIL. Advogado: Antônio de Moraes Dourado Neto (OAB: 30142/CE). </w:t>
      </w:r>
      <w:r>
        <w:rPr>
          <w:b/>
        </w:rPr>
        <w:t>Relator(a): </w:t>
      </w:r>
      <w:r>
        <w:rPr/>
        <w:t>DJALMA TEIXEIRA BENEVIDES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6" w:lineRule="auto" w:before="0" w:after="0"/>
        <w:ind w:left="127" w:right="26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0151738-29.2019.8.06.0001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25680/CE).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6" w:lineRule="auto" w:before="1" w:after="0"/>
        <w:ind w:left="127" w:right="1259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-0002463-67.2023.8.06.0000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 de</w:t>
      </w:r>
      <w:r>
        <w:rPr>
          <w:spacing w:val="-2"/>
          <w:sz w:val="22"/>
        </w:rPr>
        <w:t> </w:t>
      </w:r>
      <w:r>
        <w:rPr>
          <w:sz w:val="22"/>
        </w:rPr>
        <w:t>A. P.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6" w:lineRule="auto" w:before="0" w:after="0"/>
        <w:ind w:left="127" w:right="1094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0004162-93.2023.8.06.0000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76" w:lineRule="auto" w:before="37"/>
        <w:ind w:right="4444"/>
      </w:pPr>
      <w:r>
        <w:rPr>
          <w:b/>
        </w:rPr>
        <w:t>Interessada</w:t>
      </w:r>
      <w:r>
        <w:rPr/>
        <w:t>: A. L. da S. S. R. P. A. A. A. da S.. 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Campos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42046/CE). </w:t>
      </w:r>
      <w:r>
        <w:rPr>
          <w:b/>
        </w:rPr>
        <w:t>Interessado</w:t>
      </w:r>
      <w:r>
        <w:rPr/>
        <w:t>: R. S. dos S..</w:t>
      </w:r>
    </w:p>
    <w:p>
      <w:pPr>
        <w:spacing w:line="250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163"/>
        <w:jc w:val="left"/>
        <w:rPr>
          <w:u w:val="none"/>
        </w:rPr>
      </w:pPr>
      <w:r>
        <w:rPr>
          <w:u w:val="single"/>
        </w:rPr>
        <w:t>EXTRA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PAUTA: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76" w:lineRule="auto" w:before="0" w:after="0"/>
        <w:ind w:left="127" w:right="463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0000108-84.2023.8.06.0000- 28ª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Suscitante </w:t>
      </w:r>
      <w:r>
        <w:rPr>
          <w:sz w:val="22"/>
        </w:rPr>
        <w:t>: Juiz de Direito da 28ª Vara Cível da Comarca de Fortaleza.</w:t>
      </w:r>
    </w:p>
    <w:p>
      <w:pPr>
        <w:pStyle w:val="BodyText"/>
        <w:spacing w:line="276" w:lineRule="auto"/>
        <w:ind w:right="257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 : Francisco Antônio Oliveira Costa.</w:t>
      </w:r>
    </w:p>
    <w:p>
      <w:pPr>
        <w:pStyle w:val="BodyText"/>
        <w:spacing w:line="251" w:lineRule="exact"/>
      </w:pPr>
      <w:r>
        <w:rPr/>
        <w:t>Terceiro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Bruno Simão de</w:t>
      </w:r>
      <w:r>
        <w:rPr>
          <w:spacing w:val="-1"/>
        </w:rPr>
        <w:t> </w:t>
      </w:r>
      <w:r>
        <w:rPr>
          <w:spacing w:val="-2"/>
        </w:rPr>
        <w:t>Sousa.</w:t>
      </w:r>
    </w:p>
    <w:p>
      <w:pPr>
        <w:pStyle w:val="BodyText"/>
        <w:spacing w:after="0" w:line="251" w:lineRule="exact"/>
        <w:sectPr>
          <w:pgSz w:w="11910" w:h="16840"/>
          <w:pgMar w:top="1360" w:bottom="280" w:left="850" w:right="1417"/>
        </w:sectPr>
      </w:pPr>
    </w:p>
    <w:p>
      <w:pPr>
        <w:pStyle w:val="BodyText"/>
        <w:spacing w:before="62"/>
      </w:pPr>
      <w:r>
        <w:rPr/>
        <w:t>Terceiro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Pedro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BodyText"/>
        <w:spacing w:line="276" w:lineRule="auto" w:before="37"/>
        <w:ind w:right="3926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Jean</w:t>
      </w:r>
      <w:r>
        <w:rPr>
          <w:spacing w:val="-5"/>
        </w:rPr>
        <w:t> </w:t>
      </w:r>
      <w:r>
        <w:rPr/>
        <w:t>Plácido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25982/CE). Terceiro : Supermercado Frangolândia - Parque Araxá.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3"/>
        </w:numPr>
        <w:tabs>
          <w:tab w:pos="310" w:val="left" w:leader="none"/>
        </w:tabs>
        <w:spacing w:line="276" w:lineRule="auto" w:before="1" w:after="0"/>
        <w:ind w:left="127" w:right="847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80"/>
        </w:rPr>
        <w:t> </w:t>
      </w:r>
      <w:r>
        <w:rPr/>
        <w:t>0002745-08.2023.8.06.0000- 15ª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76" w:lineRule="auto" w:before="37"/>
        <w:ind w:right="257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Interessada : Rosineide Arruda Cavalcante.</w:t>
      </w:r>
    </w:p>
    <w:p>
      <w:pPr>
        <w:pStyle w:val="BodyText"/>
        <w:spacing w:line="276" w:lineRule="auto"/>
        <w:ind w:right="2571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Dores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6070/CE). Interessada : Rosane Maria Guterres Santana.</w:t>
      </w:r>
    </w:p>
    <w:p>
      <w:pPr>
        <w:pStyle w:val="BodyText"/>
        <w:spacing w:line="276" w:lineRule="auto"/>
        <w:ind w:right="4444"/>
      </w:pPr>
      <w:r>
        <w:rPr/>
        <w:t>Interessada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Roseleni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Guterres</w:t>
      </w:r>
      <w:r>
        <w:rPr>
          <w:spacing w:val="-8"/>
        </w:rPr>
        <w:t> </w:t>
      </w:r>
      <w:r>
        <w:rPr/>
        <w:t>Santana. Interessado : Daniel Dantas Santana.</w:t>
      </w:r>
    </w:p>
    <w:p>
      <w:pPr>
        <w:pStyle w:val="BodyText"/>
        <w:spacing w:line="251" w:lineRule="exact"/>
      </w:pPr>
      <w:r>
        <w:rPr/>
        <w:t>Interessado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Rafael</w:t>
      </w:r>
      <w:r>
        <w:rPr>
          <w:spacing w:val="-3"/>
        </w:rPr>
        <w:t> </w:t>
      </w:r>
      <w:r>
        <w:rPr/>
        <w:t>Dantas</w:t>
      </w:r>
      <w:r>
        <w:rPr>
          <w:spacing w:val="-3"/>
        </w:rPr>
        <w:t> </w:t>
      </w:r>
      <w:r>
        <w:rPr>
          <w:spacing w:val="-2"/>
        </w:rPr>
        <w:t>Santana.</w:t>
      </w:r>
    </w:p>
    <w:p>
      <w:pPr>
        <w:pStyle w:val="BodyText"/>
        <w:spacing w:before="33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76" w:lineRule="auto" w:before="0" w:after="0"/>
        <w:ind w:left="127" w:right="1393" w:firstLine="0"/>
        <w:jc w:val="both"/>
        <w:rPr>
          <w:sz w:val="22"/>
        </w:rPr>
      </w:pP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0631631-65.2023.8.06.0000-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 Impetrante </w:t>
      </w:r>
      <w:r>
        <w:rPr>
          <w:sz w:val="22"/>
        </w:rPr>
        <w:t>: Defensoria Pública do Estado do Ceará.</w:t>
      </w:r>
    </w:p>
    <w:p>
      <w:pPr>
        <w:pStyle w:val="BodyText"/>
        <w:spacing w:line="276" w:lineRule="auto"/>
        <w:ind w:right="7306"/>
        <w:jc w:val="both"/>
      </w:pPr>
      <w:r>
        <w:rPr/>
        <w:t>Paciente : J. K. G. da S.. Paciente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G.</w:t>
      </w:r>
      <w:r>
        <w:rPr>
          <w:spacing w:val="-6"/>
        </w:rPr>
        <w:t> </w:t>
      </w:r>
      <w:r>
        <w:rPr/>
        <w:t>R.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S.</w:t>
      </w:r>
      <w:r>
        <w:rPr>
          <w:spacing w:val="-6"/>
        </w:rPr>
        <w:t> </w:t>
      </w:r>
      <w:r>
        <w:rPr/>
        <w:t>A.. Paciente : A. P. D. C..</w:t>
      </w:r>
    </w:p>
    <w:p>
      <w:pPr>
        <w:pStyle w:val="BodyText"/>
        <w:spacing w:line="250" w:lineRule="exact"/>
        <w:jc w:val="both"/>
      </w:pPr>
      <w:r>
        <w:rPr/>
        <w:t>Def.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5"/>
        <w:ind w:right="1376"/>
        <w:jc w:val="both"/>
      </w:pPr>
      <w:r>
        <w:rPr>
          <w:b/>
        </w:rPr>
        <w:t>Impetrado</w:t>
      </w:r>
      <w:r>
        <w:rPr>
          <w:b/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Custos legis : Ministério Público Estadual.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76" w:lineRule="auto" w:before="0" w:after="0"/>
        <w:ind w:left="127" w:right="4537" w:firstLine="0"/>
        <w:jc w:val="left"/>
        <w:rPr>
          <w:sz w:val="22"/>
        </w:rPr>
      </w:pP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0632939-39.2023.8.06.0000 Impetrante </w:t>
      </w:r>
      <w:r>
        <w:rPr>
          <w:sz w:val="22"/>
        </w:rPr>
        <w:t>: M. P. do E. do C..</w:t>
      </w:r>
    </w:p>
    <w:p>
      <w:pPr>
        <w:pStyle w:val="BodyText"/>
        <w:spacing w:line="251" w:lineRule="exact"/>
      </w:pPr>
      <w:r>
        <w:rPr/>
        <w:t>Ministério</w:t>
      </w:r>
      <w:r>
        <w:rPr>
          <w:spacing w:val="-5"/>
        </w:rPr>
        <w:t> </w:t>
      </w:r>
      <w:r>
        <w:rPr/>
        <w:t>Públ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OO).</w:t>
      </w:r>
    </w:p>
    <w:p>
      <w:pPr>
        <w:pStyle w:val="BodyText"/>
        <w:spacing w:line="276" w:lineRule="auto" w:before="37"/>
        <w:ind w:right="6287"/>
      </w:pPr>
      <w:r>
        <w:rPr>
          <w:b/>
        </w:rPr>
        <w:t>Impetrado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F.. Custos legis : M. P. E..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76" w:lineRule="auto" w:before="0" w:after="0"/>
        <w:ind w:left="127" w:right="105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0002135-74.2022.8.06.0000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Suscitante </w:t>
      </w:r>
      <w:r>
        <w:rPr>
          <w:sz w:val="22"/>
        </w:rPr>
        <w:t>: Juiz de Direito da 31ª Vara Cível da Comarca de Fortaleza.</w:t>
      </w:r>
    </w:p>
    <w:p>
      <w:pPr>
        <w:pStyle w:val="BodyText"/>
        <w:spacing w:line="276" w:lineRule="auto"/>
        <w:ind w:right="257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 : ATB Artefatos de Borracha Ltda.</w:t>
      </w:r>
    </w:p>
    <w:p>
      <w:pPr>
        <w:pStyle w:val="BodyText"/>
        <w:spacing w:line="276" w:lineRule="auto"/>
        <w:ind w:right="6287"/>
      </w:pPr>
      <w:r>
        <w:rPr/>
        <w:t>Terceiro : Milton Studart Neto. Terceira</w:t>
      </w:r>
      <w:r>
        <w:rPr>
          <w:spacing w:val="-10"/>
        </w:rPr>
        <w:t> </w:t>
      </w:r>
      <w:r>
        <w:rPr/>
        <w:t>:</w:t>
      </w:r>
      <w:r>
        <w:rPr>
          <w:spacing w:val="-10"/>
        </w:rPr>
        <w:t> </w:t>
      </w:r>
      <w:r>
        <w:rPr/>
        <w:t>Angela</w:t>
      </w:r>
      <w:r>
        <w:rPr>
          <w:spacing w:val="-10"/>
        </w:rPr>
        <w:t> </w:t>
      </w:r>
      <w:r>
        <w:rPr/>
        <w:t>Pellegrini</w:t>
      </w:r>
      <w:r>
        <w:rPr>
          <w:spacing w:val="-10"/>
        </w:rPr>
        <w:t> </w:t>
      </w:r>
      <w:r>
        <w:rPr/>
        <w:t>Studart.</w:t>
      </w:r>
    </w:p>
    <w:p>
      <w:pPr>
        <w:pStyle w:val="BodyText"/>
        <w:spacing w:line="276" w:lineRule="auto"/>
        <w:ind w:right="3926"/>
      </w:pPr>
      <w:r>
        <w:rPr/>
        <w:t>Advogado : Carlos Alberto de Araújo (OAB: 3061/RN). 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29852/CE). Terceiro : Banco do Brasil S/A.</w:t>
      </w:r>
    </w:p>
    <w:p>
      <w:pPr>
        <w:pStyle w:val="BodyText"/>
        <w:spacing w:line="250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after="0" w:line="250" w:lineRule="exact"/>
        <w:sectPr>
          <w:pgSz w:w="11910" w:h="16840"/>
          <w:pgMar w:top="1360" w:bottom="280" w:left="850" w:right="1417"/>
        </w:sectPr>
      </w:pPr>
    </w:p>
    <w:p>
      <w:pPr>
        <w:pStyle w:val="Heading2"/>
        <w:numPr>
          <w:ilvl w:val="0"/>
          <w:numId w:val="3"/>
        </w:numPr>
        <w:tabs>
          <w:tab w:pos="310" w:val="left" w:leader="none"/>
        </w:tabs>
        <w:spacing w:line="276" w:lineRule="auto" w:before="72" w:after="0"/>
        <w:ind w:left="127" w:right="544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0003505-54.2023.8.06.0000</w:t>
      </w:r>
      <w:r>
        <w:rPr>
          <w:spacing w:val="-3"/>
        </w:rPr>
        <w:t> </w:t>
      </w:r>
      <w:r>
        <w:rPr/>
        <w:t>-17ª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2711"/>
        <w:jc w:val="both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15ª Vara de Família da Comarca de Fortaleza. Interessado : R. P..</w:t>
      </w:r>
    </w:p>
    <w:p>
      <w:pPr>
        <w:pStyle w:val="BodyText"/>
        <w:spacing w:line="276" w:lineRule="auto"/>
        <w:ind w:right="3481"/>
      </w:pPr>
      <w:r>
        <w:rPr/>
        <w:t>Advogada : Mabel de Carvalho Silva Portela (OAB: 13909/CE). Advogada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Anna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24727/CE). Advogada : Juliana Augusta Accorsini (OAB: 34895/CE).</w:t>
      </w:r>
    </w:p>
    <w:p>
      <w:pPr>
        <w:pStyle w:val="BodyText"/>
        <w:spacing w:line="250" w:lineRule="exact"/>
      </w:pPr>
      <w:r>
        <w:rPr/>
        <w:t>Interessada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>
          <w:spacing w:val="-5"/>
        </w:rPr>
        <w:t>P..</w:t>
      </w:r>
    </w:p>
    <w:p>
      <w:pPr>
        <w:pStyle w:val="BodyText"/>
        <w:spacing w:before="32"/>
      </w:pPr>
      <w:r>
        <w:rPr/>
        <w:t>Custos</w:t>
      </w:r>
      <w:r>
        <w:rPr>
          <w:spacing w:val="-3"/>
        </w:rPr>
        <w:t> </w:t>
      </w:r>
      <w:r>
        <w:rPr/>
        <w:t>legis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310" w:val="left" w:leader="none"/>
        </w:tabs>
        <w:spacing w:line="276" w:lineRule="auto" w:before="0" w:after="0"/>
        <w:ind w:left="127" w:right="145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0003971-48.2023.8.06.0000-Vara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da Comarca de Sobral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76" w:lineRule="auto" w:before="37"/>
        <w:ind w:right="348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Interessado : M. L. R. de S. R. P. L. R. S..</w:t>
      </w:r>
    </w:p>
    <w:p>
      <w:pPr>
        <w:pStyle w:val="BodyText"/>
        <w:spacing w:line="276" w:lineRule="auto"/>
        <w:ind w:right="3926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Talita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45698/CE). Interessado : Centro Educacional Alfa Sobralense Ltda.</w:t>
      </w:r>
    </w:p>
    <w:p>
      <w:pPr>
        <w:pStyle w:val="BodyText"/>
        <w:spacing w:line="251" w:lineRule="exact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E..</w:t>
      </w:r>
    </w:p>
    <w:p>
      <w:pPr>
        <w:pStyle w:val="BodyText"/>
        <w:spacing w:before="35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76" w:lineRule="auto" w:before="0" w:after="0"/>
        <w:ind w:left="127" w:right="861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0000398-02.2023.8.06.0000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 Suscitante </w:t>
      </w:r>
      <w:r>
        <w:rPr>
          <w:sz w:val="22"/>
        </w:rPr>
        <w:t>: Juiz de Direito da 2ª Vara da Comarca de Pacajus.</w:t>
      </w:r>
    </w:p>
    <w:p>
      <w:pPr>
        <w:pStyle w:val="BodyText"/>
        <w:spacing w:line="276" w:lineRule="auto"/>
        <w:ind w:right="791"/>
      </w:pPr>
      <w:r>
        <w:rPr>
          <w:b/>
        </w:rPr>
        <w:t>Suscitado</w:t>
      </w:r>
      <w:r>
        <w:rPr>
          <w:b/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Terceiro : Defensoria Pública do Estado do Ceará.</w:t>
      </w:r>
    </w:p>
    <w:p>
      <w:pPr>
        <w:pStyle w:val="BodyText"/>
        <w:spacing w:line="251" w:lineRule="exact"/>
      </w:pPr>
      <w:r>
        <w:rPr/>
        <w:t>Terceiro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G. E. C. 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5"/>
        <w:ind w:right="4444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Terceira : D. E. da S..</w:t>
      </w:r>
    </w:p>
    <w:p>
      <w:pPr>
        <w:pStyle w:val="BodyText"/>
        <w:spacing w:line="251" w:lineRule="exact"/>
      </w:pPr>
      <w:r>
        <w:rPr/>
        <w:t>Terceiro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A. O. C. 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before="37"/>
      </w:pPr>
      <w:r>
        <w:rPr/>
        <w:t>Custos</w:t>
      </w:r>
      <w:r>
        <w:rPr>
          <w:spacing w:val="-3"/>
        </w:rPr>
        <w:t> </w:t>
      </w:r>
      <w:r>
        <w:rPr/>
        <w:t>legis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76" w:lineRule="auto" w:before="0" w:after="0"/>
        <w:ind w:left="127" w:right="50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0004211-37.2023.8.06.0000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Suscitante </w:t>
      </w:r>
      <w:r>
        <w:rPr>
          <w:sz w:val="22"/>
        </w:rPr>
        <w:t>: Juiz de Direito da 34ª Vara Cível da Comarca de Fortaleza.</w:t>
      </w:r>
    </w:p>
    <w:p>
      <w:pPr>
        <w:pStyle w:val="BodyText"/>
        <w:spacing w:line="276" w:lineRule="auto"/>
        <w:ind w:right="257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Interessada : Ana Alice Maia Ramos.</w:t>
      </w:r>
    </w:p>
    <w:p>
      <w:pPr>
        <w:pStyle w:val="BodyText"/>
        <w:spacing w:line="276" w:lineRule="auto"/>
        <w:ind w:right="3481"/>
      </w:pPr>
      <w:r>
        <w:rPr/>
        <w:t>Advogada : Maria Freitas Gomes Rolim (OAB: 10621/CE). 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Epaminondas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Rolim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45533/CE). Interessada : Eveline Simao Maia.</w:t>
      </w:r>
    </w:p>
    <w:p>
      <w:pPr>
        <w:pStyle w:val="BodyText"/>
        <w:spacing w:line="250" w:lineRule="exact"/>
      </w:pPr>
      <w:r>
        <w:rPr/>
        <w:t>Interessado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Liana</w:t>
      </w:r>
      <w:r>
        <w:rPr>
          <w:spacing w:val="-2"/>
        </w:rPr>
        <w:t> </w:t>
      </w:r>
      <w:r>
        <w:rPr/>
        <w:t>Simao</w:t>
      </w:r>
      <w:r>
        <w:rPr>
          <w:spacing w:val="-1"/>
        </w:rPr>
        <w:t> </w:t>
      </w:r>
      <w:r>
        <w:rPr>
          <w:spacing w:val="-2"/>
        </w:rPr>
        <w:t>Maia.</w:t>
      </w:r>
    </w:p>
    <w:p>
      <w:pPr>
        <w:pStyle w:val="BodyText"/>
        <w:spacing w:before="34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420" w:val="left" w:leader="none"/>
        </w:tabs>
        <w:spacing w:line="276" w:lineRule="auto" w:before="0" w:after="0"/>
        <w:ind w:left="127" w:right="942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0001685-97.2023.8.06.0000</w:t>
      </w:r>
      <w:r>
        <w:rPr>
          <w:spacing w:val="-4"/>
        </w:rPr>
        <w:t> </w:t>
      </w:r>
      <w:r>
        <w:rPr/>
        <w:t>-16ª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37"/>
      </w:pPr>
      <w:r>
        <w:rPr>
          <w:b/>
        </w:rPr>
        <w:t>Suscitado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after="0"/>
        <w:sectPr>
          <w:pgSz w:w="11910" w:h="16840"/>
          <w:pgMar w:top="1640" w:bottom="280" w:left="850" w:right="1417"/>
        </w:sectPr>
      </w:pPr>
    </w:p>
    <w:p>
      <w:pPr>
        <w:pStyle w:val="BodyText"/>
        <w:spacing w:before="62"/>
      </w:pPr>
      <w:r>
        <w:rPr/>
        <w:t>Terceiro :</w:t>
      </w:r>
      <w:r>
        <w:rPr>
          <w:spacing w:val="-1"/>
        </w:rPr>
        <w:t> </w:t>
      </w:r>
      <w:r>
        <w:rPr/>
        <w:t>Itaú Unibanco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790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Terceiro : L Amour Confecções Indústria e Comércio EIRELI - ME. Terceiro : Francisco Edson da Silva Rodrigues.</w:t>
      </w:r>
    </w:p>
    <w:p>
      <w:pPr>
        <w:pStyle w:val="BodyText"/>
        <w:spacing w:line="276" w:lineRule="auto"/>
        <w:ind w:right="3481"/>
      </w:pPr>
      <w:r>
        <w:rPr/>
        <w:t>Advogado : Diego Albuquerque Lopes (OAB: 26053/CE). Advogado : Carlos Alberto Lopes Júnior (OAB: 41753/CE). 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</w:t>
      </w:r>
      <w:r>
        <w:rPr>
          <w:b/>
        </w:rPr>
        <w:t>Relator</w:t>
      </w:r>
      <w:r>
        <w:rPr/>
        <w:t>(a): JOSÉ LOPES DE ARAÚJO FILHO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76" w:lineRule="auto" w:before="0" w:after="0"/>
        <w:ind w:left="127" w:right="164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0002422-37.2022.8.06.0000-6ª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 Suscitante </w:t>
      </w:r>
      <w:r>
        <w:rPr>
          <w:sz w:val="22"/>
        </w:rPr>
        <w:t>: Juiz de Direito da 6ª Vara Cível da Comarca de Fortaleza.</w:t>
      </w:r>
    </w:p>
    <w:p>
      <w:pPr>
        <w:pStyle w:val="BodyText"/>
        <w:spacing w:line="276" w:lineRule="auto"/>
        <w:ind w:right="2571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 : Northern Star do Brasil Ltda.</w:t>
      </w:r>
    </w:p>
    <w:p>
      <w:pPr>
        <w:pStyle w:val="BodyText"/>
        <w:spacing w:line="276" w:lineRule="auto"/>
        <w:ind w:right="4444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Raul</w:t>
      </w:r>
      <w:r>
        <w:rPr>
          <w:spacing w:val="-7"/>
        </w:rPr>
        <w:t> </w:t>
      </w:r>
      <w:r>
        <w:rPr/>
        <w:t>Amaral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13371/CE). Terceiro : Eólica Cajueiro da Praia Ltda.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3"/>
        </w:numPr>
        <w:tabs>
          <w:tab w:pos="420" w:val="left" w:leader="none"/>
        </w:tabs>
        <w:spacing w:line="276" w:lineRule="auto" w:before="0" w:after="0"/>
        <w:ind w:left="127" w:right="1111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0004048-57.2023.8.06.0000-3ª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Maracanaú</w:t>
      </w:r>
    </w:p>
    <w:p>
      <w:pPr>
        <w:pStyle w:val="BodyText"/>
        <w:spacing w:line="276" w:lineRule="auto"/>
        <w:ind w:right="2571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Maracanaú. </w:t>
      </w:r>
      <w:r>
        <w:rPr>
          <w:b/>
        </w:rPr>
        <w:t>Suscitado </w:t>
      </w:r>
      <w:r>
        <w:rPr/>
        <w:t>: Juiz de Direito da 29ª Vara Cível da Comarca de Fortaleza. Interessado : Lúcia de Fátima Medeiros Vasoncelos.</w:t>
      </w:r>
    </w:p>
    <w:p>
      <w:pPr>
        <w:pStyle w:val="BodyText"/>
        <w:spacing w:line="276" w:lineRule="auto"/>
        <w:ind w:right="4569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Rai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Neves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49218/CE). Interessado : Banco Mercantil do Brasil S/A. </w:t>
      </w:r>
      <w:r>
        <w:rPr>
          <w:b/>
        </w:rPr>
        <w:t>Relator</w:t>
      </w:r>
      <w:r>
        <w:rPr/>
        <w:t>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65"/>
        <w:jc w:val="left"/>
        <w:rPr>
          <w:b/>
          <w:sz w:val="22"/>
        </w:rPr>
      </w:pP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​PROCESSOS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QUEIROGA(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FÉRIAS)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6" w:lineRule="auto" w:before="0" w:after="0"/>
        <w:ind w:left="127" w:right="268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-0274767-48.2021.8.06.0001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Ivelise Regina Canito Brasil.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6"/>
        </w:rPr>
        <w:t> </w:t>
      </w:r>
      <w:r>
        <w:rPr/>
        <w:t>Oswaldo</w:t>
      </w:r>
      <w:r>
        <w:rPr>
          <w:spacing w:val="-5"/>
        </w:rPr>
        <w:t> </w:t>
      </w:r>
      <w:r>
        <w:rPr/>
        <w:t>Flábio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36713/CE). Advogada: Jeniffer Ribeiro Saraiva (OAB: 47212/CE).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35"/>
        <w:ind w:right="3481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3183/CE). Advogada: Lays Linne dos Santos Costa (OAB: 40381/CE).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after="0" w:line="251" w:lineRule="exact"/>
        <w:sectPr>
          <w:pgSz w:w="11910" w:h="16840"/>
          <w:pgMar w:top="1360" w:bottom="280" w:left="850" w:right="1417"/>
        </w:sectPr>
      </w:pPr>
    </w:p>
    <w:p>
      <w:pPr>
        <w:pStyle w:val="Heading1"/>
        <w:spacing w:before="62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419" w:val="left" w:leader="none"/>
        </w:tabs>
        <w:spacing w:line="276" w:lineRule="auto" w:before="1" w:after="0"/>
        <w:ind w:left="127" w:right="1302" w:firstLine="0"/>
        <w:jc w:val="left"/>
        <w:rPr>
          <w:b w:val="0"/>
        </w:rPr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0629710-71.2023.8.06.0000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R. S. L. D. B..</w:t>
      </w:r>
    </w:p>
    <w:p>
      <w:pPr>
        <w:pStyle w:val="BodyText"/>
        <w:spacing w:line="276" w:lineRule="auto"/>
        <w:ind w:right="3481"/>
      </w:pPr>
      <w:r>
        <w:rPr/>
        <w:t>Advogado: José Feliciano de Carvalho Júnior (OAB: 4100/CE).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</w:t>
      </w:r>
      <w:r>
        <w:rPr>
          <w:b/>
        </w:rPr>
        <w:t>Agravado</w:t>
      </w:r>
      <w:r>
        <w:rPr/>
        <w:t>: A. X. de F. J..</w:t>
      </w:r>
    </w:p>
    <w:p>
      <w:pPr>
        <w:pStyle w:val="BodyText"/>
        <w:spacing w:line="276" w:lineRule="auto"/>
        <w:ind w:right="3481"/>
      </w:pPr>
      <w:r>
        <w:rPr/>
        <w:t>Advogado: Abdias Júnio Cavalcante Oliveira (OAB: 7807/CE). Advogada:</w:t>
      </w:r>
      <w:r>
        <w:rPr>
          <w:spacing w:val="-6"/>
        </w:rPr>
        <w:t> </w:t>
      </w:r>
      <w:r>
        <w:rPr/>
        <w:t>Isabel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15181/CE). Advogado: Rolf Hanssen Madaleno (OAB: 11397/RS).</w:t>
      </w:r>
    </w:p>
    <w:p>
      <w:pPr>
        <w:pStyle w:val="BodyText"/>
        <w:spacing w:line="276" w:lineRule="auto"/>
        <w:ind w:right="3481"/>
      </w:pPr>
      <w:r>
        <w:rPr/>
        <w:t>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926"/>
      </w:pPr>
      <w:r>
        <w:rPr/>
        <w:t>Advogada: Ana Beatriz Ricarte Gomes (OAB: 33972/CE). 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Olívia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28817/CE).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39343/CE).</w:t>
      </w:r>
    </w:p>
    <w:p>
      <w:pPr>
        <w:pStyle w:val="BodyText"/>
        <w:spacing w:before="2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76" w:lineRule="auto" w:before="0" w:after="0"/>
        <w:ind w:left="127" w:right="144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0620354-52.2023.8.06.0000/50000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L. T., R. P. F. L. M. T..</w:t>
      </w:r>
    </w:p>
    <w:p>
      <w:pPr>
        <w:pStyle w:val="BodyText"/>
        <w:spacing w:line="276" w:lineRule="auto"/>
        <w:ind w:right="2790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6" w:lineRule="auto" w:before="1" w:after="0"/>
        <w:ind w:left="127" w:right="254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0142912-53.2015.8.06.0001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D'Arc</w:t>
      </w:r>
      <w:r>
        <w:rPr>
          <w:spacing w:val="-4"/>
          <w:sz w:val="22"/>
        </w:rPr>
        <w:t> </w:t>
      </w:r>
      <w:r>
        <w:rPr>
          <w:sz w:val="22"/>
        </w:rPr>
        <w:t>Cabral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33781/CE).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29811/CE). Advogada: Livia Dayse Cavalcante Ferreira (OAB: 31542/CE).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1"/>
          <w:numId w:val="1"/>
        </w:numPr>
        <w:tabs>
          <w:tab w:pos="419" w:val="left" w:leader="none"/>
        </w:tabs>
        <w:spacing w:line="276" w:lineRule="auto" w:before="0" w:after="0"/>
        <w:ind w:left="127" w:right="1242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0050321-38.2020.8.06.0085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Nivando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28060/CE).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32401A/CE).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6" w:lineRule="auto" w:before="0" w:after="0"/>
        <w:ind w:left="127" w:right="52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0051041-61.2021.8.06.0055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Ana Lúcia Sousa Amorim.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31449/CE).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60" w:bottom="280" w:left="850" w:right="1417"/>
        </w:sectPr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6" w:lineRule="auto" w:before="72" w:after="0"/>
        <w:ind w:left="127" w:right="72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0008260-73.2019.8.06.0126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Apte/Apdo: </w:t>
      </w:r>
      <w:r>
        <w:rPr>
          <w:sz w:val="22"/>
        </w:rPr>
        <w:t>Antônia Maria Pedrosa Mota.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1"/>
          <w:numId w:val="1"/>
        </w:numPr>
        <w:tabs>
          <w:tab w:pos="475" w:val="left" w:leader="none"/>
        </w:tabs>
        <w:spacing w:line="276" w:lineRule="auto" w:before="1" w:after="0"/>
        <w:ind w:left="127" w:right="206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0050327-14.2021.8.06.0181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Várzea </w:t>
      </w:r>
      <w:r>
        <w:rPr>
          <w:spacing w:val="-2"/>
        </w:rPr>
        <w:t>Alegre.</w:t>
      </w:r>
    </w:p>
    <w:p>
      <w:pPr>
        <w:spacing w:line="251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Yure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28980/CE).</w:t>
      </w:r>
    </w:p>
    <w:p>
      <w:pPr>
        <w:pStyle w:val="BodyText"/>
        <w:spacing w:line="276" w:lineRule="auto" w:before="37"/>
        <w:ind w:right="4323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</w:t>
      </w:r>
      <w:r>
        <w:rPr>
          <w:b/>
        </w:rPr>
        <w:t>Relator</w:t>
      </w:r>
      <w:r>
        <w:rPr/>
        <w:t>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1"/>
          <w:numId w:val="1"/>
        </w:numPr>
        <w:tabs>
          <w:tab w:pos="475" w:val="left" w:leader="none"/>
        </w:tabs>
        <w:spacing w:line="276" w:lineRule="auto" w:before="0" w:after="0"/>
        <w:ind w:left="127" w:right="803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0010262-53.2022.8.06.0112</w:t>
      </w:r>
      <w:r>
        <w:rPr>
          <w:spacing w:val="40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Juventude da Comarca de Juazeiro do Norte.</w:t>
      </w:r>
    </w:p>
    <w:p>
      <w:pPr>
        <w:spacing w:line="251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Gwerson</w:t>
      </w:r>
      <w:r>
        <w:rPr>
          <w:spacing w:val="-3"/>
        </w:rPr>
        <w:t> </w:t>
      </w:r>
      <w:r>
        <w:rPr/>
        <w:t>Jocsan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22776/CE).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265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0200072-89.2022.8.06.0001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Olivieri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22864A/MA).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475" w:val="left" w:leader="none"/>
        </w:tabs>
        <w:spacing w:line="276" w:lineRule="auto" w:before="0" w:after="0"/>
        <w:ind w:left="127" w:right="154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0002967-10.2022.8.06.0000</w:t>
      </w:r>
      <w:r>
        <w:rPr>
          <w:spacing w:val="40"/>
        </w:rPr>
        <w:t> </w:t>
      </w:r>
      <w:r>
        <w:rPr/>
        <w:t>Eusebio/2ª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51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Suscitante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line="276" w:lineRule="auto" w:before="37"/>
        <w:ind w:right="348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Eusébio. Terceiro: A. É de S.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Teófilo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31072/CE).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11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0003118-73.2022.8.06.0000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6" w:lineRule="auto"/>
        <w:ind w:right="3443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Aquiraz. </w:t>
      </w:r>
      <w:r>
        <w:rPr>
          <w:b/>
        </w:rPr>
        <w:t>Suscitado</w:t>
      </w:r>
      <w:r>
        <w:rPr/>
        <w:t>: Juiz de Direito da 2ª Vara Cível da Comarca de Aquiraz. Terceiro: Bryan Ramos Salomão Boutala.</w:t>
      </w:r>
    </w:p>
    <w:p>
      <w:pPr>
        <w:pStyle w:val="BodyText"/>
        <w:spacing w:line="250" w:lineRule="exact"/>
        <w:jc w:val="both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Rafaela</w:t>
      </w:r>
      <w:r>
        <w:rPr>
          <w:spacing w:val="-4"/>
        </w:rPr>
        <w:t> </w:t>
      </w:r>
      <w:r>
        <w:rPr/>
        <w:t>Davi</w:t>
      </w:r>
      <w:r>
        <w:rPr>
          <w:spacing w:val="-4"/>
        </w:rPr>
        <w:t> </w:t>
      </w:r>
      <w:r>
        <w:rPr>
          <w:spacing w:val="-2"/>
        </w:rPr>
        <w:t>Ramos.</w:t>
      </w:r>
    </w:p>
    <w:p>
      <w:pPr>
        <w:pStyle w:val="BodyText"/>
        <w:spacing w:line="276" w:lineRule="auto" w:before="35"/>
        <w:ind w:right="4929"/>
      </w:pPr>
      <w:r>
        <w:rPr/>
        <w:t>Terceiro:</w:t>
      </w:r>
      <w:r>
        <w:rPr>
          <w:spacing w:val="-10"/>
        </w:rPr>
        <w:t> </w:t>
      </w:r>
      <w:r>
        <w:rPr/>
        <w:t>Vincenth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Salomão</w:t>
      </w:r>
      <w:r>
        <w:rPr>
          <w:spacing w:val="-9"/>
        </w:rPr>
        <w:t> </w:t>
      </w:r>
      <w:r>
        <w:rPr/>
        <w:t>Boutala. Repr. Legal: Maria Célia Monteiro.</w:t>
      </w:r>
    </w:p>
    <w:p>
      <w:pPr>
        <w:pStyle w:val="BodyText"/>
        <w:spacing w:line="251" w:lineRule="exact"/>
      </w:pPr>
      <w:r>
        <w:rPr/>
        <w:t>Terceira:</w:t>
      </w:r>
      <w:r>
        <w:rPr>
          <w:spacing w:val="-5"/>
        </w:rPr>
        <w:t> </w:t>
      </w:r>
      <w:r>
        <w:rPr/>
        <w:t>Monick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>
          <w:spacing w:val="-2"/>
        </w:rPr>
        <w:t>Salomão.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44023/CE).</w:t>
      </w:r>
    </w:p>
    <w:p>
      <w:pPr>
        <w:pStyle w:val="BodyText"/>
        <w:spacing w:after="0"/>
        <w:sectPr>
          <w:pgSz w:w="11910" w:h="16840"/>
          <w:pgMar w:top="1640" w:bottom="280" w:left="850" w:right="1417"/>
        </w:sectPr>
      </w:pPr>
    </w:p>
    <w:p>
      <w:pPr>
        <w:pStyle w:val="BodyText"/>
        <w:spacing w:before="62"/>
        <w:jc w:val="both"/>
      </w:pPr>
      <w:r>
        <w:rPr/>
        <w:t>Terceira:</w:t>
      </w:r>
      <w:r>
        <w:rPr>
          <w:spacing w:val="-4"/>
        </w:rPr>
        <w:t> </w:t>
      </w:r>
      <w:r>
        <w:rPr/>
        <w:t>Ciegle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Cardoso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920"/>
        <w:jc w:val="both"/>
      </w:pPr>
      <w:r>
        <w:rPr/>
        <w:t>Advogada: Antonia Rafaela Oliveira Sousa (OAB: 42397/CE). Advogada:</w:t>
      </w:r>
      <w:r>
        <w:rPr>
          <w:spacing w:val="-6"/>
        </w:rPr>
        <w:t> </w:t>
      </w:r>
      <w:r>
        <w:rPr/>
        <w:t>Loana</w:t>
      </w:r>
      <w:r>
        <w:rPr>
          <w:spacing w:val="-6"/>
        </w:rPr>
        <w:t> </w:t>
      </w:r>
      <w:r>
        <w:rPr/>
        <w:t>Kércia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43218/CE). </w:t>
      </w:r>
      <w:r>
        <w:rPr>
          <w:b/>
        </w:rPr>
        <w:t>Relator</w:t>
      </w:r>
      <w:r>
        <w:rPr/>
        <w:t>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4"/>
        </w:numPr>
        <w:tabs>
          <w:tab w:pos="475" w:val="left" w:leader="none"/>
        </w:tabs>
        <w:spacing w:line="276" w:lineRule="auto" w:before="0" w:after="0"/>
        <w:ind w:left="127" w:right="906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0200429-82.2022.8.06.0029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Acopiara.</w:t>
      </w:r>
    </w:p>
    <w:p>
      <w:pPr>
        <w:spacing w:line="251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Vanderlan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3651"/>
      </w:pPr>
      <w:r>
        <w:rPr/>
        <w:t>Advogado: Roger Daniel Lopes Leite (OAB: 33857/CE).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BANRISUL. Advogado: Ricardo Lopes Godoy (OAB: 77167/MG).</w:t>
      </w:r>
    </w:p>
    <w:p>
      <w:pPr>
        <w:pStyle w:val="BodyText"/>
        <w:spacing w:line="250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76" w:lineRule="auto" w:before="0" w:after="0"/>
        <w:ind w:left="127" w:right="117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0200604-18.2022.8.06.0113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Moreira Rodrigues.</w:t>
      </w:r>
    </w:p>
    <w:p>
      <w:pPr>
        <w:pStyle w:val="BodyText"/>
        <w:spacing w:line="276" w:lineRule="auto"/>
        <w:ind w:right="4323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42107/CE). </w:t>
      </w:r>
      <w:r>
        <w:rPr>
          <w:b/>
        </w:rPr>
        <w:t>Apelado</w:t>
      </w:r>
      <w:r>
        <w:rPr/>
        <w:t>: Banco Bradesco Financiamentos S/A. Advogado: Thiago Barreira Romcy (OAB: 23900/CE).</w:t>
      </w:r>
    </w:p>
    <w:p>
      <w:pPr>
        <w:pStyle w:val="BodyText"/>
        <w:spacing w:line="250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379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0200682-70.2022.8.06.0029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Acopiara. Apelante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Ruan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43870/CE).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193" w:firstLine="0"/>
        <w:jc w:val="left"/>
        <w:rPr>
          <w:b w:val="0"/>
        </w:rPr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0200596-78.2022.8.06.0133</w:t>
      </w:r>
      <w:r>
        <w:rPr>
          <w:spacing w:val="-3"/>
        </w:rPr>
        <w:t> </w:t>
      </w:r>
      <w:r>
        <w:rPr/>
        <w:t>--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746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0002569-29.2023.8.06.0000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17ª Vara de Família da Comarca de Fortaleza.</w:t>
      </w:r>
    </w:p>
    <w:p>
      <w:pPr>
        <w:pStyle w:val="BodyText"/>
        <w:spacing w:line="276" w:lineRule="auto"/>
        <w:ind w:right="257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Terceiro: R. F. M..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Christiane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Caracas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33189/CE).</w:t>
      </w:r>
    </w:p>
    <w:p>
      <w:pPr>
        <w:pStyle w:val="BodyText"/>
        <w:spacing w:before="36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1" w:after="0"/>
        <w:ind w:left="127" w:right="1919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0629349-54.2023.8.06.0000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Francisca Robenilta Mendonça Conde Carneiro.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Carolline</w:t>
      </w:r>
      <w:r>
        <w:rPr>
          <w:spacing w:val="-6"/>
        </w:rPr>
        <w:t> </w:t>
      </w:r>
      <w:r>
        <w:rPr/>
        <w:t>Araujo</w:t>
      </w:r>
      <w:r>
        <w:rPr>
          <w:spacing w:val="-5"/>
        </w:rPr>
        <w:t> </w:t>
      </w:r>
      <w:r>
        <w:rPr/>
        <w:t>Gadelha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40027/CE).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60" w:bottom="280" w:left="850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1" w:after="0"/>
        <w:ind w:left="127" w:right="1286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0200773-68.2023.8.06.0113</w:t>
      </w:r>
      <w:r>
        <w:rPr>
          <w:spacing w:val="-4"/>
        </w:rPr>
        <w:t> </w:t>
      </w:r>
      <w:r>
        <w:rPr/>
        <w:t>-Jucás/Vara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Jucás. Apelante</w:t>
      </w:r>
      <w:r>
        <w:rPr>
          <w:b w:val="0"/>
        </w:rPr>
        <w:t>: Ana Maria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941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0268405-30.2021.8.06.0001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E..</w:t>
      </w:r>
    </w:p>
    <w:p>
      <w:pPr>
        <w:pStyle w:val="BodyText"/>
        <w:spacing w:line="276" w:lineRule="auto"/>
        <w:ind w:right="628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M.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outro. Def. Público: D. P. do E. do C..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PAULO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76" w:lineRule="auto" w:before="0" w:after="0"/>
        <w:ind w:left="127" w:right="259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0203964-74.2020.8.06.0001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Rogério Carlos de Almeida.</w:t>
      </w:r>
    </w:p>
    <w:p>
      <w:pPr>
        <w:pStyle w:val="BodyText"/>
        <w:spacing w:line="276" w:lineRule="auto"/>
        <w:ind w:right="4006"/>
      </w:pPr>
      <w:r>
        <w:rPr/>
        <w:t>Advogado:</w:t>
      </w:r>
      <w:r>
        <w:rPr>
          <w:spacing w:val="-6"/>
        </w:rPr>
        <w:t> </w:t>
      </w:r>
      <w:r>
        <w:rPr/>
        <w:t>Elias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5547/CE).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0" w:lineRule="exact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50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0050541-32.2020.8.06.0151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Quixadá. Apelante</w:t>
      </w:r>
      <w:r>
        <w:rPr>
          <w:sz w:val="22"/>
        </w:rPr>
        <w:t>: Raimunda Mendes de Oliveira.</w:t>
      </w:r>
    </w:p>
    <w:p>
      <w:pPr>
        <w:pStyle w:val="BodyText"/>
        <w:spacing w:line="276" w:lineRule="auto"/>
        <w:ind w:right="3926"/>
      </w:pPr>
      <w:r>
        <w:rPr/>
        <w:t>Advogada: Gabriela Almeida Silva (OAB: 23293/CE). Advogada:</w:t>
      </w:r>
      <w:r>
        <w:rPr>
          <w:spacing w:val="-7"/>
        </w:rPr>
        <w:t> </w:t>
      </w:r>
      <w:r>
        <w:rPr/>
        <w:t>Marcela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Marcolino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21963/CE).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Camila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37003/CE).</w:t>
      </w:r>
    </w:p>
    <w:p>
      <w:pPr>
        <w:pStyle w:val="BodyText"/>
        <w:spacing w:before="3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81"/>
      </w:pPr>
      <w:r>
        <w:rPr/>
        <w:t>Advogada: Ana Rita dos Reis Petraroli (OAB: 31493/CE). 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Petraroli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256755/SP).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33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0051413-03.2020.8.06.0101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Banco Losango S/A - Banco Múltiplo.</w:t>
      </w:r>
    </w:p>
    <w:p>
      <w:pPr>
        <w:pStyle w:val="BodyText"/>
        <w:spacing w:line="276" w:lineRule="auto"/>
        <w:ind w:right="305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Repr. Legal: Banco Bradesco S/A.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Celia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Moura.</w:t>
      </w:r>
    </w:p>
    <w:p>
      <w:pPr>
        <w:pStyle w:val="BodyText"/>
        <w:spacing w:before="36"/>
      </w:pPr>
      <w:r>
        <w:rPr/>
        <w:t>Advogado:</w:t>
      </w:r>
      <w:r>
        <w:rPr>
          <w:spacing w:val="-7"/>
        </w:rPr>
        <w:t> </w:t>
      </w:r>
      <w:r>
        <w:rPr/>
        <w:t>Albérico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5692/CE).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1" w:after="0"/>
        <w:ind w:left="127" w:right="57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0050384-82.2021.8.06.0035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Companhia de Água e Esgoto do Ceará - CAGECE.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360" w:bottom="280" w:left="850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5"/>
        </w:rPr>
        <w:t> </w:t>
      </w:r>
      <w:r>
        <w:rPr/>
        <w:t>Kênia</w:t>
      </w:r>
      <w:r>
        <w:rPr>
          <w:spacing w:val="-5"/>
        </w:rPr>
        <w:t> </w:t>
      </w:r>
      <w:r>
        <w:rPr/>
        <w:t>Rios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21769/CE).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Félix</w:t>
      </w:r>
      <w:r>
        <w:rPr>
          <w:spacing w:val="-2"/>
        </w:rPr>
        <w:t> Lacerda.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Emanuel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Frota</w:t>
      </w:r>
      <w:r>
        <w:rPr>
          <w:spacing w:val="-6"/>
        </w:rPr>
        <w:t> </w:t>
      </w:r>
      <w:r>
        <w:rPr/>
        <w:t>Neves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20323/CE).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1" w:after="0"/>
        <w:ind w:left="127" w:right="38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0050941-87.2021.8.06.0029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Acopiara. Apte/Apdo: </w:t>
      </w:r>
      <w:r>
        <w:rPr>
          <w:sz w:val="22"/>
        </w:rPr>
        <w:t>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Ney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44243/MG).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481"/>
      </w:pPr>
      <w:r>
        <w:rPr/>
        <w:t>Advogado:</w:t>
      </w:r>
      <w:r>
        <w:rPr>
          <w:spacing w:val="-7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27346/CE). Advogado: Antônio Ferreira Bezerra (OAB: 26246/CE).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186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0623950-44.2023.8.06.0000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C6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Paz.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24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0200005-98.2023.8.06.0160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spacing w:line="251" w:lineRule="exact" w:before="0"/>
        <w:ind w:left="127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Nivando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28060/CE).</w:t>
      </w:r>
    </w:p>
    <w:p>
      <w:pPr>
        <w:spacing w:before="37"/>
        <w:ind w:left="127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76" w:lineRule="auto" w:before="0" w:after="0"/>
        <w:ind w:left="127" w:right="12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0200576-16.2023.8.06.0113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Olé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18694/ES).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Raimundo Lourenço do </w:t>
      </w:r>
      <w:r>
        <w:rPr>
          <w:spacing w:val="-2"/>
        </w:rPr>
        <w:t>Carmo.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Douglas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21587/CE).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Heading1"/>
        <w:ind w:left="4" w:right="317"/>
        <w:jc w:val="center"/>
        <w:rPr>
          <w:u w:val="none"/>
        </w:rPr>
      </w:pPr>
      <w:r>
        <w:rPr>
          <w:u w:val="none"/>
        </w:rPr>
        <w:t>DESEMBARGADOR</w:t>
      </w:r>
      <w:r>
        <w:rPr>
          <w:spacing w:val="-6"/>
          <w:u w:val="none"/>
        </w:rPr>
        <w:t> </w:t>
      </w:r>
      <w:r>
        <w:rPr>
          <w:u w:val="none"/>
        </w:rPr>
        <w:t>ANDRÉ</w:t>
      </w:r>
      <w:r>
        <w:rPr>
          <w:spacing w:val="-6"/>
          <w:u w:val="none"/>
        </w:rPr>
        <w:t> </w:t>
      </w:r>
      <w:r>
        <w:rPr>
          <w:u w:val="none"/>
        </w:rPr>
        <w:t>LUIZ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SOUZA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COSTA</w:t>
      </w:r>
    </w:p>
    <w:p>
      <w:pPr>
        <w:pStyle w:val="BodyText"/>
        <w:spacing w:before="240"/>
        <w:ind w:left="1" w:right="317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" w:right="317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6"/>
          <w:u w:val="none"/>
        </w:rPr>
        <w:t> </w:t>
      </w:r>
      <w:r>
        <w:rPr>
          <w:u w:val="none"/>
        </w:rPr>
        <w:t>MONTEIRO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240"/>
        <w:ind w:left="0" w:right="317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85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-"/>
      <w:lvlJc w:val="left"/>
      <w:pPr>
        <w:ind w:left="127" w:hanging="2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9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27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18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0"/>
      <w:numFmt w:val="decimal"/>
      <w:lvlText w:val="%1-"/>
      <w:lvlJc w:val="left"/>
      <w:pPr>
        <w:ind w:left="127" w:hanging="2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47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6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Zero"/>
      <w:lvlText w:val="%2-"/>
      <w:lvlJc w:val="left"/>
      <w:pPr>
        <w:ind w:left="127" w:hanging="3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73" w:hanging="3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6" w:hanging="3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9" w:hanging="3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2" w:hanging="3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6" w:hanging="3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3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2" w:hanging="349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2026-03-20T15:01:49Z</dcterms:created>
  <dcterms:modified xsi:type="dcterms:W3CDTF">2026-03-20T15:01:49Z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2024-01-23T00:00:00Z</vt:filetime>
  </property>
</Properties>
</file>