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07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563" w:right="3275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284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spacing w:before="226"/>
        <w:rPr>
          <w:b/>
        </w:rPr>
      </w:pPr>
    </w:p>
    <w:p>
      <w:pPr>
        <w:spacing w:before="1"/>
        <w:ind w:left="11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PJE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15/2025,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07.05.2025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spacing w:before="240"/>
        <w:rPr>
          <w:b/>
        </w:rPr>
      </w:pPr>
    </w:p>
    <w:p>
      <w:pPr>
        <w:pStyle w:val="BodyText"/>
        <w:ind w:left="308" w:right="28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a Excelentíssima Senhora DESA. CLEIDE ALVES DE AGUIAR a 3ª Câmara de Direito Privado torna pública a relação de processos que deverão ser apreciados na 15ª Sessão Ordinária designada para o dia sete de maio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0033832-</w:t>
      </w:r>
      <w:r>
        <w:rPr>
          <w:b/>
          <w:spacing w:val="-2"/>
          <w:sz w:val="22"/>
        </w:rPr>
        <w:t>20.2012.8.06.0112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DO NORDESTE DO BRASIL S/A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9"/>
        </w:rPr>
        <w:t> </w:t>
      </w:r>
      <w:r>
        <w:rPr/>
        <w:t>GESILDA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OAB/CE44560-</w:t>
      </w:r>
      <w:r>
        <w:rPr>
          <w:spacing w:val="-10"/>
        </w:rPr>
        <w:t>S</w:t>
      </w:r>
    </w:p>
    <w:p>
      <w:pPr>
        <w:pStyle w:val="BodyText"/>
        <w:spacing w:line="276" w:lineRule="auto" w:before="37"/>
        <w:ind w:left="308" w:right="33"/>
      </w:pPr>
      <w:r>
        <w:rPr/>
        <w:t>ADVOGADO: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GRACAS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 -</w:t>
      </w:r>
      <w:r>
        <w:rPr>
          <w:spacing w:val="-4"/>
        </w:rPr>
        <w:t> </w:t>
      </w:r>
      <w:r>
        <w:rPr/>
        <w:t>OAB/CE12289- </w:t>
      </w:r>
      <w:r>
        <w:rPr>
          <w:spacing w:val="-10"/>
        </w:rPr>
        <w:t>A</w:t>
      </w:r>
    </w:p>
    <w:p>
      <w:pPr>
        <w:pStyle w:val="BodyText"/>
        <w:spacing w:line="276" w:lineRule="auto"/>
        <w:ind w:left="308" w:right="251"/>
      </w:pPr>
      <w:r>
        <w:rPr/>
        <w:t>ADVOGADO:</w:t>
      </w:r>
      <w:r>
        <w:rPr>
          <w:spacing w:val="-5"/>
        </w:rPr>
        <w:t> </w:t>
      </w:r>
      <w:r>
        <w:rPr/>
        <w:t>MARITZZA</w:t>
      </w:r>
      <w:r>
        <w:rPr>
          <w:spacing w:val="-5"/>
        </w:rPr>
        <w:t> </w:t>
      </w:r>
      <w:r>
        <w:rPr/>
        <w:t>FABIANE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ROSSITER - </w:t>
      </w:r>
      <w:r>
        <w:rPr>
          <w:spacing w:val="-2"/>
        </w:rPr>
        <w:t>OAB/CE44562-S</w:t>
      </w:r>
    </w:p>
    <w:p>
      <w:pPr>
        <w:pStyle w:val="BodyText"/>
        <w:spacing w:line="276" w:lineRule="auto"/>
        <w:ind w:left="308" w:right="759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OAB/PE20366-A ADVOGADO: MARIZZE FERNANDA LIMA MARTINEZ DE SOUZA PACHECO - </w:t>
      </w:r>
      <w:r>
        <w:rPr>
          <w:spacing w:val="-2"/>
        </w:rPr>
        <w:t>OAB/PE25867-A</w:t>
      </w:r>
    </w:p>
    <w:p>
      <w:pPr>
        <w:pStyle w:val="BodyText"/>
        <w:spacing w:line="250" w:lineRule="exact"/>
        <w:ind w:left="308"/>
      </w:pPr>
      <w:r>
        <w:rPr/>
        <w:t>ADVOGADO:</w:t>
      </w:r>
      <w:r>
        <w:rPr>
          <w:spacing w:val="-8"/>
        </w:rPr>
        <w:t> </w:t>
      </w:r>
      <w:r>
        <w:rPr/>
        <w:t>ALLAN</w:t>
      </w:r>
      <w:r>
        <w:rPr>
          <w:spacing w:val="-7"/>
        </w:rPr>
        <w:t> </w:t>
      </w:r>
      <w:r>
        <w:rPr/>
        <w:t>XENOFONTE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BRITO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OAB/CE16718-</w:t>
      </w:r>
      <w:r>
        <w:rPr>
          <w:spacing w:val="-10"/>
        </w:rPr>
        <w:t>A</w:t>
      </w:r>
    </w:p>
    <w:p>
      <w:pPr>
        <w:spacing w:before="33"/>
        <w:ind w:left="30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C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MEDEIROS</w:t>
      </w:r>
    </w:p>
    <w:p>
      <w:pPr>
        <w:spacing w:before="37"/>
        <w:ind w:left="30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RODRIGO</w:t>
      </w:r>
      <w:r>
        <w:rPr>
          <w:spacing w:val="-4"/>
          <w:sz w:val="22"/>
        </w:rPr>
        <w:t> </w:t>
      </w:r>
      <w:r>
        <w:rPr>
          <w:sz w:val="22"/>
        </w:rPr>
        <w:t>COSMO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3007274-</w:t>
      </w:r>
      <w:r>
        <w:rPr>
          <w:b/>
          <w:spacing w:val="-2"/>
          <w:sz w:val="22"/>
        </w:rPr>
        <w:t>82.2024.8.06.0000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TRABALHO</w:t>
      </w:r>
      <w:r>
        <w:rPr>
          <w:spacing w:val="-5"/>
          <w:sz w:val="22"/>
        </w:rPr>
        <w:t> </w:t>
      </w:r>
      <w:r>
        <w:rPr>
          <w:sz w:val="22"/>
        </w:rPr>
        <w:t>MEDICO</w:t>
      </w:r>
      <w:r>
        <w:rPr>
          <w:spacing w:val="-5"/>
          <w:sz w:val="22"/>
        </w:rPr>
        <w:t> </w:t>
      </w:r>
      <w:r>
        <w:rPr>
          <w:sz w:val="22"/>
        </w:rPr>
        <w:t>LTDA ADVOGADO: DAVID SOMBRA PEIXOTO - OAB/CE16477-A</w:t>
      </w:r>
    </w:p>
    <w:p>
      <w:pPr>
        <w:spacing w:line="250" w:lineRule="exact" w:before="0"/>
        <w:ind w:left="308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LIMA</w:t>
      </w:r>
    </w:p>
    <w:p>
      <w:pPr>
        <w:pStyle w:val="BodyText"/>
        <w:spacing w:line="276" w:lineRule="auto" w:before="37"/>
        <w:ind w:left="308" w:right="1616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OAB/CE45733-A ADVOGADO: HELSON LIMA MAIA JUNIOR - OAB/CE22455-A ADVOGADO: MOYSES BARJUD MARQUES – OAB/CE13496-A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940" w:bottom="280" w:left="1133" w:right="1417"/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62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3008038-</w:t>
      </w:r>
      <w:r>
        <w:rPr>
          <w:b/>
          <w:spacing w:val="-2"/>
          <w:sz w:val="22"/>
        </w:rPr>
        <w:t>68.2024.8.06.0000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MARIA DAS GRACAS MOREIRA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8"/>
        </w:rPr>
        <w:t> </w:t>
      </w:r>
      <w:r>
        <w:rPr/>
        <w:t>ANGELO</w:t>
      </w:r>
      <w:r>
        <w:rPr>
          <w:spacing w:val="-8"/>
        </w:rPr>
        <w:t> </w:t>
      </w:r>
      <w:r>
        <w:rPr/>
        <w:t>MATHEUS</w:t>
      </w:r>
      <w:r>
        <w:rPr>
          <w:spacing w:val="-8"/>
        </w:rPr>
        <w:t> </w:t>
      </w:r>
      <w:r>
        <w:rPr/>
        <w:t>FREITAS</w:t>
      </w:r>
      <w:r>
        <w:rPr>
          <w:spacing w:val="-8"/>
        </w:rPr>
        <w:t> </w:t>
      </w:r>
      <w:r>
        <w:rPr/>
        <w:t>BRAUNA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OAB/CE51485-</w:t>
      </w:r>
      <w:r>
        <w:rPr>
          <w:spacing w:val="-10"/>
        </w:rPr>
        <w:t>A</w:t>
      </w:r>
    </w:p>
    <w:p>
      <w:pPr>
        <w:spacing w:before="37"/>
        <w:ind w:left="308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7"/>
        <w:ind w:left="308"/>
      </w:pPr>
      <w:r>
        <w:rPr/>
        <w:t>ADVOGADO: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CAMARA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OAB/CE54140-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3004699-</w:t>
      </w:r>
      <w:r>
        <w:rPr>
          <w:b/>
          <w:spacing w:val="-2"/>
          <w:sz w:val="22"/>
        </w:rPr>
        <w:t>04.2024.8.06.0000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BANCO BMG S/A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8"/>
        </w:rPr>
        <w:t> </w:t>
      </w:r>
      <w:r>
        <w:rPr/>
        <w:t>FELIPE</w:t>
      </w:r>
      <w:r>
        <w:rPr>
          <w:spacing w:val="-8"/>
        </w:rPr>
        <w:t> </w:t>
      </w:r>
      <w:r>
        <w:rPr/>
        <w:t>GAZOLA</w:t>
      </w:r>
      <w:r>
        <w:rPr>
          <w:spacing w:val="-8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OAB/CE30071-</w:t>
      </w:r>
      <w:r>
        <w:rPr>
          <w:spacing w:val="-10"/>
        </w:rPr>
        <w:t>A</w:t>
      </w:r>
    </w:p>
    <w:p>
      <w:pPr>
        <w:spacing w:before="37"/>
        <w:ind w:left="308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ALMERINDA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</w:t>
      </w:r>
    </w:p>
    <w:p>
      <w:pPr>
        <w:pStyle w:val="BodyText"/>
        <w:spacing w:before="37"/>
        <w:ind w:left="308"/>
      </w:pPr>
      <w:r>
        <w:rPr/>
        <w:t>ADVOGADO:</w:t>
      </w:r>
      <w:r>
        <w:rPr>
          <w:spacing w:val="-9"/>
        </w:rPr>
        <w:t> </w:t>
      </w:r>
      <w:r>
        <w:rPr/>
        <w:t>ANTONIO</w:t>
      </w:r>
      <w:r>
        <w:rPr>
          <w:spacing w:val="-8"/>
        </w:rPr>
        <w:t> </w:t>
      </w:r>
      <w:r>
        <w:rPr/>
        <w:t>LEANDRO</w:t>
      </w:r>
      <w:r>
        <w:rPr>
          <w:spacing w:val="-9"/>
        </w:rPr>
        <w:t> </w:t>
      </w:r>
      <w:r>
        <w:rPr/>
        <w:t>FLORENTINO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OAB/CE30694-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0283683-</w:t>
      </w:r>
      <w:r>
        <w:rPr>
          <w:b/>
          <w:spacing w:val="-2"/>
          <w:sz w:val="22"/>
        </w:rPr>
        <w:t>03.2023.8.06.0001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SARA ROBERTA DOS SANTOS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9"/>
        </w:rPr>
        <w:t> </w:t>
      </w:r>
      <w:r>
        <w:rPr/>
        <w:t>BRUNO</w:t>
      </w:r>
      <w:r>
        <w:rPr>
          <w:spacing w:val="-9"/>
        </w:rPr>
        <w:t> </w:t>
      </w:r>
      <w:r>
        <w:rPr/>
        <w:t>BOYADJIAN</w:t>
      </w:r>
      <w:r>
        <w:rPr>
          <w:spacing w:val="-9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OAB/CE38828-</w:t>
      </w:r>
      <w:r>
        <w:rPr>
          <w:spacing w:val="-10"/>
        </w:rPr>
        <w:t>A</w:t>
      </w:r>
    </w:p>
    <w:p>
      <w:pPr>
        <w:spacing w:before="37"/>
        <w:ind w:left="30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HILTON</w:t>
      </w:r>
      <w:r>
        <w:rPr>
          <w:spacing w:val="-4"/>
          <w:sz w:val="22"/>
        </w:rPr>
        <w:t> </w:t>
      </w:r>
      <w:r>
        <w:rPr>
          <w:sz w:val="22"/>
        </w:rPr>
        <w:t>EUGENIO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</w:t>
      </w:r>
    </w:p>
    <w:p>
      <w:pPr>
        <w:pStyle w:val="BodyText"/>
        <w:spacing w:before="37"/>
        <w:ind w:left="308"/>
      </w:pPr>
      <w:r>
        <w:rPr/>
        <w:t>ADVOGADO:</w:t>
      </w:r>
      <w:r>
        <w:rPr>
          <w:spacing w:val="-9"/>
        </w:rPr>
        <w:t> </w:t>
      </w:r>
      <w:r>
        <w:rPr/>
        <w:t>BRUNO</w:t>
      </w:r>
      <w:r>
        <w:rPr>
          <w:spacing w:val="-9"/>
        </w:rPr>
        <w:t> </w:t>
      </w:r>
      <w:r>
        <w:rPr/>
        <w:t>BOYADJIAN</w:t>
      </w:r>
      <w:r>
        <w:rPr>
          <w:spacing w:val="-9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OAB/CE38828-</w:t>
      </w:r>
      <w:r>
        <w:rPr>
          <w:spacing w:val="-10"/>
        </w:rPr>
        <w:t>A</w:t>
      </w:r>
    </w:p>
    <w:p>
      <w:pPr>
        <w:spacing w:before="37"/>
        <w:ind w:left="30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7"/>
        <w:ind w:left="308"/>
      </w:pPr>
      <w:r>
        <w:rPr/>
        <w:t>ADVOGADO:</w:t>
      </w:r>
      <w:r>
        <w:rPr>
          <w:spacing w:val="-9"/>
        </w:rPr>
        <w:t> </w:t>
      </w:r>
      <w:r>
        <w:rPr/>
        <w:t>SERGIO</w:t>
      </w:r>
      <w:r>
        <w:rPr>
          <w:spacing w:val="-8"/>
        </w:rPr>
        <w:t> </w:t>
      </w:r>
      <w:r>
        <w:rPr/>
        <w:t>SCHULZE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OAB/SC7629-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0201326-</w:t>
      </w:r>
      <w:r>
        <w:rPr>
          <w:b/>
          <w:spacing w:val="-2"/>
          <w:sz w:val="22"/>
        </w:rPr>
        <w:t>87.2023.8.06.0090</w:t>
      </w:r>
    </w:p>
    <w:p>
      <w:pPr>
        <w:spacing w:line="276" w:lineRule="auto" w:before="37"/>
        <w:ind w:left="30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line="276" w:lineRule="auto"/>
        <w:ind w:left="308" w:right="251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AYMORE</w:t>
      </w:r>
      <w:r>
        <w:rPr>
          <w:spacing w:val="-7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JORGE DONIZETI SANCHEZ - OAB/SP73055-A</w:t>
      </w:r>
    </w:p>
    <w:p>
      <w:pPr>
        <w:spacing w:line="251" w:lineRule="exact" w:before="0"/>
        <w:ind w:left="30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RIVANILDO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0236802-</w:t>
      </w:r>
      <w:r>
        <w:rPr>
          <w:b/>
          <w:spacing w:val="-2"/>
          <w:sz w:val="22"/>
        </w:rPr>
        <w:t>02.2022.8.06.0001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UNIMED DE FORTALEZA COOPERATIVA DE TRABALHO MEDICO LTDA ADVOGADO: DAVID SOMBRA PEIXOTO - OAB/CE16477-A</w:t>
      </w:r>
    </w:p>
    <w:p>
      <w:pPr>
        <w:spacing w:line="250" w:lineRule="exact" w:before="0"/>
        <w:ind w:left="30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HELIO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</w:t>
      </w:r>
    </w:p>
    <w:p>
      <w:pPr>
        <w:pStyle w:val="BodyText"/>
        <w:spacing w:before="37"/>
        <w:ind w:left="308"/>
      </w:pPr>
      <w:r>
        <w:rPr/>
        <w:t>ADVOGADO:</w:t>
      </w:r>
      <w:r>
        <w:rPr>
          <w:spacing w:val="-8"/>
        </w:rPr>
        <w:t> </w:t>
      </w:r>
      <w:r>
        <w:rPr/>
        <w:t>DANIELLE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8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OAB/CE26779-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0200849-</w:t>
      </w:r>
      <w:r>
        <w:rPr>
          <w:b/>
          <w:spacing w:val="-2"/>
          <w:sz w:val="22"/>
        </w:rPr>
        <w:t>30.2024.8.06.0090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ANGELA PEREIRA DOS SANTOS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9"/>
        </w:rPr>
        <w:t> </w:t>
      </w:r>
      <w:r>
        <w:rPr/>
        <w:t>FLAVIO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OAB/CE18523-</w:t>
      </w:r>
      <w:r>
        <w:rPr>
          <w:spacing w:val="-10"/>
        </w:rPr>
        <w:t>A</w:t>
      </w:r>
    </w:p>
    <w:p>
      <w:pPr>
        <w:pStyle w:val="BodyText"/>
        <w:spacing w:line="276" w:lineRule="auto" w:before="37"/>
        <w:ind w:left="308" w:right="4158"/>
      </w:pPr>
      <w:r>
        <w:rPr>
          <w:b/>
        </w:rPr>
        <w:t>APELADO: </w:t>
      </w:r>
      <w:r>
        <w:rPr/>
        <w:t>BANCO DO BRASIL S/A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OAB/CE33485-A</w:t>
      </w:r>
    </w:p>
    <w:p>
      <w:pPr>
        <w:pStyle w:val="BodyText"/>
        <w:spacing w:after="0" w:line="276" w:lineRule="auto"/>
        <w:sectPr>
          <w:pgSz w:w="11910" w:h="16840"/>
          <w:pgMar w:top="640" w:bottom="280" w:left="1133" w:right="1417"/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62" w:after="0"/>
        <w:ind w:left="528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0252178-</w:t>
      </w:r>
      <w:r>
        <w:rPr>
          <w:b/>
          <w:spacing w:val="-2"/>
          <w:sz w:val="22"/>
        </w:rPr>
        <w:t>57.2024.8.06.0001</w:t>
      </w:r>
    </w:p>
    <w:p>
      <w:pPr>
        <w:spacing w:line="276" w:lineRule="auto" w:before="37"/>
        <w:ind w:left="30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line="276" w:lineRule="auto"/>
        <w:ind w:left="308" w:right="2172"/>
      </w:pPr>
      <w:r>
        <w:rPr>
          <w:b/>
        </w:rPr>
        <w:t>APELANTE: </w:t>
      </w:r>
      <w:r>
        <w:rPr/>
        <w:t>MARIA GREOLEIDE SOUSA DE OLIVEIRA ADVOGADO:</w:t>
      </w:r>
      <w:r>
        <w:rPr>
          <w:spacing w:val="-8"/>
        </w:rPr>
        <w:t> </w:t>
      </w:r>
      <w:r>
        <w:rPr/>
        <w:t>MANOEL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OAB/CE37389-A </w:t>
      </w:r>
      <w:r>
        <w:rPr>
          <w:b/>
        </w:rPr>
        <w:t>APELADO: </w:t>
      </w:r>
      <w:r>
        <w:rPr/>
        <w:t>BANCO DO BRASIL S/A</w:t>
      </w:r>
    </w:p>
    <w:p>
      <w:pPr>
        <w:pStyle w:val="BodyText"/>
        <w:spacing w:line="250" w:lineRule="exact"/>
        <w:ind w:left="308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3000302-</w:t>
      </w:r>
      <w:r>
        <w:rPr>
          <w:b/>
          <w:spacing w:val="-2"/>
          <w:sz w:val="22"/>
        </w:rPr>
        <w:t>71.2024.8.06.0170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SOUSA MACEDO</w:t>
      </w:r>
    </w:p>
    <w:p>
      <w:pPr>
        <w:pStyle w:val="BodyText"/>
        <w:spacing w:line="276" w:lineRule="auto"/>
        <w:ind w:left="308" w:right="75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OAB/CE31449-A ADVOGADO: FRANCISCO RUDINEI SOARES DE SOUZA - OAB/CE23240-A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spacing w:line="250" w:lineRule="exact"/>
        <w:ind w:left="308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0254000-</w:t>
      </w:r>
      <w:r>
        <w:rPr>
          <w:b/>
          <w:spacing w:val="-2"/>
          <w:sz w:val="22"/>
        </w:rPr>
        <w:t>18.2023.8.06.0001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FRANCICLEIDE LIDUINA DA SILVA</w:t>
      </w:r>
    </w:p>
    <w:p>
      <w:pPr>
        <w:pStyle w:val="BodyText"/>
        <w:spacing w:line="276" w:lineRule="auto"/>
        <w:ind w:left="308" w:right="2551"/>
      </w:pPr>
      <w:r>
        <w:rPr/>
        <w:t>ADVOGADO: FABIANO SILVA TAVORA - OAB/CE15800-A </w:t>
      </w:r>
      <w:r>
        <w:rPr>
          <w:b/>
        </w:rPr>
        <w:t>APELANTE: </w:t>
      </w:r>
      <w:r>
        <w:rPr/>
        <w:t>BANCO ITAU BMG CONSIGNADO S.A. 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OAB/CE17314-A</w:t>
      </w:r>
    </w:p>
    <w:p>
      <w:pPr>
        <w:pStyle w:val="BodyText"/>
        <w:spacing w:line="276" w:lineRule="auto"/>
        <w:ind w:left="308" w:right="1097"/>
      </w:pPr>
      <w:r>
        <w:rPr/>
        <w:t>ADVOGADO: GUSTAVO ANTONIO FERES PAIXAO - OAB/CE41287-A ADVOGADO:</w:t>
      </w:r>
      <w:r>
        <w:rPr>
          <w:spacing w:val="-6"/>
        </w:rPr>
        <w:t> </w:t>
      </w:r>
      <w:r>
        <w:rPr/>
        <w:t>CAMILA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ESPIRITO</w:t>
      </w:r>
      <w:r>
        <w:rPr>
          <w:spacing w:val="-6"/>
        </w:rPr>
        <w:t> </w:t>
      </w:r>
      <w:r>
        <w:rPr/>
        <w:t>SANTO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OAB/SP307890-A </w:t>
      </w:r>
      <w:r>
        <w:rPr>
          <w:b/>
        </w:rPr>
        <w:t>APELADO: </w:t>
      </w:r>
      <w:r>
        <w:rPr/>
        <w:t>BANCO ITAU BMG CONSIGNADO S.A.</w:t>
      </w:r>
    </w:p>
    <w:p>
      <w:pPr>
        <w:pStyle w:val="BodyText"/>
        <w:spacing w:line="276" w:lineRule="auto"/>
        <w:ind w:left="308" w:right="2172"/>
      </w:pPr>
      <w:r>
        <w:rPr/>
        <w:t>ADVOGADO: WILSON SALES BELCHIOR - OAB/CE17314-A ADVOGADO:</w:t>
      </w:r>
      <w:r>
        <w:rPr>
          <w:spacing w:val="-7"/>
        </w:rPr>
        <w:t> </w:t>
      </w:r>
      <w:r>
        <w:rPr/>
        <w:t>GUSTAVO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FERES</w:t>
      </w:r>
      <w:r>
        <w:rPr>
          <w:spacing w:val="-7"/>
        </w:rPr>
        <w:t> </w:t>
      </w:r>
      <w:r>
        <w:rPr/>
        <w:t>PAIXAO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OAB/CE41287-A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8"/>
        </w:rPr>
        <w:t> </w:t>
      </w:r>
      <w:r>
        <w:rPr/>
        <w:t>CAMILA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ESPIRITO</w:t>
      </w:r>
      <w:r>
        <w:rPr>
          <w:spacing w:val="-8"/>
        </w:rPr>
        <w:t> </w:t>
      </w:r>
      <w:r>
        <w:rPr/>
        <w:t>SANTO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OAB/SP307890-</w:t>
      </w:r>
      <w:r>
        <w:rPr>
          <w:spacing w:val="-10"/>
        </w:rPr>
        <w:t>A</w:t>
      </w:r>
    </w:p>
    <w:p>
      <w:pPr>
        <w:pStyle w:val="BodyText"/>
        <w:spacing w:line="276" w:lineRule="auto" w:before="30"/>
        <w:ind w:left="308" w:right="2900"/>
      </w:pPr>
      <w:r>
        <w:rPr>
          <w:b/>
        </w:rPr>
        <w:t>APELADO: </w:t>
      </w:r>
      <w:r>
        <w:rPr/>
        <w:t>FRANCICLEIDE LIDUINA DA SILVA ADVOGADO:</w:t>
      </w:r>
      <w:r>
        <w:rPr>
          <w:spacing w:val="-8"/>
        </w:rPr>
        <w:t> </w:t>
      </w:r>
      <w:r>
        <w:rPr/>
        <w:t>FABIANO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TAVORA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OAB/CE15800-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0200885-</w:t>
      </w:r>
      <w:r>
        <w:rPr>
          <w:b/>
          <w:spacing w:val="-2"/>
          <w:sz w:val="22"/>
        </w:rPr>
        <w:t>72.2024.8.06.0090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ANTONIO FELIPE FERREIRA</w:t>
      </w:r>
    </w:p>
    <w:p>
      <w:pPr>
        <w:pStyle w:val="BodyText"/>
        <w:spacing w:line="276" w:lineRule="auto"/>
        <w:ind w:left="308" w:right="1097"/>
      </w:pPr>
      <w:r>
        <w:rPr/>
        <w:t>ADVOGADO: FRANCISCO LEONARDO SOBRINHO - OAB/RN12856-A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CONFEDERACAO</w:t>
      </w:r>
      <w:r>
        <w:rPr>
          <w:spacing w:val="-8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TRABALHADORES</w:t>
      </w:r>
      <w:r>
        <w:rPr>
          <w:spacing w:val="-8"/>
        </w:rPr>
        <w:t> </w:t>
      </w:r>
      <w:r>
        <w:rPr/>
        <w:t>RURAIS AGRICULTORES E AGRICULTORAS FAMILIARES</w:t>
      </w:r>
    </w:p>
    <w:p>
      <w:pPr>
        <w:pStyle w:val="BodyText"/>
        <w:spacing w:line="250" w:lineRule="exact"/>
        <w:ind w:left="308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IRINEU</w:t>
      </w:r>
      <w:r>
        <w:rPr>
          <w:spacing w:val="-7"/>
        </w:rPr>
        <w:t> </w:t>
      </w:r>
      <w:r>
        <w:rPr/>
        <w:t>PONTES</w:t>
      </w:r>
      <w:r>
        <w:rPr>
          <w:spacing w:val="-8"/>
        </w:rPr>
        <w:t> </w:t>
      </w:r>
      <w:r>
        <w:rPr/>
        <w:t>MARTINS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OAB/CE5799-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0050523-</w:t>
      </w:r>
      <w:r>
        <w:rPr>
          <w:b/>
          <w:spacing w:val="-2"/>
          <w:sz w:val="22"/>
        </w:rPr>
        <w:t>97.2020.8.06.0090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FRANCISCA VALENTIM DOS SANTOS</w:t>
      </w:r>
    </w:p>
    <w:p>
      <w:pPr>
        <w:pStyle w:val="BodyText"/>
        <w:spacing w:line="276" w:lineRule="auto"/>
        <w:ind w:left="308" w:right="1097"/>
      </w:pPr>
      <w:r>
        <w:rPr/>
        <w:t>ADVOGADO: KERGINALDO CANDIDO PEREIRA - OAB/CE18629-A ADVOGADO:</w:t>
      </w:r>
      <w:r>
        <w:rPr>
          <w:spacing w:val="-7"/>
        </w:rPr>
        <w:t> </w:t>
      </w:r>
      <w:r>
        <w:rPr/>
        <w:t>HALISON</w:t>
      </w:r>
      <w:r>
        <w:rPr>
          <w:spacing w:val="-7"/>
        </w:rPr>
        <w:t> </w:t>
      </w:r>
      <w:r>
        <w:rPr/>
        <w:t>HARLLEY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OAB/CE40646-A ADVOGADO: PATRICIA CAJASEIRA DE SA - OAB/CE25193-A</w:t>
      </w:r>
    </w:p>
    <w:p>
      <w:pPr>
        <w:pStyle w:val="BodyText"/>
        <w:spacing w:line="250" w:lineRule="exact"/>
        <w:ind w:left="308"/>
      </w:pPr>
      <w:r>
        <w:rPr/>
        <w:t>ADVOGADO:</w:t>
      </w:r>
      <w:r>
        <w:rPr>
          <w:spacing w:val="-10"/>
        </w:rPr>
        <w:t> </w:t>
      </w:r>
      <w:r>
        <w:rPr/>
        <w:t>DAIANA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ALENCAR</w:t>
      </w:r>
      <w:r>
        <w:rPr>
          <w:spacing w:val="-8"/>
        </w:rPr>
        <w:t> </w:t>
      </w:r>
      <w:r>
        <w:rPr/>
        <w:t>DIOGENES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OAB/CE25162-</w:t>
      </w:r>
      <w:r>
        <w:rPr>
          <w:spacing w:val="-10"/>
        </w:rPr>
        <w:t>A</w:t>
      </w:r>
    </w:p>
    <w:p>
      <w:pPr>
        <w:pStyle w:val="BodyText"/>
        <w:spacing w:after="0" w:line="250" w:lineRule="exact"/>
        <w:sectPr>
          <w:pgSz w:w="11910" w:h="16840"/>
          <w:pgMar w:top="640" w:bottom="280" w:left="1133" w:right="1417"/>
        </w:sectPr>
      </w:pPr>
    </w:p>
    <w:p>
      <w:pPr>
        <w:pStyle w:val="BodyText"/>
        <w:spacing w:line="276" w:lineRule="auto" w:before="62"/>
        <w:ind w:left="30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CONFEDERACAO</w:t>
      </w:r>
      <w:r>
        <w:rPr>
          <w:spacing w:val="-8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TRABALHADORES</w:t>
      </w:r>
      <w:r>
        <w:rPr>
          <w:spacing w:val="-8"/>
        </w:rPr>
        <w:t> </w:t>
      </w:r>
      <w:r>
        <w:rPr/>
        <w:t>RURAIS AGRICULTORES E AGRICULTORAS FAMILIARES</w:t>
      </w:r>
    </w:p>
    <w:p>
      <w:pPr>
        <w:pStyle w:val="BodyText"/>
        <w:spacing w:line="276" w:lineRule="auto"/>
        <w:ind w:left="30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FARANI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MATOS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OAB/DF37347-A ADVOGADO: DELMIRO CAETANO ALVES NETO - OAB/CE33156-A</w:t>
      </w:r>
    </w:p>
    <w:p>
      <w:pPr>
        <w:pStyle w:val="BodyText"/>
        <w:spacing w:line="276" w:lineRule="auto"/>
        <w:ind w:left="308" w:right="2172"/>
      </w:pPr>
      <w:r>
        <w:rPr/>
        <w:t>ADVOGADO: JOSE IRINEU PONTES MARTINS - OAB/CE5799-A ADVOGADO: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ROLIM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OAB/CE22299-A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0249056-</w:t>
      </w:r>
      <w:r>
        <w:rPr>
          <w:b/>
          <w:spacing w:val="-2"/>
          <w:sz w:val="22"/>
        </w:rPr>
        <w:t>36.2024.8.06.0001</w:t>
      </w:r>
    </w:p>
    <w:p>
      <w:pPr>
        <w:spacing w:line="276" w:lineRule="auto" w:before="37"/>
        <w:ind w:left="30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line="276" w:lineRule="auto" w:before="0"/>
        <w:ind w:left="308" w:right="2900" w:firstLine="0"/>
        <w:jc w:val="left"/>
        <w:rPr>
          <w:b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MARIA ROSALIA DE AGUIAR PORTELA ADVOGADO:</w:t>
      </w:r>
      <w:r>
        <w:rPr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8"/>
          <w:sz w:val="22"/>
        </w:rPr>
        <w:t> </w:t>
      </w:r>
      <w:r>
        <w:rPr>
          <w:sz w:val="22"/>
        </w:rPr>
        <w:t>MARQUES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OAB/CE37389-A </w:t>
      </w:r>
      <w:r>
        <w:rPr>
          <w:b/>
          <w:sz w:val="22"/>
        </w:rPr>
        <w:t>APELADO: BANCO DO BRASIL S/A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0203070-</w:t>
      </w:r>
      <w:r>
        <w:rPr>
          <w:b/>
          <w:spacing w:val="-2"/>
          <w:sz w:val="22"/>
        </w:rPr>
        <w:t>46.2024.8.06.0167</w:t>
      </w:r>
    </w:p>
    <w:p>
      <w:pPr>
        <w:spacing w:line="276" w:lineRule="auto" w:before="37"/>
        <w:ind w:left="308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BENEDITA DIAS DE ALMEID</w:t>
      </w:r>
      <w:r>
        <w:rPr>
          <w:b/>
          <w:sz w:val="22"/>
        </w:rPr>
        <w:t>A</w:t>
      </w:r>
    </w:p>
    <w:p>
      <w:pPr>
        <w:pStyle w:val="BodyText"/>
        <w:spacing w:line="276" w:lineRule="auto"/>
        <w:ind w:left="308" w:right="2001"/>
      </w:pPr>
      <w:r>
        <w:rPr/>
        <w:t>ADVOGADO:</w:t>
      </w:r>
      <w:r>
        <w:rPr>
          <w:spacing w:val="-7"/>
        </w:rPr>
        <w:t> </w:t>
      </w:r>
      <w:r>
        <w:rPr/>
        <w:t>CINTIA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OAB/CE48401-A ADVOGADO: ROMAEL CAMELO LEITAO - OAB/CE50753-A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spacing w:line="250" w:lineRule="exact"/>
        <w:ind w:left="308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8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0203385-</w:t>
      </w:r>
      <w:r>
        <w:rPr>
          <w:b/>
          <w:spacing w:val="-2"/>
          <w:sz w:val="22"/>
        </w:rPr>
        <w:t>03.2024.8.06.0029</w:t>
      </w:r>
    </w:p>
    <w:p>
      <w:pPr>
        <w:spacing w:line="276" w:lineRule="auto" w:before="37"/>
        <w:ind w:left="308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MERCANTIL DO BRASIL S/A</w:t>
      </w:r>
    </w:p>
    <w:p>
      <w:pPr>
        <w:pStyle w:val="BodyText"/>
        <w:spacing w:line="251" w:lineRule="exact"/>
        <w:ind w:left="308"/>
      </w:pPr>
      <w:r>
        <w:rPr/>
        <w:t>ADVOGADO:</w:t>
      </w:r>
      <w:r>
        <w:rPr>
          <w:spacing w:val="-9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ANANIAS</w:t>
      </w:r>
      <w:r>
        <w:rPr>
          <w:spacing w:val="-8"/>
        </w:rPr>
        <w:t> </w:t>
      </w:r>
      <w:r>
        <w:rPr/>
        <w:t>JUNQUEIRA</w:t>
      </w:r>
      <w:r>
        <w:rPr>
          <w:spacing w:val="-9"/>
        </w:rPr>
        <w:t> </w:t>
      </w:r>
      <w:r>
        <w:rPr/>
        <w:t>FERRAZ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OAB/MG87253-</w:t>
      </w:r>
      <w:r>
        <w:rPr>
          <w:spacing w:val="-10"/>
        </w:rPr>
        <w:t>A</w:t>
      </w:r>
    </w:p>
    <w:p>
      <w:pPr>
        <w:spacing w:before="37"/>
        <w:ind w:left="30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</w:t>
      </w:r>
    </w:p>
    <w:p>
      <w:pPr>
        <w:pStyle w:val="BodyText"/>
        <w:spacing w:before="37"/>
        <w:ind w:left="308"/>
      </w:pPr>
      <w:r>
        <w:rPr/>
        <w:t>ADVOGADO:</w:t>
      </w:r>
      <w:r>
        <w:rPr>
          <w:spacing w:val="-9"/>
        </w:rPr>
        <w:t> </w:t>
      </w:r>
      <w:r>
        <w:rPr/>
        <w:t>RODOLFO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OAB/CE45449-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201"/>
      </w:pPr>
    </w:p>
    <w:p>
      <w:pPr>
        <w:spacing w:before="0"/>
        <w:ind w:left="307" w:right="21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0"/>
        <w:ind w:left="307" w:right="22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before="0"/>
        <w:ind w:left="307" w:right="21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rPr>
          <w:b/>
        </w:rPr>
      </w:pPr>
    </w:p>
    <w:p>
      <w:pPr>
        <w:spacing w:before="0"/>
        <w:ind w:left="307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640" w:bottom="28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7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1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5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8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22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2026-03-18T22:25:46Z</dcterms:created>
  <dcterms:modified xsi:type="dcterms:W3CDTF">2026-03-18T22:25:46Z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2025-05-05T00:00:00Z</vt:filetime>
  </property>
</Properties>
</file>