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4" w:right="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92"/>
        <w:ind w:left="0"/>
        <w:rPr>
          <w:b/>
        </w:rPr>
      </w:pPr>
    </w:p>
    <w:p>
      <w:pPr>
        <w:spacing w:before="0"/>
        <w:ind w:left="164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14/2023,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03.05.2023(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7"/>
        <w:ind w:left="0"/>
        <w:rPr>
          <w:b/>
        </w:rPr>
      </w:pPr>
    </w:p>
    <w:p>
      <w:pPr>
        <w:pStyle w:val="BodyText"/>
        <w:spacing w:line="276" w:lineRule="auto" w:before="1"/>
        <w:ind w:left="23" w:right="16"/>
        <w:jc w:val="both"/>
      </w:pPr>
      <w:r>
        <w:rPr/>
        <w:t>De ordem da presidente da 3ª Câmara</w:t>
      </w:r>
      <w:r>
        <w:rPr>
          <w:spacing w:val="40"/>
        </w:rPr>
        <w:t> </w:t>
      </w:r>
      <w:r>
        <w:rPr/>
        <w:t>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14ª Sessão Ordinária designada para o dia três de maio de 2023, a partir das 09:00 horas, a qual acontecerá nos termos da portaria 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4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43"/>
        <w:ind w:left="0"/>
      </w:pPr>
    </w:p>
    <w:p>
      <w:pPr>
        <w:pStyle w:val="Heading1"/>
        <w:ind w:left="23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13/2023,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26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ABRIL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5"/>
        <w:ind w:left="0"/>
        <w:rPr>
          <w:b/>
        </w:rPr>
      </w:pPr>
    </w:p>
    <w:p>
      <w:pPr>
        <w:spacing w:line="276" w:lineRule="auto" w:before="0"/>
        <w:ind w:left="23" w:right="3884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Heading1"/>
      </w:pPr>
      <w:r>
        <w:rPr/>
        <w:t>3.PEDIDOS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VISTA</w:t>
      </w:r>
    </w:p>
    <w:p>
      <w:pPr>
        <w:pStyle w:val="BodyText"/>
        <w:spacing w:before="78"/>
        <w:ind w:left="0"/>
        <w:rPr>
          <w:b/>
        </w:rPr>
      </w:pPr>
    </w:p>
    <w:p>
      <w:pPr>
        <w:spacing w:line="271" w:lineRule="auto" w:before="0"/>
        <w:ind w:left="448" w:right="234" w:firstLine="0"/>
        <w:jc w:val="left"/>
        <w:rPr>
          <w:sz w:val="22"/>
        </w:rPr>
      </w:pPr>
      <w:r>
        <w:rPr>
          <w:b/>
          <w:sz w:val="22"/>
        </w:rPr>
        <w:t>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0633261-93.2022.8.06.0000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-Fortaleza/35ª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F. S. P. D. R. P. A. C. P. P..</w:t>
      </w:r>
    </w:p>
    <w:p>
      <w:pPr>
        <w:pStyle w:val="BodyText"/>
        <w:spacing w:line="276" w:lineRule="auto" w:before="5"/>
        <w:ind w:right="2568"/>
      </w:pPr>
      <w:r>
        <w:rPr/>
        <w:t>Advogada: Maria Jose Oliveira Reges Athan (OAB: 27886/CE).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after="0"/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2"/>
        <w:spacing w:line="276" w:lineRule="auto" w:before="71"/>
        <w:ind w:right="234"/>
      </w:pPr>
      <w:r>
        <w:rPr/>
        <w:t>56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-0010020-10.2020.8.06.0098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Irauçuba/Vara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Iraucuba.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18095/CE). Advogado: Hiran Leão Duarte (OAB: 10422/CE).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spacing w:before="75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0161373-68.2018.8.06.0001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Flávio Jorge de Souza Batista Filho.</w:t>
      </w:r>
    </w:p>
    <w:p>
      <w:pPr>
        <w:pStyle w:val="BodyText"/>
        <w:spacing w:line="276" w:lineRule="auto" w:before="5"/>
        <w:ind w:right="1710"/>
      </w:pPr>
      <w:r>
        <w:rPr/>
        <w:t>Advogada: Ana Teresa de Almeida Batista Barbosa (OAB: 16659/CE). </w:t>
      </w: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Itaú</w:t>
      </w:r>
      <w:r>
        <w:rPr>
          <w:spacing w:val="-5"/>
        </w:rPr>
        <w:t> </w:t>
      </w:r>
      <w:r>
        <w:rPr/>
        <w:t>Unibanco</w:t>
      </w:r>
      <w:r>
        <w:rPr>
          <w:spacing w:val="-7"/>
        </w:rPr>
        <w:t> </w:t>
      </w:r>
      <w:r>
        <w:rPr/>
        <w:t>S/A.</w:t>
      </w:r>
      <w:r>
        <w:rPr>
          <w:spacing w:val="-5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5"/>
        </w:rPr>
        <w:t> </w:t>
      </w:r>
      <w:r>
        <w:rPr/>
        <w:t>Negrão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138723/SP). </w:t>
      </w:r>
      <w:r>
        <w:rPr>
          <w:b/>
        </w:rPr>
        <w:t>Apte/Apdo: </w:t>
      </w:r>
      <w:r>
        <w:rPr/>
        <w:t>Kelvio Queiroz Karam.</w:t>
      </w:r>
    </w:p>
    <w:p>
      <w:pPr>
        <w:pStyle w:val="BodyText"/>
        <w:spacing w:line="276" w:lineRule="auto" w:before="1"/>
        <w:ind w:right="3337"/>
      </w:pPr>
      <w:r>
        <w:rPr/>
        <w:t>Advogado: Rodrigo Portela Oliveira (OAB: 24133/CE). Advogado: Vitor de Holanda Freire (OAB: 19556/CE). 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Arraes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Aquino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18568/CE).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51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-0216301-71.2015.8.06.0001/50000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J. B. C..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Suzana</w:t>
      </w:r>
      <w:r>
        <w:rPr>
          <w:spacing w:val="-6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250858/SP).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 G.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G..</w:t>
      </w:r>
    </w:p>
    <w:p>
      <w:pPr>
        <w:pStyle w:val="BodyText"/>
        <w:spacing w:line="276" w:lineRule="auto" w:before="40"/>
        <w:ind w:right="388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8" w:lineRule="auto" w:before="0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-0630553-07.2021.8.06.0000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CAMED Consultoria em Saúde Ltda.</w:t>
      </w:r>
    </w:p>
    <w:p>
      <w:pPr>
        <w:pStyle w:val="BodyText"/>
        <w:spacing w:line="276" w:lineRule="auto"/>
        <w:ind w:right="2568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Rego</w:t>
      </w:r>
      <w:r>
        <w:rPr>
          <w:spacing w:val="-5"/>
        </w:rPr>
        <w:t> </w:t>
      </w:r>
      <w:r>
        <w:rPr/>
        <w:t>Valença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15783/CE). Advogado: André Rodrigues Parente (OAB: 15785/CE).</w:t>
      </w:r>
    </w:p>
    <w:p>
      <w:pPr>
        <w:pStyle w:val="BodyText"/>
        <w:spacing w:line="276" w:lineRule="auto"/>
        <w:ind w:left="503" w:right="3884" w:hanging="56"/>
      </w:pPr>
      <w:r>
        <w:rPr/>
        <w:t>Advogado: Daniel Cidrão Frota (OAB: 19976/CE). Advogado:</w:t>
      </w:r>
      <w:r>
        <w:rPr>
          <w:spacing w:val="-7"/>
        </w:rPr>
        <w:t> </w:t>
      </w:r>
      <w:r>
        <w:rPr/>
        <w:t>Márcio</w:t>
      </w:r>
      <w:r>
        <w:rPr>
          <w:spacing w:val="-8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23495/CE).</w:t>
      </w:r>
    </w:p>
    <w:p>
      <w:pPr>
        <w:pStyle w:val="BodyText"/>
        <w:spacing w:line="276" w:lineRule="auto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Gaël</w:t>
      </w:r>
      <w:r>
        <w:rPr>
          <w:spacing w:val="-5"/>
        </w:rPr>
        <w:t> </w:t>
      </w:r>
      <w:r>
        <w:rPr/>
        <w:t>Queiroz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 Camille</w:t>
      </w:r>
      <w:r>
        <w:rPr>
          <w:spacing w:val="-3"/>
        </w:rPr>
        <w:t> </w:t>
      </w:r>
      <w:r>
        <w:rPr/>
        <w:t>Queiroz</w:t>
      </w:r>
      <w:r>
        <w:rPr>
          <w:spacing w:val="-7"/>
        </w:rPr>
        <w:t> </w:t>
      </w:r>
      <w:r>
        <w:rPr/>
        <w:t>Monteiro.</w:t>
      </w:r>
      <w:r>
        <w:rPr>
          <w:spacing w:val="-3"/>
        </w:rPr>
        <w:t> </w:t>
      </w:r>
      <w:r>
        <w:rPr/>
        <w:t>Advogada: Elisângela Queiroz Moura de Souza (OAB: 2949/RN).</w:t>
      </w:r>
    </w:p>
    <w:p>
      <w:pPr>
        <w:pStyle w:val="BodyText"/>
        <w:spacing w:line="276" w:lineRule="auto"/>
        <w:ind w:right="2568"/>
      </w:pPr>
      <w:r>
        <w:rPr/>
        <w:t>Advogada:</w:t>
      </w:r>
      <w:r>
        <w:rPr>
          <w:spacing w:val="-4"/>
        </w:rPr>
        <w:t> </w:t>
      </w:r>
      <w:r>
        <w:rPr/>
        <w:t>Andréa</w:t>
      </w:r>
      <w:r>
        <w:rPr>
          <w:spacing w:val="-7"/>
        </w:rPr>
        <w:t> </w:t>
      </w:r>
      <w:r>
        <w:rPr/>
        <w:t>Karlla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11172/RN).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0242450-31.2020.8.06.0001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FP2 Participações Ltda.</w:t>
      </w:r>
    </w:p>
    <w:p>
      <w:pPr>
        <w:pStyle w:val="BodyText"/>
        <w:spacing w:line="276" w:lineRule="auto" w:before="5"/>
        <w:ind w:left="503" w:right="3884" w:hanging="56"/>
      </w:pPr>
      <w:r>
        <w:rPr>
          <w:b/>
        </w:rPr>
        <w:t>Apelante</w:t>
      </w:r>
      <w:r>
        <w:rPr/>
        <w:t>: Francisco de Assis Philomeno Gomes Neto. Advogada:</w:t>
      </w:r>
      <w:r>
        <w:rPr>
          <w:spacing w:val="-5"/>
        </w:rPr>
        <w:t> </w:t>
      </w:r>
      <w:r>
        <w:rPr/>
        <w:t>Juliana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Abreu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13463/CE). </w:t>
      </w:r>
      <w:r>
        <w:rPr>
          <w:b/>
        </w:rPr>
        <w:t>Apelado</w:t>
      </w:r>
      <w:r>
        <w:rPr/>
        <w:t>: SMTC Participações S/A.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JEA</w:t>
      </w:r>
      <w:r>
        <w:rPr>
          <w:spacing w:val="-6"/>
          <w:sz w:val="22"/>
        </w:rPr>
        <w:t> </w:t>
      </w:r>
      <w:r>
        <w:rPr>
          <w:sz w:val="22"/>
        </w:rPr>
        <w:t>Participações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6"/>
        </w:rPr>
        <w:t> </w:t>
      </w:r>
      <w:r>
        <w:rPr/>
        <w:t>Maurício</w:t>
      </w:r>
      <w:r>
        <w:rPr>
          <w:spacing w:val="-7"/>
        </w:rPr>
        <w:t> </w:t>
      </w:r>
      <w:r>
        <w:rPr/>
        <w:t>Pestilla</w:t>
      </w:r>
      <w:r>
        <w:rPr>
          <w:spacing w:val="-7"/>
        </w:rPr>
        <w:t> </w:t>
      </w:r>
      <w:r>
        <w:rPr/>
        <w:t>Fabbri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248578/SP).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71" w:after="0"/>
        <w:ind w:left="448" w:right="4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-0050204-92.2020.8.06.0070/50000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Cratéus.</w:t>
      </w:r>
    </w:p>
    <w:p>
      <w:pPr>
        <w:pStyle w:val="BodyText"/>
        <w:spacing w:line="276" w:lineRule="auto"/>
        <w:ind w:right="2568" w:firstLine="55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37246A/CE).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Irismar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78" w:lineRule="auto" w:before="34"/>
        <w:ind w:left="503" w:right="2305" w:hanging="56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Derany</w:t>
      </w:r>
      <w:r>
        <w:rPr>
          <w:spacing w:val="-7"/>
        </w:rPr>
        <w:t> </w:t>
      </w:r>
      <w:r>
        <w:rPr/>
        <w:t>Mourão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34613/CE).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0056243-75.2007.8.06.0001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Josadarque Ferreira de Oliveira.</w:t>
      </w:r>
    </w:p>
    <w:p>
      <w:pPr>
        <w:pStyle w:val="BodyText"/>
        <w:spacing w:line="278" w:lineRule="auto" w:before="4"/>
        <w:ind w:right="3884" w:firstLine="55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1" w:after="0"/>
        <w:ind w:left="448" w:right="3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0051972-37.2021.8.06.0064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Caucaia. Apelante</w:t>
      </w:r>
      <w:r>
        <w:rPr>
          <w:sz w:val="22"/>
        </w:rPr>
        <w:t>: BV Financeira S/A - Crédito, Financiamento e Investimento.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7629/SC).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Brandão.</w:t>
      </w:r>
    </w:p>
    <w:p>
      <w:pPr>
        <w:pStyle w:val="BodyText"/>
        <w:spacing w:line="276" w:lineRule="auto" w:before="37"/>
        <w:ind w:right="3337"/>
      </w:pPr>
      <w:r>
        <w:rPr/>
        <w:t>Advogado:</w:t>
      </w:r>
      <w:r>
        <w:rPr>
          <w:spacing w:val="-5"/>
        </w:rPr>
        <w:t> </w:t>
      </w:r>
      <w:r>
        <w:rPr/>
        <w:t>Rilker</w:t>
      </w:r>
      <w:r>
        <w:rPr>
          <w:spacing w:val="-5"/>
        </w:rPr>
        <w:t> </w:t>
      </w:r>
      <w:r>
        <w:rPr/>
        <w:t>Rainer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Botelho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43487/CE).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1" w:lineRule="auto" w:before="1" w:after="0"/>
        <w:ind w:left="448" w:right="143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-0631823-66.2021.8.06.0000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Daycoval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Wagner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Lopes.</w:t>
      </w:r>
    </w:p>
    <w:p>
      <w:pPr>
        <w:pStyle w:val="BodyText"/>
        <w:spacing w:line="278" w:lineRule="auto" w:before="38"/>
        <w:ind w:right="2568"/>
      </w:pPr>
      <w:r>
        <w:rPr/>
        <w:t>Advogada:</w:t>
      </w:r>
      <w:r>
        <w:rPr>
          <w:spacing w:val="-6"/>
        </w:rPr>
        <w:t> </w:t>
      </w:r>
      <w:r>
        <w:rPr/>
        <w:t>Josemara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Saraiva</w:t>
      </w:r>
      <w:r>
        <w:rPr>
          <w:spacing w:val="-5"/>
        </w:rPr>
        <w:t> </w:t>
      </w:r>
      <w:r>
        <w:rPr/>
        <w:t>Ponte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18006/CE). Advogada: Clara Maria Teles Rodrigues (OAB: 31209/CE).</w:t>
      </w:r>
    </w:p>
    <w:p>
      <w:pPr>
        <w:pStyle w:val="BodyText"/>
        <w:spacing w:line="276" w:lineRule="auto"/>
        <w:ind w:right="2568"/>
      </w:pPr>
      <w:r>
        <w:rPr/>
        <w:t>Advogada:</w:t>
      </w:r>
      <w:r>
        <w:rPr>
          <w:spacing w:val="-5"/>
        </w:rPr>
        <w:t> </w:t>
      </w:r>
      <w:r>
        <w:rPr/>
        <w:t>Patricia</w:t>
      </w:r>
      <w:r>
        <w:rPr>
          <w:spacing w:val="-5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Galdino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39306/CE). Relator(a): JANE RUTH MAIA DE QUEIROGA</w:t>
      </w: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75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0623424-14.2022.8.06.0000</w:t>
      </w:r>
      <w:r>
        <w:rPr>
          <w:spacing w:val="-3"/>
        </w:rPr>
        <w:t> </w:t>
      </w:r>
      <w:r>
        <w:rPr/>
        <w:t>-Granja/2ª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Granja.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16599A/CE).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José</w:t>
      </w:r>
      <w:r>
        <w:rPr>
          <w:spacing w:val="-3"/>
        </w:rPr>
        <w:t> </w:t>
      </w:r>
      <w:r>
        <w:rPr/>
        <w:t>Adailton</w:t>
      </w:r>
      <w:r>
        <w:rPr>
          <w:spacing w:val="-5"/>
        </w:rPr>
        <w:t> </w:t>
      </w:r>
      <w:r>
        <w:rPr/>
        <w:t>Dias</w:t>
      </w:r>
      <w:r>
        <w:rPr>
          <w:spacing w:val="-4"/>
        </w:rPr>
        <w:t> </w:t>
      </w:r>
      <w:r>
        <w:rPr>
          <w:spacing w:val="-2"/>
        </w:rPr>
        <w:t>Vasconcelos.</w:t>
      </w:r>
    </w:p>
    <w:p>
      <w:pPr>
        <w:pStyle w:val="BodyText"/>
        <w:spacing w:line="276" w:lineRule="auto" w:before="40"/>
        <w:ind w:left="503" w:right="3337" w:hanging="56"/>
      </w:pPr>
      <w:r>
        <w:rPr/>
        <w:t>Advogado:</w:t>
      </w:r>
      <w:r>
        <w:rPr>
          <w:spacing w:val="-5"/>
        </w:rPr>
        <w:t> </w:t>
      </w:r>
      <w:r>
        <w:rPr/>
        <w:t>Karlos</w:t>
      </w:r>
      <w:r>
        <w:rPr>
          <w:spacing w:val="-5"/>
        </w:rPr>
        <w:t> </w:t>
      </w:r>
      <w:r>
        <w:rPr/>
        <w:t>Roneely</w:t>
      </w:r>
      <w:r>
        <w:rPr>
          <w:spacing w:val="-8"/>
        </w:rPr>
        <w:t> </w:t>
      </w:r>
      <w:r>
        <w:rPr/>
        <w:t>Rocha</w:t>
      </w:r>
      <w:r>
        <w:rPr>
          <w:spacing w:val="-5"/>
        </w:rPr>
        <w:t> </w:t>
      </w:r>
      <w:r>
        <w:rPr/>
        <w:t>Feitosa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23104/CE).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-0143475-76.2017.8.06.0001/50000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76" w:lineRule="auto" w:before="38"/>
        <w:ind w:left="448" w:right="4661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Maria Aparecida da Silva. </w:t>
      </w:r>
      <w:r>
        <w:rPr>
          <w:b/>
          <w:sz w:val="22"/>
        </w:rPr>
        <w:t>Embargada</w:t>
      </w:r>
      <w:r>
        <w:rPr>
          <w:sz w:val="22"/>
        </w:rPr>
        <w:t>: Ana Leda Ferreira Braz. </w:t>
      </w:r>
      <w:r>
        <w:rPr>
          <w:b/>
          <w:sz w:val="22"/>
        </w:rPr>
        <w:t>Embargada</w:t>
      </w:r>
      <w:r>
        <w:rPr>
          <w:sz w:val="22"/>
        </w:rPr>
        <w:t>: Perpétua Alves Gonçalves.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João</w:t>
      </w:r>
      <w:r>
        <w:rPr>
          <w:spacing w:val="-9"/>
          <w:sz w:val="22"/>
        </w:rPr>
        <w:t> </w:t>
      </w:r>
      <w:r>
        <w:rPr>
          <w:sz w:val="22"/>
        </w:rPr>
        <w:t>Jomar</w:t>
      </w:r>
      <w:r>
        <w:rPr>
          <w:spacing w:val="-5"/>
          <w:sz w:val="22"/>
        </w:rPr>
        <w:t> </w:t>
      </w:r>
      <w:r>
        <w:rPr>
          <w:sz w:val="22"/>
        </w:rPr>
        <w:t>Felinto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Souza.</w:t>
      </w:r>
    </w:p>
    <w:p>
      <w:pPr>
        <w:pStyle w:val="BodyText"/>
      </w:pPr>
      <w:r>
        <w:rPr>
          <w:b/>
        </w:rPr>
        <w:t>Embargada</w:t>
      </w:r>
      <w:r>
        <w:rPr/>
        <w:t>:</w:t>
      </w:r>
      <w:r>
        <w:rPr>
          <w:spacing w:val="-5"/>
        </w:rPr>
        <w:t> </w:t>
      </w:r>
      <w:r>
        <w:rPr/>
        <w:t>Olindrina</w:t>
      </w:r>
      <w:r>
        <w:rPr>
          <w:spacing w:val="-6"/>
        </w:rPr>
        <w:t> </w:t>
      </w:r>
      <w:r>
        <w:rPr/>
        <w:t>Salustiano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Flaerme</w:t>
      </w:r>
      <w:r>
        <w:rPr>
          <w:spacing w:val="-5"/>
          <w:sz w:val="22"/>
        </w:rPr>
        <w:t> </w:t>
      </w:r>
      <w:r>
        <w:rPr>
          <w:sz w:val="22"/>
        </w:rPr>
        <w:t>Barros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Leite.</w:t>
      </w:r>
    </w:p>
    <w:p>
      <w:pPr>
        <w:spacing w:after="0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spacing w:line="276" w:lineRule="auto" w:before="75"/>
        <w:ind w:left="448" w:right="4661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Maria Aldeide Gomes.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Vieira</w:t>
      </w:r>
      <w:r>
        <w:rPr>
          <w:spacing w:val="-9"/>
          <w:sz w:val="22"/>
        </w:rPr>
        <w:t> </w:t>
      </w:r>
      <w:r>
        <w:rPr>
          <w:sz w:val="22"/>
        </w:rPr>
        <w:t>Leandro</w:t>
      </w:r>
      <w:r>
        <w:rPr>
          <w:spacing w:val="-7"/>
          <w:sz w:val="22"/>
        </w:rPr>
        <w:t> </w:t>
      </w:r>
      <w:r>
        <w:rPr>
          <w:sz w:val="22"/>
        </w:rPr>
        <w:t>Gonçalves. </w:t>
      </w:r>
      <w:r>
        <w:rPr>
          <w:b/>
          <w:sz w:val="22"/>
        </w:rPr>
        <w:t>Embargado</w:t>
      </w:r>
      <w:r>
        <w:rPr>
          <w:sz w:val="22"/>
        </w:rPr>
        <w:t>: Maria Zilma de Sousa.</w:t>
      </w:r>
    </w:p>
    <w:p>
      <w:pPr>
        <w:pStyle w:val="BodyText"/>
        <w:spacing w:before="1"/>
      </w:pPr>
      <w:r>
        <w:rPr/>
        <w:t>Embargada: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Crispim</w:t>
      </w:r>
      <w:r>
        <w:rPr>
          <w:spacing w:val="-8"/>
        </w:rPr>
        <w:t> </w:t>
      </w:r>
      <w:r>
        <w:rPr>
          <w:spacing w:val="-2"/>
        </w:rPr>
        <w:t>Germano.</w:t>
      </w:r>
    </w:p>
    <w:p>
      <w:pPr>
        <w:pStyle w:val="BodyText"/>
        <w:spacing w:line="276" w:lineRule="auto" w:before="38"/>
        <w:ind w:right="3337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Eliano</w:t>
      </w:r>
      <w:r>
        <w:rPr>
          <w:spacing w:val="-6"/>
        </w:rPr>
        <w:t> </w:t>
      </w:r>
      <w:r>
        <w:rPr/>
        <w:t>Pinto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21516/CE).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0209066-43.2021.8.06.0001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Batista Ancelmo da Silva.</w:t>
      </w:r>
    </w:p>
    <w:p>
      <w:pPr>
        <w:pStyle w:val="BodyText"/>
        <w:spacing w:line="276" w:lineRule="auto" w:before="5"/>
        <w:ind w:right="2568"/>
      </w:pPr>
      <w:r>
        <w:rPr/>
        <w:t>Advogada:</w:t>
      </w:r>
      <w:r>
        <w:rPr>
          <w:spacing w:val="-4"/>
        </w:rPr>
        <w:t> </w:t>
      </w:r>
      <w:r>
        <w:rPr/>
        <w:t>Ossianne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28544/CE). Advogada: Gina Albuquerque Rebouças (OAB: 25756/CE).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Cerâmica</w:t>
      </w:r>
      <w:r>
        <w:rPr>
          <w:spacing w:val="-4"/>
          <w:sz w:val="22"/>
        </w:rPr>
        <w:t> </w:t>
      </w:r>
      <w:r>
        <w:rPr>
          <w:sz w:val="22"/>
        </w:rPr>
        <w:t>Santa</w:t>
      </w:r>
      <w:r>
        <w:rPr>
          <w:spacing w:val="-6"/>
          <w:sz w:val="22"/>
        </w:rPr>
        <w:t> </w:t>
      </w:r>
      <w:r>
        <w:rPr>
          <w:sz w:val="22"/>
        </w:rPr>
        <w:t>Rosa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9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-0196251-24.2015.8.06.0001/50000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512"/>
      </w:pPr>
      <w:r>
        <w:rPr>
          <w:b/>
        </w:rPr>
        <w:t>Embargante</w:t>
      </w:r>
      <w:r>
        <w:rPr/>
        <w:t>: CDT Incorporações Imobiliárias Ltda. Advogado: Fábio Hiluy Moreira (OAB: 14567/CE). Advogado:</w:t>
      </w:r>
      <w:r>
        <w:rPr>
          <w:spacing w:val="-5"/>
        </w:rPr>
        <w:t> </w:t>
      </w:r>
      <w:r>
        <w:rPr/>
        <w:t>Flávio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Brilhante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23846/CE). </w:t>
      </w:r>
      <w:r>
        <w:rPr>
          <w:b/>
        </w:rPr>
        <w:t>Embargante</w:t>
      </w:r>
      <w:r>
        <w:rPr/>
        <w:t>: MD CE Parque de Fátima Construções Ltda..</w:t>
      </w:r>
    </w:p>
    <w:p>
      <w:pPr>
        <w:pStyle w:val="BodyText"/>
        <w:spacing w:line="276" w:lineRule="auto"/>
        <w:ind w:right="4534" w:firstLine="55"/>
      </w:pPr>
      <w:r>
        <w:rPr>
          <w:b/>
        </w:rPr>
        <w:t>Embargante</w:t>
      </w:r>
      <w:r>
        <w:rPr/>
        <w:t>: Moura Dubeux Engenharia S/A. Advogado:</w:t>
      </w:r>
      <w:r>
        <w:rPr>
          <w:spacing w:val="-6"/>
        </w:rPr>
        <w:t> </w:t>
      </w:r>
      <w:r>
        <w:rPr/>
        <w:t>Valmir</w:t>
      </w:r>
      <w:r>
        <w:rPr>
          <w:spacing w:val="-7"/>
        </w:rPr>
        <w:t> </w:t>
      </w:r>
      <w:r>
        <w:rPr/>
        <w:t>Pontes</w:t>
      </w:r>
      <w:r>
        <w:rPr>
          <w:spacing w:val="-9"/>
        </w:rPr>
        <w:t> </w:t>
      </w:r>
      <w:r>
        <w:rPr/>
        <w:t>Filho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2310/CE). </w:t>
      </w:r>
      <w:r>
        <w:rPr>
          <w:b/>
        </w:rPr>
        <w:t>Embargada</w:t>
      </w:r>
      <w:r>
        <w:rPr/>
        <w:t>: Tatiana Carvalho de Araujo.</w:t>
      </w:r>
    </w:p>
    <w:p>
      <w:pPr>
        <w:pStyle w:val="BodyText"/>
        <w:spacing w:line="276" w:lineRule="auto"/>
        <w:ind w:left="503" w:right="1710" w:hanging="56"/>
      </w:pPr>
      <w:r>
        <w:rPr/>
        <w:t>Advogada:</w:t>
      </w:r>
      <w:r>
        <w:rPr>
          <w:spacing w:val="-3"/>
        </w:rPr>
        <w:t> </w:t>
      </w:r>
      <w:r>
        <w:rPr/>
        <w:t>Edith</w:t>
      </w:r>
      <w:r>
        <w:rPr>
          <w:spacing w:val="-7"/>
        </w:rPr>
        <w:t> </w:t>
      </w:r>
      <w:r>
        <w:rPr/>
        <w:t>Maranhao</w:t>
      </w:r>
      <w:r>
        <w:rPr>
          <w:spacing w:val="-6"/>
        </w:rPr>
        <w:t> </w:t>
      </w:r>
      <w:r>
        <w:rPr/>
        <w:t>Santos</w:t>
      </w:r>
      <w:r>
        <w:rPr>
          <w:spacing w:val="-4"/>
        </w:rPr>
        <w:t> </w:t>
      </w:r>
      <w:r>
        <w:rPr/>
        <w:t>Rocha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Rego</w:t>
      </w:r>
      <w:r>
        <w:rPr>
          <w:spacing w:val="-4"/>
        </w:rPr>
        <w:t> </w:t>
      </w:r>
      <w:r>
        <w:rPr/>
        <w:t>Lages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20838/CE).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-0222342-10.2022.8.06.0001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Portoseg S/A – Crédito, Investimento e Financiamento.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Rosângela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Corrêa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27988/CE).</w:t>
      </w:r>
    </w:p>
    <w:p>
      <w:pPr>
        <w:pStyle w:val="BodyText"/>
        <w:spacing w:line="278" w:lineRule="auto" w:before="38"/>
        <w:ind w:right="4658"/>
      </w:pPr>
      <w:r>
        <w:rPr>
          <w:b/>
        </w:rPr>
        <w:t>Apelado</w:t>
      </w:r>
      <w:r>
        <w:rPr/>
        <w:t>: Eliezio Carvalho dos Santos.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0625420-13.2023.8.06.0000</w:t>
      </w:r>
      <w:r>
        <w:rPr>
          <w:spacing w:val="-3"/>
        </w:rPr>
        <w:t> </w:t>
      </w:r>
      <w:r>
        <w:rPr/>
        <w:t>-Aracati/1ª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6"/>
          <w:sz w:val="22"/>
        </w:rPr>
        <w:t> </w:t>
      </w:r>
      <w:r>
        <w:rPr>
          <w:sz w:val="22"/>
        </w:rPr>
        <w:t>Holding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pStyle w:val="BodyText"/>
        <w:spacing w:line="276" w:lineRule="auto" w:before="37"/>
        <w:ind w:right="4534"/>
      </w:pPr>
      <w:r>
        <w:rPr>
          <w:b/>
        </w:rPr>
        <w:t>Agravado</w:t>
      </w:r>
      <w:r>
        <w:rPr/>
        <w:t>: Breno Hedrey Portela Velez.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-0051404-36.2021.8.06.0059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Caririaçu/Vara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4"/>
        </w:rPr>
        <w:t> </w:t>
      </w:r>
      <w:r>
        <w:rPr/>
        <w:t>Imaculada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Botelho.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884"/>
      </w:pPr>
      <w:r>
        <w:rPr/>
        <w:t>Advogado:</w:t>
      </w:r>
      <w:r>
        <w:rPr>
          <w:spacing w:val="-6"/>
        </w:rPr>
        <w:t> </w:t>
      </w:r>
      <w:r>
        <w:rPr/>
        <w:t>Ronaldo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Simões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17801/CE).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6" w:lineRule="auto" w:before="75" w:after="0"/>
        <w:ind w:left="448" w:right="19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0008197-75.2019.8.06.0117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Companhia Energética do Ceará - ENEL.</w:t>
      </w:r>
    </w:p>
    <w:p>
      <w:pPr>
        <w:pStyle w:val="BodyText"/>
        <w:spacing w:line="278" w:lineRule="auto"/>
        <w:ind w:right="33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9"/>
        </w:rPr>
        <w:t> </w:t>
      </w:r>
      <w:r>
        <w:rPr/>
        <w:t>Bem-Estar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SOBEF.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-0282985-31.2022.8.06.0001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7"/>
        <w:ind w:right="2568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773" w:firstLine="0"/>
        <w:jc w:val="left"/>
        <w:rPr>
          <w:sz w:val="22"/>
        </w:rPr>
      </w:pPr>
      <w:r>
        <w:rPr>
          <w:b/>
          <w:sz w:val="22"/>
        </w:rPr>
        <w:t>- Apelação Cível -0273676-20.2021.8.06.0001 -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Invest.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Cred.</w:t>
      </w:r>
      <w:r>
        <w:rPr>
          <w:spacing w:val="-6"/>
          <w:sz w:val="22"/>
        </w:rPr>
        <w:t> </w:t>
      </w:r>
      <w:r>
        <w:rPr>
          <w:sz w:val="22"/>
        </w:rPr>
        <w:t>Nao</w:t>
      </w:r>
      <w:r>
        <w:rPr>
          <w:spacing w:val="-3"/>
          <w:sz w:val="22"/>
        </w:rPr>
        <w:t> </w:t>
      </w:r>
      <w:r>
        <w:rPr>
          <w:sz w:val="22"/>
        </w:rPr>
        <w:t>Padronizado</w:t>
      </w:r>
      <w:r>
        <w:rPr>
          <w:spacing w:val="-5"/>
          <w:sz w:val="22"/>
        </w:rPr>
        <w:t> </w:t>
      </w:r>
      <w:r>
        <w:rPr>
          <w:sz w:val="22"/>
        </w:rPr>
        <w:t>Creditas</w:t>
      </w:r>
      <w:r>
        <w:rPr>
          <w:spacing w:val="-5"/>
          <w:sz w:val="22"/>
        </w:rPr>
        <w:t> </w:t>
      </w:r>
      <w:r>
        <w:rPr>
          <w:sz w:val="22"/>
        </w:rPr>
        <w:t>Tempus. Advogado: Silvia Aparecida Verreschi Costa (OAB: 157721/SP).</w:t>
      </w:r>
    </w:p>
    <w:p>
      <w:pPr>
        <w:pStyle w:val="BodyText"/>
        <w:spacing w:line="276" w:lineRule="auto" w:before="3"/>
        <w:ind w:right="4534"/>
      </w:pPr>
      <w:r>
        <w:rPr>
          <w:b/>
        </w:rPr>
        <w:t>Apelado</w:t>
      </w:r>
      <w:r>
        <w:rPr/>
        <w:t>: Marcos Macedo Soares Ferreira.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117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0627271-24.2022.8.06.0000/50000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Aurora/Vara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Aurora.</w:t>
      </w:r>
    </w:p>
    <w:p>
      <w:pPr>
        <w:pStyle w:val="BodyText"/>
        <w:spacing w:line="247" w:lineRule="exact"/>
        <w:ind w:left="503"/>
      </w:pPr>
      <w:r>
        <w:rPr>
          <w:b/>
        </w:rPr>
        <w:t>Agravante</w:t>
      </w:r>
      <w:r>
        <w:rPr/>
        <w:t>: L.</w:t>
      </w:r>
      <w:r>
        <w:rPr>
          <w:spacing w:val="-4"/>
        </w:rPr>
        <w:t> </w:t>
      </w:r>
      <w:r>
        <w:rPr/>
        <w:t>M.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 </w:t>
      </w:r>
      <w:r>
        <w:rPr>
          <w:spacing w:val="-5"/>
        </w:rPr>
        <w:t>A..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4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C. -</w:t>
      </w:r>
      <w:r>
        <w:rPr>
          <w:spacing w:val="-5"/>
          <w:sz w:val="22"/>
        </w:rPr>
        <w:t> </w:t>
      </w:r>
      <w:r>
        <w:rPr>
          <w:sz w:val="22"/>
        </w:rPr>
        <w:t>C. de</w:t>
      </w:r>
      <w:r>
        <w:rPr>
          <w:spacing w:val="-1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M.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40"/>
        <w:ind w:right="3884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3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-0050447-43.2021.8.06.0121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Massapê. Apelante</w:t>
      </w:r>
      <w:r>
        <w:rPr>
          <w:sz w:val="22"/>
        </w:rPr>
        <w:t>: Maria Neuza Felipe Lopes.</w:t>
      </w:r>
    </w:p>
    <w:p>
      <w:pPr>
        <w:pStyle w:val="BodyText"/>
        <w:spacing w:line="276" w:lineRule="auto" w:before="7"/>
        <w:ind w:right="171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21594/CE). Advogada: Ana Marleicya Mendes de Souza (OAB: 41270/CE).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8" w:lineRule="auto" w:before="38"/>
        <w:ind w:right="2568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Emília</w:t>
      </w:r>
      <w:r>
        <w:rPr>
          <w:spacing w:val="-5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23748/PE). Relator(a): JANE RUTH MAIA DE QUEIROGA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0624581-27.2019.8.06.0000/50003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1710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Manhattan</w:t>
      </w:r>
      <w:r>
        <w:rPr>
          <w:spacing w:val="-6"/>
        </w:rPr>
        <w:t> </w:t>
      </w:r>
      <w:r>
        <w:rPr/>
        <w:t>Beach</w:t>
      </w:r>
      <w:r>
        <w:rPr>
          <w:spacing w:val="-6"/>
        </w:rPr>
        <w:t> </w:t>
      </w:r>
      <w:r>
        <w:rPr/>
        <w:t>Riviera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Ltda. Advogada: Juliana de Abreu Teixeira (OAB: 13463/CE).</w:t>
      </w:r>
    </w:p>
    <w:p>
      <w:pPr>
        <w:pStyle w:val="BodyText"/>
        <w:spacing w:line="276" w:lineRule="auto"/>
        <w:ind w:right="2568"/>
      </w:pPr>
      <w:r>
        <w:rPr/>
        <w:t>Advogada:</w:t>
      </w:r>
      <w:r>
        <w:rPr>
          <w:spacing w:val="-4"/>
        </w:rPr>
        <w:t> </w:t>
      </w:r>
      <w:r>
        <w:rPr/>
        <w:t>Gilmara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13461/CE). Advogado: Marcos Pimentel de Viveiros (OAB: 9801/CE).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7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Lucena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18372/CE).</w:t>
      </w:r>
    </w:p>
    <w:p>
      <w:pPr>
        <w:pStyle w:val="BodyText"/>
        <w:spacing w:line="276" w:lineRule="auto" w:before="33"/>
        <w:ind w:right="4661"/>
      </w:pPr>
      <w:r>
        <w:rPr>
          <w:b/>
        </w:rPr>
        <w:t>Embargado</w:t>
      </w:r>
      <w:r>
        <w:rPr/>
        <w:t>: Francisco Aloísio da Cunha. Advogado: Gustavo Daga (OAB: 38531/CE).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80" w:after="0"/>
        <w:ind w:left="448" w:right="47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-0005654-75.2019.8.06.0125/50000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Missão</w:t>
      </w:r>
      <w:r>
        <w:rPr>
          <w:spacing w:val="-3"/>
        </w:rPr>
        <w:t> </w:t>
      </w:r>
      <w:r>
        <w:rPr/>
        <w:t>Velha/Vara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Missão Velha.</w:t>
      </w:r>
    </w:p>
    <w:p>
      <w:pPr>
        <w:pStyle w:val="BodyText"/>
        <w:spacing w:line="276" w:lineRule="auto"/>
        <w:ind w:right="4313"/>
      </w:pPr>
      <w:r>
        <w:rPr>
          <w:b/>
        </w:rPr>
        <w:t>Agravante</w:t>
      </w:r>
      <w:r>
        <w:rPr/>
        <w:t>: Banco Santander (Brasil) S/A. Advogado:</w:t>
      </w:r>
      <w:r>
        <w:rPr>
          <w:spacing w:val="-6"/>
        </w:rPr>
        <w:t> </w:t>
      </w:r>
      <w:r>
        <w:rPr/>
        <w:t>Armando</w:t>
      </w:r>
      <w:r>
        <w:rPr>
          <w:spacing w:val="-7"/>
        </w:rPr>
        <w:t> </w:t>
      </w:r>
      <w:r>
        <w:rPr/>
        <w:t>Miceli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48237/RJ). </w:t>
      </w:r>
      <w:r>
        <w:rPr>
          <w:b/>
        </w:rPr>
        <w:t>Agravada</w:t>
      </w:r>
      <w:r>
        <w:rPr/>
        <w:t>: Cícera Adriana Santos Sousa.</w:t>
      </w:r>
    </w:p>
    <w:p>
      <w:pPr>
        <w:pStyle w:val="BodyText"/>
        <w:spacing w:line="276" w:lineRule="auto"/>
        <w:ind w:right="3337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Bruno</w:t>
      </w:r>
      <w:r>
        <w:rPr>
          <w:spacing w:val="-8"/>
        </w:rPr>
        <w:t> </w:t>
      </w:r>
      <w:r>
        <w:rPr/>
        <w:t>Tavares</w:t>
      </w:r>
      <w:r>
        <w:rPr>
          <w:spacing w:val="-7"/>
        </w:rPr>
        <w:t> </w:t>
      </w:r>
      <w:r>
        <w:rPr/>
        <w:t>Lacerda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27179/CE). Relator(a): ANDRÉ LUIZ DE SOUZA COSTA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0021502-70.2017.8.06.0029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Batista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884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-0201560-03.2023.8.06.0112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left="503" w:right="2568" w:hanging="56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Administradora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Consórcio</w:t>
      </w:r>
      <w:r>
        <w:rPr>
          <w:spacing w:val="-6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Honda</w:t>
      </w:r>
      <w:r>
        <w:rPr>
          <w:spacing w:val="-6"/>
        </w:rPr>
        <w:t> </w:t>
      </w:r>
      <w:r>
        <w:rPr/>
        <w:t>Ltda. Advogado: Hiran Leão Duarte (OAB: 10422/CE).</w:t>
      </w:r>
    </w:p>
    <w:p>
      <w:pPr>
        <w:pStyle w:val="BodyText"/>
        <w:spacing w:line="278" w:lineRule="auto"/>
        <w:ind w:right="4661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Daniele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Machado. 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4"/>
        </w:rPr>
        <w:t> COSTA</w:t>
      </w:r>
    </w:p>
    <w:p>
      <w:pPr>
        <w:pStyle w:val="BodyText"/>
        <w:spacing w:before="3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-0200320-32.2022.8.06.0041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</w:t>
      </w:r>
      <w:r>
        <w:rPr>
          <w:sz w:val="22"/>
        </w:rPr>
        <w:t>: Ibazar.com Atividades de Internet Ltda (Mercado Livre).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Chalfin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33640A/CE).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Raquel</w:t>
      </w:r>
      <w:r>
        <w:rPr>
          <w:spacing w:val="-2"/>
        </w:rPr>
        <w:t> </w:t>
      </w:r>
      <w:r>
        <w:rPr/>
        <w:t>Leite</w:t>
      </w:r>
      <w:r>
        <w:rPr>
          <w:spacing w:val="-5"/>
        </w:rPr>
        <w:t> </w:t>
      </w:r>
      <w:r>
        <w:rPr/>
        <w:t>Torquato</w:t>
      </w:r>
      <w:r>
        <w:rPr>
          <w:spacing w:val="-3"/>
        </w:rPr>
        <w:t> </w:t>
      </w:r>
      <w:r>
        <w:rPr>
          <w:spacing w:val="-2"/>
        </w:rPr>
        <w:t>Grangeiro.</w:t>
      </w:r>
    </w:p>
    <w:p>
      <w:pPr>
        <w:pStyle w:val="BodyText"/>
        <w:spacing w:line="276" w:lineRule="auto" w:before="38"/>
        <w:ind w:right="256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Clelso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Torquato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43455/CE).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90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-0190024-86.2013.8.06.0001/50000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Nadja</w:t>
      </w:r>
      <w:r>
        <w:rPr>
          <w:spacing w:val="-3"/>
        </w:rPr>
        <w:t> </w:t>
      </w:r>
      <w:r>
        <w:rPr/>
        <w:t>Solange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Galdino.</w:t>
      </w:r>
    </w:p>
    <w:p>
      <w:pPr>
        <w:pStyle w:val="BodyText"/>
        <w:spacing w:line="278" w:lineRule="auto" w:before="38"/>
        <w:ind w:right="256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Osmídio</w:t>
      </w:r>
      <w:r>
        <w:rPr>
          <w:spacing w:val="-6"/>
        </w:rPr>
        <w:t> </w:t>
      </w:r>
      <w:r>
        <w:rPr/>
        <w:t>Brígido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5091/CE).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3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-0052390-12.2021.8.06.0084/50000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 da Comarca de Guaraciaba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José</w:t>
      </w:r>
      <w:r>
        <w:rPr>
          <w:spacing w:val="-3"/>
        </w:rPr>
        <w:t> </w:t>
      </w:r>
      <w:r>
        <w:rPr/>
        <w:t>Antonio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Castro.</w:t>
      </w:r>
    </w:p>
    <w:p>
      <w:pPr>
        <w:pStyle w:val="BodyText"/>
        <w:spacing w:line="276" w:lineRule="auto" w:before="37"/>
        <w:ind w:right="2568" w:firstLine="55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2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-0136085-94.2013.8.06.0001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JOHNES DE SOUSA.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left="503" w:right="2568" w:hanging="56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-0229735-20.2021.8.06.0001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Administradora de Consórcio Nacional Honda Ltda.</w:t>
      </w:r>
    </w:p>
    <w:p>
      <w:pPr>
        <w:pStyle w:val="BodyText"/>
        <w:spacing w:line="276" w:lineRule="auto" w:before="4"/>
        <w:ind w:right="3884" w:firstLine="55"/>
      </w:pPr>
      <w:r>
        <w:rPr/>
        <w:t>Advogado: Hiran Leão Duarte (OAB: 10422/CE). Advogado:</w:t>
      </w:r>
      <w:r>
        <w:rPr>
          <w:spacing w:val="-6"/>
        </w:rPr>
        <w:t> </w:t>
      </w:r>
      <w:r>
        <w:rPr/>
        <w:t>Evandro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4448/CE). Advogada: Eliete Santana Matos (OAB: 10423/CE).</w:t>
      </w:r>
    </w:p>
    <w:p>
      <w:pPr>
        <w:pStyle w:val="BodyText"/>
        <w:spacing w:line="276" w:lineRule="auto" w:before="1"/>
        <w:ind w:right="3884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18095/CE).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6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-0641762-36.2022.8.06.0000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Plantão</w:t>
      </w:r>
      <w:r>
        <w:rPr>
          <w:spacing w:val="-3"/>
        </w:rPr>
        <w:t> </w:t>
      </w:r>
      <w:r>
        <w:rPr/>
        <w:t>Judiciário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Interior</w:t>
      </w:r>
      <w:r>
        <w:rPr>
          <w:spacing w:val="-3"/>
        </w:rPr>
        <w:t> </w:t>
      </w:r>
      <w:r>
        <w:rPr/>
        <w:t>do Estado/Plantão do 4º Núcleo Regional.</w:t>
      </w:r>
    </w:p>
    <w:p>
      <w:pPr>
        <w:pStyle w:val="BodyText"/>
        <w:spacing w:line="244" w:lineRule="exact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Costa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Cruz.</w:t>
      </w:r>
    </w:p>
    <w:p>
      <w:pPr>
        <w:pStyle w:val="BodyText"/>
        <w:spacing w:line="276" w:lineRule="auto" w:before="38"/>
        <w:ind w:right="3512"/>
      </w:pPr>
      <w:r>
        <w:rPr/>
        <w:t>Advogado:</w:t>
      </w:r>
      <w:r>
        <w:rPr>
          <w:spacing w:val="-5"/>
        </w:rPr>
        <w:t> </w:t>
      </w:r>
      <w:r>
        <w:rPr/>
        <w:t>Hudson</w:t>
      </w:r>
      <w:r>
        <w:rPr>
          <w:spacing w:val="-10"/>
        </w:rPr>
        <w:t> </w:t>
      </w:r>
      <w:r>
        <w:rPr/>
        <w:t>Tardellis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Boto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46869/CE). </w:t>
      </w:r>
      <w:r>
        <w:rPr>
          <w:b/>
        </w:rPr>
        <w:t>Agravado</w:t>
      </w:r>
      <w:r>
        <w:rPr/>
        <w:t>: Companhia Energética do Ceará - ENEL.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6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0050132-75.2021.8.06.0101/50000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Itapipoca.</w:t>
      </w:r>
    </w:p>
    <w:p>
      <w:pPr>
        <w:pStyle w:val="BodyText"/>
        <w:spacing w:line="278" w:lineRule="auto"/>
        <w:ind w:right="2568" w:firstLine="55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Advogada: Maria Rachel de Andrade Costa (OAB: 14437/CE).</w:t>
      </w:r>
    </w:p>
    <w:p>
      <w:pPr>
        <w:pStyle w:val="BodyText"/>
        <w:spacing w:line="249" w:lineRule="exact"/>
      </w:pPr>
      <w:r>
        <w:rPr/>
        <w:t>Embargada:</w:t>
      </w:r>
      <w:r>
        <w:rPr>
          <w:spacing w:val="-6"/>
        </w:rPr>
        <w:t> </w:t>
      </w:r>
      <w:r>
        <w:rPr/>
        <w:t>Rosymeire</w:t>
      </w:r>
      <w:r>
        <w:rPr>
          <w:spacing w:val="-5"/>
        </w:rPr>
        <w:t> </w:t>
      </w:r>
      <w:r>
        <w:rPr/>
        <w:t>Braga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Lima.</w:t>
      </w:r>
    </w:p>
    <w:p>
      <w:pPr>
        <w:pStyle w:val="BodyText"/>
        <w:spacing w:line="276" w:lineRule="auto" w:before="32"/>
        <w:ind w:right="3884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5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-0625286-54.2021.8.06.0000/50001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Coreaú/Vara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Coreaú.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Valente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6433/CE).</w:t>
      </w:r>
    </w:p>
    <w:p>
      <w:pPr>
        <w:pStyle w:val="BodyText"/>
        <w:spacing w:before="38"/>
      </w:pPr>
      <w:r>
        <w:rPr>
          <w:b/>
        </w:rPr>
        <w:t>Embargado</w:t>
      </w:r>
      <w:r>
        <w:rPr/>
        <w:t>: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D. C.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pStyle w:val="BodyText"/>
        <w:spacing w:line="276" w:lineRule="auto" w:before="37"/>
        <w:ind w:right="256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Marden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19808/CE). Advogado: Tiago Henrique Alves Ribeiro (OAB: 33664/CE).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40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87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0050809-41.2021.8.06.0090</w:t>
      </w:r>
      <w:r>
        <w:rPr>
          <w:spacing w:val="-3"/>
        </w:rPr>
        <w:t> </w:t>
      </w:r>
      <w:r>
        <w:rPr/>
        <w:t>-Icó/1ª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Icó. Apelante</w:t>
      </w:r>
      <w:r>
        <w:rPr>
          <w:b w:val="0"/>
        </w:rPr>
        <w:t>: Jorge Rosa Machado.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Rian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Nicolau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22794/CE).</w:t>
      </w:r>
    </w:p>
    <w:p>
      <w:pPr>
        <w:pStyle w:val="BodyText"/>
        <w:spacing w:line="276" w:lineRule="auto" w:before="38"/>
        <w:ind w:left="503" w:right="2568" w:hanging="56"/>
      </w:pPr>
      <w:r>
        <w:rPr/>
        <w:t>Advogada:</w:t>
      </w:r>
      <w:r>
        <w:rPr>
          <w:spacing w:val="-4"/>
        </w:rPr>
        <w:t> </w:t>
      </w:r>
      <w:r>
        <w:rPr/>
        <w:t>Ivana</w:t>
      </w:r>
      <w:r>
        <w:rPr>
          <w:spacing w:val="-5"/>
        </w:rPr>
        <w:t> </w:t>
      </w:r>
      <w:r>
        <w:rPr/>
        <w:t>Carla</w:t>
      </w:r>
      <w:r>
        <w:rPr>
          <w:spacing w:val="-6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Nicolau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37599/CE). Advogado: Raimundo Nicolau Júnior (OAB: 28769/CE).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Bradesco</w:t>
      </w:r>
      <w:r>
        <w:rPr>
          <w:spacing w:val="-3"/>
        </w:rPr>
        <w:t> </w:t>
      </w:r>
      <w:r>
        <w:rPr/>
        <w:t>Vida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8"/>
        <w:ind w:right="256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ANDRÉ LUIZ DE SOUZA COSTA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80" w:after="0"/>
        <w:ind w:left="448" w:right="1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0000891-43.2018.8.06.0100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Itapajé/1ª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José Naninho Teixeira Matos.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884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-0621125-30.2023.8.06.0000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Mansueto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line="278" w:lineRule="auto" w:before="38"/>
        <w:ind w:left="503" w:right="2305" w:hanging="56"/>
      </w:pPr>
      <w:r>
        <w:rPr/>
        <w:t>Advogado:</w:t>
      </w:r>
      <w:r>
        <w:rPr>
          <w:spacing w:val="-4"/>
        </w:rPr>
        <w:t> </w:t>
      </w:r>
      <w:r>
        <w:rPr/>
        <w:t>Camille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Pontes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Arruda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42831/CE).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97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0200198-51.2022.8.06.0095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Ipu/Vara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Ipu. Apelante</w:t>
      </w:r>
      <w:r>
        <w:rPr>
          <w:b w:val="0"/>
        </w:rPr>
        <w:t>: Banco Bradesco S/A.</w:t>
      </w:r>
    </w:p>
    <w:p>
      <w:pPr>
        <w:pStyle w:val="BodyText"/>
        <w:spacing w:before="6"/>
        <w:ind w:left="50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30142A/CE).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Farias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37623/CE).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5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6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-0034148-96.2013.8.06.0112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Paolo</w:t>
      </w:r>
      <w:r>
        <w:rPr>
          <w:spacing w:val="-4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8"/>
        <w:ind w:right="2621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</w:t>
      </w:r>
      <w:r>
        <w:rPr>
          <w:b/>
        </w:rPr>
        <w:t>Apelado</w:t>
      </w:r>
      <w:r>
        <w:rPr/>
        <w:t>: Faculdade de Medicina de Juazeiro do Norte - FMJ. Advogado: Nelson Bruno do Rego Valença (OAB: 15783/CE).</w:t>
      </w:r>
    </w:p>
    <w:p>
      <w:pPr>
        <w:pStyle w:val="BodyText"/>
        <w:spacing w:line="276" w:lineRule="auto" w:before="1"/>
        <w:ind w:right="3884"/>
      </w:pPr>
      <w:r>
        <w:rPr/>
        <w:t>Advogado: Daniel Cidrão Frota (OAB: 19976/CE). Advogado: Márcio Rafael Gazzineo (OAB: 23495/CE). Advogado: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Parente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15785/CE). Relator(a): JOSÉ LOPES DE ARAÚJO FILHO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-0050724-30.2021.8.06.0066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Banco Bradesco Financiamentos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40"/>
        <w:ind w:right="2568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Géssica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34736/CE). Advogada: Luana Galdino Diniz Bezerra (OAB: 45108/CE).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-0051614-88.2021.8.06.0091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U. do C. - F. das S. C. M. do E. do C. LTDA..</w:t>
      </w:r>
    </w:p>
    <w:p>
      <w:pPr>
        <w:pStyle w:val="BodyText"/>
        <w:spacing w:line="276" w:lineRule="auto" w:before="2"/>
        <w:ind w:right="3383" w:firstLine="55"/>
        <w:jc w:val="both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Menescal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6018/CE). Advogado: Joaquim Rocha de Lucena Neto (OAB: 16042/CE). Advogado: Victor de Carvalho Rodrigues (OAB: 33232/CE).</w:t>
      </w:r>
    </w:p>
    <w:p>
      <w:pPr>
        <w:pStyle w:val="BodyText"/>
        <w:spacing w:after="0" w:line="276" w:lineRule="auto"/>
        <w:jc w:val="both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left="503" w:right="3337" w:hanging="56"/>
      </w:pPr>
      <w:r>
        <w:rPr/>
        <w:t>Advogado:</w:t>
      </w:r>
      <w:r>
        <w:rPr>
          <w:spacing w:val="-4"/>
        </w:rPr>
        <w:t> </w:t>
      </w:r>
      <w:r>
        <w:rPr/>
        <w:t>Yago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43102/CE). Advogada: Daniella Almeida da Silva (OAB: 47415/CE).</w:t>
      </w:r>
    </w:p>
    <w:p>
      <w:pPr>
        <w:pStyle w:val="BodyText"/>
        <w:spacing w:line="278" w:lineRule="auto"/>
        <w:ind w:right="2568"/>
      </w:pPr>
      <w:r>
        <w:rPr/>
        <w:t>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/>
        <w:ind w:left="503" w:right="2305" w:hanging="56"/>
      </w:pPr>
      <w:r>
        <w:rPr/>
        <w:t>Advogada:</w:t>
      </w:r>
      <w:r>
        <w:rPr>
          <w:spacing w:val="-4"/>
        </w:rPr>
        <w:t> </w:t>
      </w:r>
      <w:r>
        <w:rPr/>
        <w:t>Hévila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36270/CE). Advogada: Judith Martins Lemos Neta (OAB: 43146/CE).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 P.</w:t>
      </w:r>
      <w:r>
        <w:rPr>
          <w:spacing w:val="-3"/>
        </w:rPr>
        <w:t> </w:t>
      </w:r>
      <w:r>
        <w:rPr/>
        <w:t>K. L.</w:t>
      </w:r>
      <w:r>
        <w:rPr>
          <w:spacing w:val="-3"/>
        </w:rPr>
        <w:t> </w:t>
      </w:r>
      <w:r>
        <w:rPr/>
        <w:t>V., R.</w:t>
      </w:r>
      <w:r>
        <w:rPr>
          <w:spacing w:val="-1"/>
        </w:rPr>
        <w:t> </w:t>
      </w:r>
      <w:r>
        <w:rPr/>
        <w:t>P.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E. de L.</w:t>
      </w:r>
      <w:r>
        <w:rPr>
          <w:spacing w:val="-3"/>
        </w:rPr>
        <w:t> </w:t>
      </w:r>
      <w:r>
        <w:rPr>
          <w:spacing w:val="-5"/>
        </w:rPr>
        <w:t>V..</w:t>
      </w:r>
    </w:p>
    <w:p>
      <w:pPr>
        <w:pStyle w:val="BodyText"/>
        <w:spacing w:line="276" w:lineRule="auto" w:before="36"/>
        <w:ind w:right="3337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Ariane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23203/CE). Advogada: Mayara Bernardes Antero (OAB: 23604/CE).</w:t>
      </w:r>
    </w:p>
    <w:p>
      <w:pPr>
        <w:pStyle w:val="BodyText"/>
        <w:spacing w:line="276" w:lineRule="auto"/>
        <w:ind w:left="503" w:right="3884" w:hanging="56"/>
      </w:pPr>
      <w:r>
        <w:rPr/>
        <w:t>Advogado:</w:t>
      </w:r>
      <w:r>
        <w:rPr>
          <w:spacing w:val="-5"/>
        </w:rPr>
        <w:t> </w:t>
      </w:r>
      <w:r>
        <w:rPr/>
        <w:t>Ivanildo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34934/CE).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0050439-70.2021.8.06.0055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76" w:lineRule="auto"/>
        <w:ind w:right="3884"/>
      </w:pPr>
      <w:r>
        <w:rPr>
          <w:b/>
        </w:rPr>
        <w:t>Apte/Apdo: </w:t>
      </w:r>
      <w:r>
        <w:rPr/>
        <w:t>Banco Bradesco Financiamentos S/A. Advogado: Wilson Sales Belchior (OAB: 17314/CE). </w:t>
      </w:r>
      <w:r>
        <w:rPr>
          <w:b/>
        </w:rPr>
        <w:t>Apte/Apdo</w:t>
      </w:r>
      <w:r>
        <w:rPr/>
        <w:t>: Raimundo Roberto da Silva.</w:t>
      </w:r>
    </w:p>
    <w:p>
      <w:pPr>
        <w:pStyle w:val="BodyText"/>
        <w:spacing w:line="276" w:lineRule="auto"/>
        <w:ind w:left="503" w:right="2568" w:hanging="5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Ramon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24164/CE). Advogado: Felipe Nunes Mendes (OAB: 34064/CE).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0000406-59.2017.8.06.0203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Otilia Cirilo da Silva.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BodyText"/>
        <w:spacing w:line="276" w:lineRule="auto" w:before="37"/>
        <w:ind w:right="3884"/>
      </w:pPr>
      <w:r>
        <w:rPr>
          <w:b/>
        </w:rPr>
        <w:t>Advogado</w:t>
      </w:r>
      <w:r>
        <w:rPr/>
        <w:t>:</w:t>
      </w:r>
      <w:r>
        <w:rPr>
          <w:spacing w:val="-7"/>
        </w:rPr>
        <w:t> </w:t>
      </w:r>
      <w:r>
        <w:rPr/>
        <w:t>Alysson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26513/CE). Apelado: Banco Pan S/A.</w:t>
      </w:r>
    </w:p>
    <w:p>
      <w:pPr>
        <w:pStyle w:val="BodyText"/>
        <w:spacing w:line="276" w:lineRule="auto" w:before="2"/>
        <w:ind w:right="2568" w:firstLine="5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23255/PE).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-0050380-02.2021.8.06.0114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Nunes</w:t>
      </w:r>
      <w:r>
        <w:rPr>
          <w:spacing w:val="-2"/>
          <w:sz w:val="22"/>
        </w:rPr>
        <w:t> Pereira.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8" w:lineRule="auto" w:before="38"/>
        <w:ind w:right="2568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21233/PE).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-0187023-25.2015.8.06.0001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Md Ce Praça de Fátima Construções Ltda.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Emília</w:t>
      </w:r>
      <w:r>
        <w:rPr>
          <w:spacing w:val="-6"/>
        </w:rPr>
        <w:t> </w:t>
      </w:r>
      <w:r>
        <w:rPr/>
        <w:t>Moreira</w:t>
      </w:r>
      <w:r>
        <w:rPr>
          <w:spacing w:val="-5"/>
        </w:rPr>
        <w:t> </w:t>
      </w:r>
      <w:r>
        <w:rPr/>
        <w:t>Belo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23548/PE).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Adelina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Melo</w:t>
      </w:r>
      <w:r>
        <w:rPr>
          <w:spacing w:val="-2"/>
        </w:rPr>
        <w:t> Feijão.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Rutenes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line="276" w:lineRule="auto" w:before="38"/>
        <w:ind w:right="256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38061/CE).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69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0631827-69.2022.8.06.0000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Maranguape/2ª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Maranguape.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47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>
          <w:b/>
        </w:rPr>
        <w:t>Advogado</w:t>
      </w:r>
      <w:r>
        <w:rPr/>
        <w:t>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30142A/CE).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Arlindo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8" w:lineRule="auto" w:before="37"/>
        <w:ind w:right="388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6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0013642-12.2017.8.06.0128/50000</w:t>
      </w:r>
      <w:r>
        <w:rPr>
          <w:spacing w:val="-4"/>
        </w:rPr>
        <w:t> </w:t>
      </w:r>
      <w:r>
        <w:rPr/>
        <w:t>-Morada</w:t>
      </w:r>
      <w:r>
        <w:rPr>
          <w:spacing w:val="-4"/>
        </w:rPr>
        <w:t> </w:t>
      </w:r>
      <w:r>
        <w:rPr/>
        <w:t>Nova/2ª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Morada Nova.</w:t>
      </w:r>
    </w:p>
    <w:p>
      <w:pPr>
        <w:pStyle w:val="BodyText"/>
        <w:spacing w:line="276" w:lineRule="auto"/>
        <w:ind w:right="3337"/>
      </w:pPr>
      <w:r>
        <w:rPr>
          <w:b/>
        </w:rPr>
        <w:t>Agravante</w:t>
      </w:r>
      <w:r>
        <w:rPr/>
        <w:t>: Esperanza Transmissora de Energia S.A.. Advogado:</w:t>
      </w:r>
      <w:r>
        <w:rPr>
          <w:spacing w:val="-3"/>
        </w:rPr>
        <w:t> </w:t>
      </w:r>
      <w:r>
        <w:rPr/>
        <w:t>Rossana</w:t>
      </w:r>
      <w:r>
        <w:rPr>
          <w:spacing w:val="-4"/>
        </w:rPr>
        <w:t> </w:t>
      </w:r>
      <w:r>
        <w:rPr/>
        <w:t>Daly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Fonseca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3558/RN). </w:t>
      </w:r>
      <w:r>
        <w:rPr>
          <w:b/>
        </w:rPr>
        <w:t>Agravado</w:t>
      </w:r>
      <w:r>
        <w:rPr/>
        <w:t>: Joao Josino Gomes.</w:t>
      </w:r>
    </w:p>
    <w:p>
      <w:pPr>
        <w:pStyle w:val="BodyText"/>
        <w:spacing w:line="276" w:lineRule="auto"/>
        <w:ind w:left="503" w:right="3337"/>
      </w:pPr>
      <w:r>
        <w:rPr/>
        <w:t>Advogada:</w:t>
      </w:r>
      <w:r>
        <w:rPr>
          <w:spacing w:val="-5"/>
        </w:rPr>
        <w:t> </w:t>
      </w:r>
      <w:r>
        <w:rPr/>
        <w:t>Liana</w:t>
      </w:r>
      <w:r>
        <w:rPr>
          <w:spacing w:val="-6"/>
        </w:rPr>
        <w:t> </w:t>
      </w:r>
      <w:r>
        <w:rPr/>
        <w:t>Clodes</w:t>
      </w:r>
      <w:r>
        <w:rPr>
          <w:spacing w:val="-6"/>
        </w:rPr>
        <w:t> </w:t>
      </w:r>
      <w:r>
        <w:rPr/>
        <w:t>Bastos</w:t>
      </w:r>
      <w:r>
        <w:rPr>
          <w:spacing w:val="-6"/>
        </w:rPr>
        <w:t> </w:t>
      </w:r>
      <w:r>
        <w:rPr/>
        <w:t>Furtado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16897/CE).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-0251891-02.2021.8.06.0001/50000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pStyle w:val="BodyText"/>
        <w:spacing w:line="276" w:lineRule="auto" w:before="40"/>
        <w:ind w:right="4661"/>
      </w:pPr>
      <w:r>
        <w:rPr>
          <w:b/>
        </w:rPr>
        <w:t>Agravada</w:t>
      </w:r>
      <w:r>
        <w:rPr/>
        <w:t>: Mayara dos Santos Carvalho. Relator(a):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2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0627035-09.2021.8.06.0000/50000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Crateús/2ª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Cratéus.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Volkswagen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299"/>
      </w:pPr>
      <w:r>
        <w:rPr/>
        <w:t>Advogada: Maria Lucília Gomes (OAB: 16018A/CE).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</w:t>
      </w:r>
      <w:r>
        <w:rPr>
          <w:b/>
        </w:rPr>
        <w:t>Agravado</w:t>
      </w:r>
      <w:r>
        <w:rPr/>
        <w:t>: Francisco Valério Tavares.</w:t>
      </w:r>
    </w:p>
    <w:p>
      <w:pPr>
        <w:pStyle w:val="BodyText"/>
        <w:spacing w:line="251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-0838291-06.2014.8.06.0001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Messejana I Incorporadora SPE Ltda.</w:t>
      </w:r>
    </w:p>
    <w:p>
      <w:pPr>
        <w:pStyle w:val="BodyText"/>
        <w:spacing w:before="4"/>
      </w:pPr>
      <w:r>
        <w:rPr/>
        <w:t>Apelante:</w:t>
      </w:r>
      <w:r>
        <w:rPr>
          <w:spacing w:val="-4"/>
        </w:rPr>
        <w:t> </w:t>
      </w:r>
      <w:r>
        <w:rPr/>
        <w:t>CRD</w:t>
      </w:r>
      <w:r>
        <w:rPr>
          <w:spacing w:val="-5"/>
        </w:rPr>
        <w:t> </w:t>
      </w:r>
      <w:r>
        <w:rPr/>
        <w:t>Engenharia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Arnoldo</w:t>
      </w:r>
      <w:r>
        <w:rPr>
          <w:spacing w:val="-6"/>
        </w:rPr>
        <w:t> </w:t>
      </w:r>
      <w:r>
        <w:rPr/>
        <w:t>Jucá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Flávia</w:t>
      </w:r>
      <w:r>
        <w:rPr>
          <w:spacing w:val="-6"/>
        </w:rPr>
        <w:t> </w:t>
      </w:r>
      <w:r>
        <w:rPr/>
        <w:t>Stefany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Lima.</w:t>
      </w:r>
    </w:p>
    <w:p>
      <w:pPr>
        <w:pStyle w:val="BodyText"/>
        <w:spacing w:line="276" w:lineRule="auto" w:before="37"/>
        <w:ind w:left="503" w:right="3337" w:hanging="56"/>
      </w:pPr>
      <w:r>
        <w:rPr/>
        <w:t>Advogado: Moysés Barjud Marques (OAB: 13496/CE). Advogado: Helson Lima Maia Júnior (OAB: 22455/CE). Advogado:</w:t>
      </w:r>
      <w:r>
        <w:rPr>
          <w:spacing w:val="-4"/>
        </w:rPr>
        <w:t> </w:t>
      </w:r>
      <w:r>
        <w:rPr/>
        <w:t>Ruy</w:t>
      </w:r>
      <w:r>
        <w:rPr>
          <w:spacing w:val="-8"/>
        </w:rPr>
        <w:t> </w:t>
      </w:r>
      <w:r>
        <w:rPr/>
        <w:t>Marques</w:t>
      </w:r>
      <w:r>
        <w:rPr>
          <w:spacing w:val="-7"/>
        </w:rPr>
        <w:t> </w:t>
      </w:r>
      <w:r>
        <w:rPr/>
        <w:t>Barbosa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22100/CE).</w:t>
      </w:r>
    </w:p>
    <w:p>
      <w:pPr>
        <w:pStyle w:val="BodyText"/>
        <w:spacing w:line="276" w:lineRule="auto" w:before="1"/>
        <w:ind w:left="503" w:right="1710" w:hanging="56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27471/CE).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SR.</w:t>
      </w:r>
      <w:r>
        <w:rPr>
          <w:spacing w:val="-4"/>
          <w:u w:val="single"/>
        </w:rPr>
        <w:t> </w:t>
      </w:r>
      <w:r>
        <w:rPr>
          <w:u w:val="single"/>
        </w:rPr>
        <w:t>DR.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4"/>
          <w:u w:val="single"/>
        </w:rPr>
        <w:t> </w:t>
      </w:r>
      <w:r>
        <w:rPr>
          <w:u w:val="single"/>
        </w:rPr>
        <w:t>JAIME</w:t>
      </w:r>
      <w:r>
        <w:rPr>
          <w:spacing w:val="-4"/>
          <w:u w:val="single"/>
        </w:rPr>
        <w:t> </w:t>
      </w:r>
      <w:r>
        <w:rPr>
          <w:u w:val="single"/>
        </w:rPr>
        <w:t>MEDEIROS</w:t>
      </w:r>
      <w:r>
        <w:rPr>
          <w:spacing w:val="-4"/>
          <w:u w:val="single"/>
        </w:rPr>
        <w:t> NETO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6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0003699-67.2013.8.06.0109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-Jardim/Vara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Jardim. Apelante</w:t>
      </w:r>
      <w:r>
        <w:rPr>
          <w:sz w:val="22"/>
        </w:rPr>
        <w:t>: Crefisa S/A - Crédito Financiamento e Investimento.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Mammana</w:t>
      </w:r>
      <w:r>
        <w:rPr>
          <w:spacing w:val="-5"/>
        </w:rPr>
        <w:t> </w:t>
      </w:r>
      <w:r>
        <w:rPr/>
        <w:t>Madureira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33566/CE).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Alvino</w:t>
      </w:r>
      <w:r>
        <w:rPr>
          <w:spacing w:val="-7"/>
          <w:sz w:val="22"/>
        </w:rPr>
        <w:t> </w:t>
      </w:r>
      <w:r>
        <w:rPr>
          <w:sz w:val="22"/>
        </w:rPr>
        <w:t>Miguel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Fonseca.</w:t>
      </w:r>
    </w:p>
    <w:p>
      <w:pPr>
        <w:pStyle w:val="BodyText"/>
        <w:spacing w:line="276" w:lineRule="auto" w:before="37"/>
        <w:ind w:left="503" w:right="2568" w:hanging="56"/>
      </w:pPr>
      <w:r>
        <w:rPr/>
        <w:t>Advogado: Joao Ricardo Arrais do Nascimento (OAB: 18714/CE).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7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0201744-69.2021.8.06.0001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Sérvio</w:t>
      </w:r>
      <w:r>
        <w:rPr>
          <w:spacing w:val="-5"/>
        </w:rPr>
        <w:t> </w:t>
      </w:r>
      <w:r>
        <w:rPr/>
        <w:t>Túlio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Barcelos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44698/MG).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Marcos</w:t>
      </w:r>
      <w:r>
        <w:rPr>
          <w:spacing w:val="-2"/>
        </w:rPr>
        <w:t> </w:t>
      </w:r>
      <w:r>
        <w:rPr/>
        <w:t>Fabio</w:t>
      </w:r>
      <w:r>
        <w:rPr>
          <w:spacing w:val="-2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Heading1"/>
      </w:pPr>
      <w:r>
        <w:rPr>
          <w:u w:val="single"/>
        </w:rPr>
        <w:t>EXMA.</w:t>
      </w:r>
      <w:r>
        <w:rPr>
          <w:spacing w:val="-5"/>
          <w:u w:val="single"/>
        </w:rPr>
        <w:t> </w:t>
      </w:r>
      <w:r>
        <w:rPr>
          <w:u w:val="single"/>
        </w:rPr>
        <w:t>SRA.</w:t>
      </w:r>
      <w:r>
        <w:rPr>
          <w:spacing w:val="-4"/>
          <w:u w:val="single"/>
        </w:rPr>
        <w:t> </w:t>
      </w:r>
      <w:r>
        <w:rPr>
          <w:u w:val="single"/>
        </w:rPr>
        <w:t>DRA.</w:t>
      </w:r>
      <w:r>
        <w:rPr>
          <w:spacing w:val="-4"/>
          <w:u w:val="single"/>
        </w:rPr>
        <w:t> </w:t>
      </w:r>
      <w:r>
        <w:rPr>
          <w:u w:val="single"/>
        </w:rPr>
        <w:t>ADRIANA</w:t>
      </w:r>
      <w:r>
        <w:rPr>
          <w:spacing w:val="-5"/>
          <w:u w:val="single"/>
        </w:rPr>
        <w:t> </w:t>
      </w:r>
      <w:r>
        <w:rPr>
          <w:u w:val="single"/>
        </w:rPr>
        <w:t>DA</w:t>
      </w:r>
      <w:r>
        <w:rPr>
          <w:spacing w:val="-5"/>
          <w:u w:val="single"/>
        </w:rPr>
        <w:t> </w:t>
      </w:r>
      <w:r>
        <w:rPr>
          <w:u w:val="single"/>
        </w:rPr>
        <w:t>CRUZ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DANTAS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-0105395-72.2019.8.06.0001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4"/>
        <w:ind w:right="3884"/>
      </w:pPr>
      <w:r>
        <w:rPr/>
        <w:t>Advogado: Wagner Barreira Filho (OAB: 1301/CE).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</w:t>
      </w:r>
      <w:r>
        <w:rPr>
          <w:b/>
        </w:rPr>
        <w:t>Apelado</w:t>
      </w:r>
      <w:r>
        <w:rPr/>
        <w:t>: Francisco Cavalcante Pessoa.</w:t>
      </w:r>
    </w:p>
    <w:p>
      <w:pPr>
        <w:pStyle w:val="BodyText"/>
        <w:spacing w:line="276" w:lineRule="auto" w:before="2"/>
        <w:ind w:right="2568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22155/CE). Relator(a): ADRIANA DA CRUZ DANTAS PORT. 404/2023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0139650-56.2019.8.06.0001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Rosario Alves Bezerra.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3"/>
        </w:rPr>
        <w:t> </w:t>
      </w:r>
      <w:r>
        <w:rPr/>
        <w:t>Júlio</w:t>
      </w:r>
      <w:r>
        <w:rPr>
          <w:spacing w:val="-7"/>
        </w:rPr>
        <w:t> </w:t>
      </w:r>
      <w:r>
        <w:rPr/>
        <w:t>César</w:t>
      </w:r>
      <w:r>
        <w:rPr>
          <w:spacing w:val="-4"/>
        </w:rPr>
        <w:t> </w:t>
      </w:r>
      <w:r>
        <w:rPr/>
        <w:t>Santana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37722/CE).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MRV</w:t>
      </w:r>
      <w:r>
        <w:rPr>
          <w:spacing w:val="-2"/>
        </w:rPr>
        <w:t> </w:t>
      </w:r>
      <w:r>
        <w:rPr/>
        <w:t>Magis</w:t>
      </w:r>
      <w:r>
        <w:rPr>
          <w:spacing w:val="-3"/>
        </w:rPr>
        <w:t> </w:t>
      </w:r>
      <w:r>
        <w:rPr/>
        <w:t>III</w:t>
      </w:r>
      <w:r>
        <w:rPr>
          <w:spacing w:val="-3"/>
        </w:rPr>
        <w:t> </w:t>
      </w:r>
      <w:r>
        <w:rPr/>
        <w:t>Incorporações</w:t>
      </w:r>
      <w:r>
        <w:rPr>
          <w:spacing w:val="-3"/>
        </w:rPr>
        <w:t> </w:t>
      </w:r>
      <w:r>
        <w:rPr/>
        <w:t>SPE</w:t>
      </w:r>
      <w:r>
        <w:rPr>
          <w:spacing w:val="46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40"/>
        <w:ind w:right="2568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6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325150/SP). Relator(a): ADRIANA DA CRUZ DANTAS PORT. 404/2023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0200196-64.2022.8.06.0133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Antonia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Gomes.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Emanuel</w:t>
      </w:r>
      <w:r>
        <w:rPr>
          <w:spacing w:val="-3"/>
        </w:rPr>
        <w:t> </w:t>
      </w:r>
      <w:r>
        <w:rPr/>
        <w:t>Mendes</w:t>
      </w:r>
      <w:r>
        <w:rPr>
          <w:spacing w:val="-3"/>
        </w:rPr>
        <w:t> </w:t>
      </w:r>
      <w:r>
        <w:rPr/>
        <w:t>Guedes</w:t>
      </w:r>
      <w:r>
        <w:rPr>
          <w:spacing w:val="-4"/>
        </w:rPr>
        <w:t> </w:t>
      </w:r>
      <w:r>
        <w:rPr/>
        <w:t>Diogo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21154/CE).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8" w:lineRule="auto" w:before="38"/>
        <w:ind w:right="1710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ADRIANA DA CRUZ DANTAS PORT. 404/2023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8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-0050843-41.2021.8.06.0114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2568" w:firstLine="55"/>
      </w:pPr>
      <w:r>
        <w:rPr/>
        <w:t>Advogada:</w:t>
      </w:r>
      <w:r>
        <w:rPr>
          <w:spacing w:val="-5"/>
        </w:rPr>
        <w:t> </w:t>
      </w:r>
      <w:r>
        <w:rPr/>
        <w:t>Jhyully</w:t>
      </w:r>
      <w:r>
        <w:rPr>
          <w:spacing w:val="-9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Beserra</w:t>
      </w:r>
      <w:r>
        <w:rPr>
          <w:spacing w:val="-8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42362/CE). Advogado: Renato Alves de Melo (OAB: 29801/CE).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337"/>
      </w:pPr>
      <w:r>
        <w:rPr/>
        <w:t>Advogado: Sérgio Gonini Benício (OAB: 40470A/CE).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Heading1"/>
        <w:ind w:left="422" w:right="424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3"/>
        <w:ind w:left="422" w:right="421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ind w:left="422" w:right="421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3"/>
        <w:ind w:left="5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spacing w:after="0"/>
        <w:jc w:val="center"/>
        <w:sectPr>
          <w:pgSz w:w="11910" w:h="16840"/>
          <w:pgMar w:top="1640" w:bottom="280" w:left="992" w:right="1417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10" w:h="16840"/>
      <w:pgMar w:top="192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 w:right="51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2026-03-22T17:00:29Z</dcterms:created>
  <dcterms:modified xsi:type="dcterms:W3CDTF">2026-03-22T17:00:29Z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2016</vt:lpwstr>
  </property>
</Properties>
</file>