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3317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remessa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Departamento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Distribuição,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seja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redistribuído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RITJCE,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dando-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acervo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gabinete.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Prates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33787/SC)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Maykon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A1399/AM)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(PGF/AGU)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Autarquias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0627653-46.2024.8.06.0000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redistribua-se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2941/CE)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2706"/>
        <w:widowControl w:val="off"/>
        <w:autoSpaceDE w:val="off"/>
        <w:autoSpaceDN w:val="off"/>
        <w:spacing w:before="221" w:after="0" w:line="179" w:lineRule="exact"/>
        <w:ind w:left="19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83" w:x="1228" w:y="2706"/>
        <w:widowControl w:val="off"/>
        <w:autoSpaceDE w:val="off"/>
        <w:autoSpaceDN w:val="off"/>
        <w:spacing w:before="221" w:after="0" w:line="179" w:lineRule="exact"/>
        <w:ind w:left="19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0627943-61.2024.8.06.0000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Gescineude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indefere-se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tutela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urgência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recursal.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manifestar-se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Empós,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encaminhem-se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Procuradoria-Geral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2024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0196097-11.2012.8.06.0001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Clínica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Ortopedia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Traumatologia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COT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CLÍNICA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Antonieta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Morize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virtude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largo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lapso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temporal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transcorrido,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expedição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OFÍCIO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Excelentíssima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Convocada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providências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cabíveis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oportuno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Conflito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Negativo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0002664-93.2022.8.06.0000,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contínuo,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SUSPENSÃO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Privado.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Voltem-me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imediatamente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Conflito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referido.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Eliennay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30314/CE)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36005/CE)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39561/CE)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Gládio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Espíndola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403/CE)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Walter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8383/CE)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7195/CE)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51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26091/CE)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0220676-37.2023.8.06.0001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remessa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Departamento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seja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redistribuído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RITJCE,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dando-se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gabinete.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(PGF/AGU)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Autarquias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Federais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233392/RJ)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94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1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ATIVIDADES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937,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(085)98219-8378;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1" w:x="1578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0034336-15.2005.8.06.0001/50002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Xavier.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Crisostomo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5134/CE).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1" w:x="1570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0003928-41.2019.8.06.0101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Bernadete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43185/CE).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41021/CE).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7" w:x="156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0241242-12.2020.8.06.0001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Cleicivania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48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3317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24806/CE).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Multimarcas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Washington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Tranm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133406/MG).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Hamilton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86507/MG).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Flaviano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61572/MG).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24915/MG).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0" w:x="156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0011240-15.2012.8.06.0101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Lismar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Zeneida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Eurian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6252O/CE).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25758/CE).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12593/CE).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Efigenia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Evilene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8" w:x="1573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0050412-80.2020.8.06.0101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Glauber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36004/CE).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60" w:x="155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0202302-56.2012.8.06.0001/50000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Liramarkes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Supermercados.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14750/CE).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33719/CE).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Narcílio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Nasareno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11888/CE).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3" w:x="1578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0009968-63.2017.8.06.0051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243530/CE).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32786/CE).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2" w:x="157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0074979-78.2006.8.06.0001/50000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P2S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24672/CE).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Tania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Marizete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6" w:x="1595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0011396-47.2015.8.06.0117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Habitação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COHAB/CE.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22964/CE).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Valeska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21735/CE).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0171343-29.2017.8.06.0001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36727/CE).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Chianca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31177/CE).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Baluart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Ltda-Eireli.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Terto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27223/CE).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0010318-52.2021.8.06.0167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Franklin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Arcanjo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Jennifer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98425/MG).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Gelter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Thadeu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15456/CE).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12184/RN).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Andressa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Licar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45376A/CE).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14149/CE).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26684/CE).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Laureana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211303/SP).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11734/CE).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Nataly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3884/CE).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23372/CE).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Fassina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45418A/CE).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73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0193143-50.2016.8.06.0001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Sueli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21484/CE).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0197085-56.2017.8.06.0001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Científica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Estudos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Agrários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ACEG.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15650/CE).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0234797-41.2021.8.06.0001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Editoriais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Bisneto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23391/PE).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Fausto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19948/PE).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Educação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0116411-57.2018.8.06.0001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43045/CE).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Metropolitan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Life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Privada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Rueda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23748/PE).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0118969-65.2019.8.06.0001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Organização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Goiás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15049/GO).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0041809-08.2012.8.06.0001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3317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22960/CE).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Valdemízio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Acioly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12068/CE).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Urano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12842/CE).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Acioly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21281/CE).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Urano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29623/CE).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0000430-25.2008.8.06.0164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Amarante/2ª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São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Amarante.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Resende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11408/CE).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Lidiane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Rosali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Kjaer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6359/CE).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0046966-67.2017.8.06.0071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Adelania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Canuto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Tenório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35462/CE).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30534/CE).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3538A/CE).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Limaverde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Verde.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Alexei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14003/CE).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Limaverde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Rosangela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Limaverde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Veronica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Meirelane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Limaverde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0170155-30.2019.8.06.0001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Cerqueira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32835/CE).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Tabosa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29766/CE).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Ringo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Lennon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26026/CE).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Filizola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41028/CE).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28282/CE).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31354/CE).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30084/CE).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0260490-61.2020.8.06.0001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Miguelina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30098/CE).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0228709-21.2020.8.06.0001</w:t>
      </w:r>
      <w:r>
        <w:rPr>
          <w:rFonts w:ascii="Arial"/>
          <w:b w:val="on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Imobiliarios.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Thays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Filizola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38018/CE).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41790/CE).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Perla.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14096/CE).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3583/CE).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0183042-56.2013.8.06.0001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Rates.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0108204-40.2016.8.06.0001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Iplac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Xafy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Ary.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Minervino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8162/CE).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Bancesa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0270597-67.2020.8.06.0001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Atenas.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Adonis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Anaissi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12248/CE).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BB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14892/CE).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Fabrizia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34824/CE).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0200168-59.2022.8.06.0113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29481A/CE).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0180918-95.2016.8.06.0001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Kleiner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30281/CE).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Gerlene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19740/CE).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44640/CE).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0050730-34.2021.8.06.0164/50002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Amarante/2ª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Amarante.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15467/SP).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Denuzzo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Salomão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253384/SP).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0399703-34.2010.8.06.0001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Alexsandro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0042378-09.2015.8.06.0064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Natalia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Jeronimo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0007374-75.2016.8.06.0095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Nilza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3317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Hellen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41378B/CE).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19088/CE).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0640383-60.2022.8.06.0000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Valcineide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17073/CE).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38819/CE).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Daiany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16942/RS).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0198826-63.2019.8.06.0001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Najma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Said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28394/CE).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PREVISUL.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Agrifoglio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18668/RS).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0005376-65.2010.8.06.0133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Walmar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0148422-08.2019.8.06.0001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Fortalece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SOBI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Acácio.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Israel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7109/CE).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0669439-10.2000.8.06.0001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Comunicação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Arthur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13452/CE).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D&amp;T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Desing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CREDINVEST</w:t>
      </w:r>
      <w:r>
        <w:rPr>
          <w:rFonts w:ascii="Arial"/>
          <w:color w:val="000000"/>
          <w:spacing w:val="10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Factoring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0465545-24.2011.8.06.0001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Trombone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Não-Padronizados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(Trombone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FIDC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Maytê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Sigwalt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20249B/CE).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0231688-53.2020.8.06.0001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Formetal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Fleury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35593/CE).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23549/CE).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Fashion.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Guedêlha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20915/CE).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20510/CE).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0008811-57.2014.8.06.0052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Economiários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Federais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FUNCEF.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Queiroga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16625/DF).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Zeivo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0627698-84.2023.8.06.0000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Callou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47732/CE).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0054706-92.2020.8.06.0064/50000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Agnes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25419/CE).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43299/CE).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0199856-46.2013.8.06.0001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Magazines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28217/CE).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Star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Fujita.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0633174-06.2023.8.06.0000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Marcomini.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20511/CE).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Baltazar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20829/CE).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0634170-04.2023.8.06.0000/50001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28051/CE).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Jansen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41189/CE).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0181271-33.2019.8.06.0001/50001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Princesa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Inhamuns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Allianz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Jocimar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Estalk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247302/SP).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0217682-17.2015.8.06.0001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Asturias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Residence.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24839/CE).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Sequeira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16137/CE).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0200787-55.2022.8.06.0091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Sinart-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Rodoviário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18345/BA).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Bolívar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5082/BA).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Pâmela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3317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0636467-81.2023.8.06.0000/50000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Paracuru/Vara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Paracuru.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Herbert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Aragao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9693/CE).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Avelino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0636660-96.2023.8.06.0000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Valente.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25269/CE).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0200662-45.2023.8.06.0029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0200894-96.2023.8.06.0113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0201092-89.2023.8.06.0160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9387/CE).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0454846-57.2000.8.06.0001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Materiais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Construcao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32111/CE).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0202250-43.2022.8.06.0055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Inez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Herdeira: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Delane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0200803-06.2023.8.06.0113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43656/CE).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32401A/CE).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0638397-37.2023.8.06.0000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Yuri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46017/CE).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35667/CE).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0201850-44.2023.8.06.0071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422056/SP).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Nahon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1657/RS).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0201587-41.2023.8.06.0029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0201766-72.2023.8.06.0029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0206158-63.2022.8.06.0167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40455/CE).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43203/CE).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0201134-38.2022.8.06.0043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0050056-14.2021.8.06.0178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Uruburetama/2ª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Uruburetama.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Karina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Registradora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Tabeliã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Cartorio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13859/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S.m..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8393/CE).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0621526-92.2024.8.06.0000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Arnaldo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27471/CE).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Napoliao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Janaina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43518/CE).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0621592-72.2024.8.06.0000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Nycollas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Iago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Callou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47732/CE).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50704/CE).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3317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0202504-87.2023.8.06.0117/50000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14503/CE).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0283291-97.2022.8.06.0001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10593/CE).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Embracon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274876/SP).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0622162-58.2024.8.06.0000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42901/CE).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Tonoso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0622466-57.2024.8.06.0000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Servidores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Fazendários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Estaduais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CAFAZ.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0051114-85.2021.8.06.0070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Mãe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Urbanismo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13859/CE).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4474/CE).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Sório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18632/CE).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Krenzlin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Boll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19619/MT).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0226121-07.2021.8.06.0001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Vitória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31748/CE).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0242169-75.2020.8.06.0001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Klaus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12861/CE).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36057/CE).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37541/CE).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Bedê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25539/CE).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0273568-25.2020.8.06.0001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Allianz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Lemmon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Veiga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Guzzo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187799/SP).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0007436-92.2017.8.06.0156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Redenção/2ª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Redenção.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Redenção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Imobilarios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Ozório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8714/CE).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Leorne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Olga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265870/CE).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35252/CE).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0623562-10.2024.8.06.0000/50000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14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0623758-77.2024.8.06.0000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24420/CE).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Vaneska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39999/CE).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0201199-19.2023.8.06.0101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Donizeti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Sanchez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73055/SP).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Luana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0013919-08.2019.8.06.0112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19348/CE).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Nathalia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34302/CE).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T..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Armenia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21376/CE).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15401/CE).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0898413-82.2014.8.06.0001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Servidores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Campus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Iguatú.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0266751-42.2020.8.06.0001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JLM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Factoring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Nicomedes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0236467-51.2020.8.06.0001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Hitzschky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17561/CE).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33060/CE).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36268/CE).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0002244-11.2008.8.06.0055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3317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0118718-47.2019.8.06.0001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Alcoforado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40115/CE).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17785/CE).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0221539-90.2023.8.06.0001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Nilda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Zacharias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40855/CE).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0101034-17.2016.8.06.0001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Maxheber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22125/CE).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Adryu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0213308-11.2022.8.06.0001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4" w:x="126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Nikolas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17749/CE).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0286876-26.2023.8.06.0001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1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Donizeti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Sanchez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73055/SP).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0257179-57.2023.8.06.0001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0201421-09.2023.8.06.0029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Bernardino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Piancó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42491/CE).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Ericles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41130/CE).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Assessoria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0269179-89.2023.8.06.0001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Jailton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Pertone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0254600-39.2023.8.06.0001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0201221-03.2022.8.06.0137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0200661-23.2022.8.06.0182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209551/SP).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Genisson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0236363-25.2021.8.06.0001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Jimilly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Mendonca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38569/CE).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Laciana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30037/CE).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Promoção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Crispino.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0259107-43.2023.8.06.0001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0237981-34.2023.8.06.0001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Donizeti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Sanchez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73055/SP).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Everton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Iatagan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25680/CE).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0627666-45.2024.8.06.0000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NATALIA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DANTAS.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43349/CE).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0217580-14.2023.8.06.0001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0204261-63.2023.8.06.0167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Jose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Venicio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Avila.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0627761-75.2024.8.06.0000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209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0721777-58.2000.8.06.0001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(721777-58.2000.8.06.0001/1)</w:t>
      </w:r>
      <w:r>
        <w:rPr>
          <w:rFonts w:ascii="Arial"/>
          <w:color w:val="000000"/>
          <w:spacing w:val="9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3317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Panamericano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755/SC).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Neildes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Gesu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217897/SP).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5179A/CE).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Glads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30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0630397-58.2017.8.06.0000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GAC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Importações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MKG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Picanha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Grill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Churrascaria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União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Restaurantes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Churrascarias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Genil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Camelo.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28161/CE).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Laerte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Meyer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16119/CE).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Huland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17038/CE).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15361/CE).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Dráuzio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18138/CE).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Ted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26581/CE).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26752/CE).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Saboya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35448/CE).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0179550-17.2017.8.06.0001/50000</w:t>
      </w:r>
      <w:r>
        <w:rPr>
          <w:rFonts w:ascii="Arial"/>
          <w:b w:val="on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Embracon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Caminha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22355/CE).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2" w:x="1511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0231403-60.2020.8.06.0001/50001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25882/DF).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19055/CE).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36664/CE).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0050462-05.2020.8.06.0167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Joviniano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4291/CE).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Athie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131964/SP).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0141839-90.2008.8.06.0001/50001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Mizzi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Gedeon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14371/MA).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Jader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Nobrega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15310/CE).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0051589-72.2020.8.06.0071/50000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Auto-Via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Matheaus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Aimêr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Matheaus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Isadora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39793/CE).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Aimêr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87" w:x="1228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2771/CE).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0226516-96.2021.8.06.0001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Alanderson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IPADE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Desenvolvimento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Educação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16077/CE).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0249272-02.2021.8.06.0001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Atanásio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11563/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Basilio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22949/CE).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Terra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0150755-98.2017.8.06.0001/50000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4"/>
          <w:sz w:val="16"/>
        </w:rPr>
        <w:t>Tam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Rivelli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297608/SP).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Kamila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29545B/CE).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Suyane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0280267-95.2021.8.06.0001/50000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Rosiane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0000948-06.2007.8.06.0049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Oziel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0629190-14.2023.8.06.0000/50000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Jeniffer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47212/CE).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Thalys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45137/CE).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002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Alphaville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Urbanismo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Mahfuz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Vezzi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31478A/CE).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0125428-88.2016.8.06.0001/50000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Temoteo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3317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0630065-81.2023.8.06.0000/50000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Nicoladeli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927/SC).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30962A/CE).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0632447-47.2023.8.06.0000/50001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Daher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20507/CE).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Átila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20506/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Cacilda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Vania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Valdeli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6684/CE).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Xerez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43734/CE).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0273347-71.2022.8.06.0001/50001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Antonieta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10232/CE).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42282/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0634311-23.2023.8.06.0000/50000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22880/CE).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0260489-42.2021.8.06.0001/50001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Yazbek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168204/SP).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Halison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44462A/CE).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0636526-69.2023.8.06.0000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Amontada/Vara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Amontada.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Djacir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44961/CE).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35403/CE).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0636635-83.2023.8.06.0000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Maracanaú.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27662/CE).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36393/CE).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49632/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0099703-55.2015.8.06.0091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Jaqueline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28611/CE).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Eurijane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16326/CE).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0637959-11.2023.8.06.0000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Dalgimário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Aibonez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Osci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Sylvana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7677/CE).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24799/CE).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Cézar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38484/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Baratta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6427/CE).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0638358-40.2023.8.06.0000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Barato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Coletivo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Comunicação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16743/CE).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Regency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Park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Habitare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Desenvolvimento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39783/DF).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0242378-10.2021.8.06.0001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BRIC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Development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16411/CE).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Glecyana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29326/CE).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0200505-38.2022.8.06.0181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Alegre/Vara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Alegre.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Jerônimo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29087/CE).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Recorrente/Rec: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22357/CE).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Bismarck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41922/CE).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0622968-93.2024.8.06.0000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Osíris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22189/RS).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Nazareno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Janico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Aprígio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0624396-13.2024.8.06.0000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19355/CE).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Cruz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0223834-09.2000.8.06.0001/50001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Busgaib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Weber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Busgaib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26578/CE).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Engri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Anônima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10601/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3317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0060449-35.2007.8.06.0001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Luzardo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Alcides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11081/CE).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0083517-43.2009.8.06.0001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Def.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Luzardo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Alcides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11081/CE).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0633390-69.2020.8.06.0000/50000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Catarina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Gurjão.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Gurjão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47741/CE).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0186438-65.2018.8.06.0001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0637747-58.2021.8.06.0000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Zildemar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9414/CE).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Djacir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Narjara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Rosélia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Alcides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Soraya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Aurineide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Betoven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5415/CE).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23153/CE).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0629189-63.2022.8.06.0000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Oscar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10500/CE).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12897/CE).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16077/CE).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25989/CE).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Escóssia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33973/CE).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Raissa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42732/CE).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0000451-88.2000.8.06.0161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Acaraú/Vara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Sabino.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Sabino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16088/CE).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Vicente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Benatti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12767/CE).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0626203-05.2023.8.06.0000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Jamila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Belmar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Galileu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Jader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0882/CE).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Eleakson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Jarbas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Jarbas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20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0167640-22.2019.8.06.0001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Integral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Crisanto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Ruth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0050435-57.2021.8.06.0047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43625/CE).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Assessoria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229463/RJ).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0425822-32.2010.8.06.0001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Maxparts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Tome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175425/MG).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Icaray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0237865-33.2020.8.06.0001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Mozarina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Martins,.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32169/CE).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0265436-42.2021.8.06.0001</w:t>
      </w:r>
      <w:r>
        <w:rPr>
          <w:rFonts w:ascii="Arial"/>
          <w:b w:val="on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Romão.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Romão.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0272526-67.2022.8.06.0001/50000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Bradescard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Iramy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Nigri.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3317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0636784-79.2023.8.06.0000</w:t>
      </w:r>
      <w:r>
        <w:rPr>
          <w:rFonts w:ascii="Arial"/>
          <w:b w:val="on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Lote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23548/PE).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Valdenize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Felismino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29816/CE).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0636884-34.2023.8.06.0000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Dinelly.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22941/CE).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Três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Atacadista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Veterinários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Agropecuários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Silvério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39687/CE).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0637103-47.2023.8.06.0000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Deusdete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Macilene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39474/CE).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29500/CE).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0054514-38.2012.8.06.0001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17071/CE).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Pepino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34489/CE).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OGP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Clínica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Odontológica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13149/CE).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19650/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Admª.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24927/CE).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0637534-81.2023.8.06.0000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Fabíola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0638422-50.2023.8.06.0000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21413/CE).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Gradvohl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15320/CE).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17798/CE).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Magnólia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Milton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3061/RN).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0638774-08.2023.8.06.0000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22886/CE).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17180/CE).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Osíris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22189/RS).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Daiany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16942/RS).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0638776-75.2023.8.06.0000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Kalzone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8640/CE).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North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34726/CE).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0620344-71.2024.8.06.0000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Concepcion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Joanita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Joanita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Ronnie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Preuss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16528/PE).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Preuss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20700/PE).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03" w:x="122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5245/PE).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0201567-28.2023.8.06.0101/50000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3000316-95.2023.8.06.0071/50000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GEAP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Florentino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343181/SP).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Rosimar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Tiago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0217746-80.2022.8.06.0001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Cameron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S.C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EPP.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0200870-08.2023.8.06.0133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47475/CE).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0621162-23.2024.8.06.0000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24417/CE).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43206/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Adeodato.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16199/CE).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3317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0283514-84.2021.8.06.0001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Glauber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Veiculos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Valderi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6412/CE).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43468/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Cezar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Zacharias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40855/CE).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0207773-59.2022.8.06.0112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24881/CE).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Romano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220674/SP).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0230987-24.2022.8.06.0001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28194/CE).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Glauton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15889/CE).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Valteórgenes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0042991-63.2014.8.06.0064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Suelange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9983/CE).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Iresolve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Neildes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Gesu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217897/SP).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0203840-38.2013.8.06.0001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14503/CE).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0201970-27.2023.8.06.0091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Vilarouca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0624266-23.2024.8.06.0000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Klein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Acioli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28925/CE).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Jardelly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Maranhão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21809/CE).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42220/CE).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Klaus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0113855-48.2019.8.06.0001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Staff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Veiculos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10030/CE).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0911039-07.2012.8.06.0001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24672/CE).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Keivilane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13623/CE).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Arlete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Canario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10519/CE).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10023/CE).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0201204-21.2022.8.06.0119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Maranguape/2ª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Maranguape.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294420/CE).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Islan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Cozza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412625/SP).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0203224-27.2023.8.06.0029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Ericles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41130/CE).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Piancó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42491/CE).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0201057-66.2023.8.06.0084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0200723-79.2023.8.06.0133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Valdelice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29863/CE).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Autônomo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Município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27845B/CE).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0218879-89.2024.8.06.0001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0000867-15.2018.8.06.0100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24571/CE).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0141415-96.2018.8.06.0001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CCB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Sales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999996185303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1.599975585938pt;margin-top:4pt;z-index:-1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96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13"/>
          <w:sz w:val="24"/>
        </w:rPr>
        <w:t>111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3317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0280594-69.2023.8.06.0001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Nilton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Grasielle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39272/CE).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42900A/CE).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0050411-48.2021.8.06.0073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Croatá/Vara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Croatá.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Manuelito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41127/CE).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8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0200482-30.2022.8.06.0040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Assaré/Vara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Assaré.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24619/CE).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0239090-20.2022.8.06.0001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18095/CE).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23305/CE).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0000054-57.2019.8.06.0098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Irauçuba/Vara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Iraucuba.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10199/CE).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0200500-15.2023.8.06.0170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Umbelino.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0223351-41.2021.8.06.0001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Sabrina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34863/CE).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0272557-53.2023.8.06.0001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15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209551/SP).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0001235-85.2000.8.06.0122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Mauriti/Vara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Mauriti.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Constantino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Aldemir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Everton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16682/CE).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Wilton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Quental.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10534/CE).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0008094-77.2009.8.06.0001/50000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17677/CE).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24799/CE).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Cézar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38484/CE).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Marreiro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22757/CE).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25145A/CE).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21378/CE).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33224/CE).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34074/CE).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Paulo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0636034-48.2021.8.06.0000/50001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Immune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Iguatemi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Clínica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Vacinação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6433/CE).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Vânia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8063/CE).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Jessé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0146382-53.2019.8.06.0001/50000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Elizângela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18100/CE).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Alex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23296/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0052773-66.2020.8.06.0167/50000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38350/CE).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0136369-44.2009.8.06.0001/50000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Limpo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Agropecuária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15786/CE).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0165774-76.2019.8.06.0001/50000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CAPEF.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Ponciano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21189/CE).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Mont’alverne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29876/CE).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0172597-66.2019.8.06.0001/50000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Metropolitan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Life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Privada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METLIFE.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Emilia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Rueda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35860/CE).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35036/CE).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55.7000007629395pt;margin-top:790.200012207031pt;z-index:-1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7.0999984741211pt;margin-top:10.8999996185303pt;z-index:-1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1.599975585938pt;margin-top:4pt;z-index:-1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3317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0622807-20.2023.8.06.0000/50001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Scania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95654/SP).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Toledo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267949/SP).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Tibúrcio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Ceauto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Motores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Peças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6622/CE).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0209905-34.2022.8.06.0001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14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20519/CE).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0257642-33.2022.8.06.0001/50000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0226253-64.2021.8.06.0001/50000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Allianz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Máximo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135753/RJ).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0175269-52.2016.8.06.0001/50000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Viação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0186096-59.2015.8.06.0001/50000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Maranhão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Lanchonetes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Autran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18964/CE).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(menor,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Ariana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0054828-58.2020.8.06.0112/50000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Aderson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35306/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24508/CE).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Mirele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45394A/CE).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Esmaeline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35802/CE).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0155759-53.2016.8.06.0001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Wai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Wai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(Cumbuco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Beach).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14326/CE).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Emídio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Krisschke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25189/CE).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Creto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Vania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Washington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30819/CE).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30562/CE).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0631573-62.2023.8.06.0000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Riomar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E&amp;a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Epp.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283600/CE).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0009267-40.2018.8.06.0028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9806/CE).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33253/CE).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Baluz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9" w:x="1228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4399/CE).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Ticiane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21728/CE).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55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0220341-18.2023.8.06.0001/50000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Laudi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Tamires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Salgado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31954/CE).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0200210-88.2022.8.06.0055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Helenice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Individual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Advocacia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0201654-33.2023.8.06.0117/50000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Portoseg-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Abaeté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129092/RJ).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Hivyelle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Rosane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119748/RJ).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0232346-09.2022.8.06.0001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Bosco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40811/CE).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Itaú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0636510-18.2023.8.06.0000/50001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Wilber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26279/CE).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15053/CE).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10591/CE).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16029/CE).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Advocacia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55.7000007629395pt;margin-top:790.200012207031pt;z-index:-1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7.0999984741211pt;margin-top:10.8999996185303pt;z-index:-1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1.599975585938pt;margin-top:4pt;z-index:-17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3317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0637375-41.2023.8.06.0000/50000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Eólica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SDB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Assumpção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Rezende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123702/RJ).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Pantoja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25644/RJ).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Yuri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Athayde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221784/RJ).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Bettina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Wermelinger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Cariello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232002/RJ).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Meireles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245634/RJ).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Locnovo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0050362-31.2021.8.06.0162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Cariri/Vara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Hermano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0007316-16.2015.8.06.0028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0201951-97.2023.8.06.0001/50000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Rocheli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Marcolino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422056/SP).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Multsegmentos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Ipanema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0217104-73.2023.8.06.0001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Ubatam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386726/SP).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19555/CE).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17360/CE).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0638154-93.2023.8.06.0000/50000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0638550-70.2023.8.06.0000/50000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Clenildo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42654A/CE).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0201037-36.2022.8.06.0173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CHUBB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Galdão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138646/SP).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0638968-08.2023.8.06.0000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Danyelle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Christhiane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21220/CE).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45429A/CE).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0051203-14.2021.8.06.0166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21714/PE).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0202839-24.2022.8.06.0091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45683/CE).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31736/CE).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0291591-48.2022.8.06.0001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Ozana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Hidasi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39612/GO).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Deodato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Cirino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Diogenes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26009/CE).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0009944-58.2018.8.06.0032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Amontada/Vara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Amontada.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0621495-72.2024.8.06.0000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25989/CE).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10500/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16077/CE).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Escóssia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33973/CE).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44118/CE).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8383/CE).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27722/CE).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18918/CE).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Marzano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41089/CE).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Larry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John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Rabb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0621844-75.2024.8.06.0000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Eloisa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0008398-97.2013.8.06.0175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Eurélio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55.7000007629395pt;margin-top:790.200012207031pt;z-index:-1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7.0999984741211pt;margin-top:10.8999996185303pt;z-index:-17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51.599975585938pt;margin-top:4pt;z-index:-18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3317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Eurian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6252/CE).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0622742-88.2024.8.06.0000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38127/CE).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14751/CE).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Rochelle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0200006-69.2023.8.06.0100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31130/CE).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0200883-81.2023.8.06.0173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Severiano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43091/CE).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0623425-28.2024.8.06.0000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Maranguape/1ª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Maranguape.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Raissa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40059/CE).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Gabrielly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41129/CE).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32436/CE).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0203196-51.2023.8.06.0064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0261846-86.2023.8.06.0001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Dayse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0385941-48.2010.8.06.0001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Derivados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Petroleo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(nome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Fantasia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Alcimor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18457/CE).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19216/CE).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35289/CE).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Gilvando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18259/CE).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0200822-70.2023.8.06.0029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29481A/CE).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48218/CE).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0051782-07.2021.8.06.0151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Veronica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Hárnesson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21656/CE).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0050015-83.2021.8.06.0166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20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Idelvan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40643/CE).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0207341-40.2022.8.06.0112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38185/CE).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0200873-15.2023.8.06.0051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Paé.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0201642-19.2023.8.06.0117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28360/CE).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0200676-29.2023.8.06.0029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32897/CE).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0200137-54.2023.8.06.0032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Amontada/Vara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Amontada.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Rubió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28690/CE).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0205378-89.2023.8.06.0167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Abraão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30395/CE).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Karoleny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7875/CE).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27990/CE).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5505"/>
        <w:widowControl w:val="off"/>
        <w:autoSpaceDE w:val="off"/>
        <w:autoSpaceDN w:val="off"/>
        <w:spacing w:before="346" w:after="0" w:line="156" w:lineRule="exact"/>
        <w:ind w:left="158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6" style="position:absolute;margin-left:55.7000007629395pt;margin-top:790.200012207031pt;z-index:-18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7.0999984741211pt;margin-top:10.8999996185303pt;z-index:-19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551.599975585938pt;margin-top:4pt;z-index:-19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3317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0244795-62.2023.8.06.0001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19409/CE).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0200502-02.2023.8.06.0035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Sílvia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32139/CE).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Kaique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38450/CE).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0200807-94.2023.8.06.0096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Zeneide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Samoel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38329/CE).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Clube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Benefícios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5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ABCB/BR.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Seresi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207754/SP).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Dirani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219267/SP).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0203078-83.2023.8.06.0029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Luzenete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Ronneria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62386/DF).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0201212-26.2023.8.06.0163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Ilmar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46841/CE).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Irabela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24406/CE).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0250167-89.2023.8.06.0001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Gazola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30071A/CE).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0621241-46.2017.8.06.0000/50000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Glaubber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Genitor: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Janiê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22518/CE).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FC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Domésticos,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Higiene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Limpeza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31314/CE).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Dmitri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24376/CE).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9620/CE).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23247/CE).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23215/CE).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68" w:x="1228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5669/CE).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Argemiro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Felizardo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37315/CE).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0602419-02.2000.8.06.0001/50001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Eunédia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4885/CE).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28319/CE).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Tecnomecânica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Esmaltec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Hitzschky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17561/CE).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0042871-25.2008.8.06.0001/50001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WSG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Tarciano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Capibaribe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11208/CE).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14259/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18438/CE).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Peters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21454/CE).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Volney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22012/CE).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Auricélio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28425/CE).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27744/CE).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Ianna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33031/CE).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Lígia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Navarro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36054/CE).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Hidracor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0148426-89.2012.8.06.0001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Lindemberg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Rivelino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33252/CE).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9349/CE).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Carioca.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Carioca.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Carioca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Sydriao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20608/CE).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0854392-21.2014.8.06.0001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Pelican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Container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Eugenio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6809/CE).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1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Wind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Instalação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Manutenção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Enérgia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Eólica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Giuliano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14241/CE).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33806/CE).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0524337-68.2011.8.06.0001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HEAD-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6433/CE).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33987A/CE).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Fontelles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327331/SP).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0002542-03.2018.8.06.0071/50000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195972/SP).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24508/CE).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Nilton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36750/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Elén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Galiza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Cirilo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35441/CE).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0006193-50.2011.8.06.0051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45911/DF).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20448/CE).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38129/CE).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0036916-74.2018.8.06.0029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9" style="position:absolute;margin-left:55.7000007629395pt;margin-top:790.200012207031pt;z-index:-19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57.0999984741211pt;margin-top:10.8999996185303pt;z-index:-20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551.599975585938pt;margin-top:4pt;z-index:-20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3317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Tostes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63440/MG).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Latella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109730/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MG).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Nicolau.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0483244-28.2011.8.06.0001/50001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Belfort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Automóveis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Ferraz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6246/CE).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Stefanos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Papacostopoulos.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Parahyba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19699/CE).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15400/CE).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0009067-10.2017.8.06.0047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0888980-54.2014.8.06.0001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Visita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Edirlana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10196/CE).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MRV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108654/MG).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0059404-83.2016.8.06.0064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PAG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182165/SP).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M.G.Paiva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5255/CE).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0142775-03.2017.8.06.0001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Gledson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Dennis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31957/CE).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209551/SP).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23134/SP).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Schmitt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20875/SC).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0000060-45.2016.8.06.0203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0004260-20.2014.8.06.0089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Icapuí/Vara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Icapuí.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Josimar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Arilda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19814/CE).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0021625-38.2000.8.06.0167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Teodora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7181/CE).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28259/CE).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Keylle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Feijo.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0083515-78.2006.8.06.0001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Óculos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Edimir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8324/CE).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Navarro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15980/CE).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Gerlene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1762/CE).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Oftalmologia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19790/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Magdalena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Wanderley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25436B/CE).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20510/CE).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0165552-45.2018.8.06.0001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0014315-86.2017.8.06.0101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Inocencio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27577/CE).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15123/CE).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0024514-10.2010.8.06.0071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32012/CE).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Yanna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16696/CE).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Diedro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Construcoes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Servicos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30116A/CE).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0003009-34.2008.8.06.0167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Osvaldo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Florêncio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3776/CE).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Fiação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Tecido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Deocleciano.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16086/CE).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0895331-43.2014.8.06.0001/50000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25201/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Jaziel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11988/CE).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Leonésio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Evani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Rodney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23996/CE).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0023738-13.2011.8.06.0091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26524/CE).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35230/CE).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Isabelle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39904/CE).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12315/CE).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2" style="position:absolute;margin-left:55.7000007629395pt;margin-top:790.200012207031pt;z-index:-2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57.0999984741211pt;margin-top:10.8999996185303pt;z-index:-21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551.599975585938pt;margin-top:4pt;z-index:-21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3317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0008186-28.2017.8.06.0081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0627826-12.2020.8.06.0000/50000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DMV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International.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Outeda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176530/SP).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Dratovsky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236220/SP).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Zelli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406466/SP).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Nuteral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Formulações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Nutricionais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Pacheco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Bacellar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154402/SP).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10284/CE).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0628487-88.2020.8.06.0000/50000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Pesqueira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Maguary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Dowell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19595/PE).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0628759-82.2020.8.06.0000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Alvorada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17200/CE).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Iêda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10336/CE).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0158535-26.2016.8.06.0001/50000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Confraria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Restaurante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Romulo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Kellany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36382/CE).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0174994-69.2017.8.06.0001/50000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Keyla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Arcelino.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7828/ES).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28463/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0630319-59.2020.8.06.0000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Evelyne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18222/CE).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Iêda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Jacy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10336/CE).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0630322-14.2020.8.06.0000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D’ávila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Iêda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10336/CE).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0003021-50.2019.8.06.0171/50000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Tauá/3ª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13597/CE).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33510/CE).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0021520-91.2017.8.06.0029/50000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Bertilha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0637935-85.2020.8.06.0000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Teófilo.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32573/CE).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5741/CE).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Perfumes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Cosméticos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Payloja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Intermediações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0638544-68.2020.8.06.0000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Jósimo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Jósimo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27751/CE).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31810/CE).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0171462-58.2015.8.06.0001/50000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Orlando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6324/CE).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Estrela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Mar.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14841/CE).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0120322-82.2015.8.06.0001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Izivanda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Xavier.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Timbó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29105/CE).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Automóveis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0225260-55.2020.8.06.0001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Osman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Avelino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Hermano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36512/CE).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Hellen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33368/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Florismundo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37275/CE).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Wuldson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42617/CE).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Estêvão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Mustafa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23652/CE).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0625930-94.2021.8.06.0000/50000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5" style="position:absolute;margin-left:55.7000007629395pt;margin-top:790.200012207031pt;z-index:-22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57.0999984741211pt;margin-top:10.8999996185303pt;z-index:-22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551.599975585938pt;margin-top:4pt;z-index:-23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3317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19253/CE).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Catarina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Loiany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92" w:x="1228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0296/CE).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Mailson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26527/CE).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0150746-05.2018.8.06.0001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Lilian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Torquato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16112/CE).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0167706-41.2015.8.06.0001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Herbet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22894/CE).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Bernadette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Papaleo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Papaléo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31626/CE).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0628355-94.2021.8.06.0000/50001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Sílvia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27364/CE).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Ailton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35403/CE).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0007292-83.2011.8.06.0171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Tauá/2ª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Conceicao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16297/CE).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0128376-03.2016.8.06.0001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Vania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22098/CE).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0220794-81.2021.8.06.0001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Salomão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31030/CE).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0224741-80.2020.8.06.0001/50000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18590/CE).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Uber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138436/SP).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0634728-44.2021.8.06.0000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Gervando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Cantal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31095/CE).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30670/CE).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Geisa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Jerônimo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5647/CE).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19829/CE).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0634990-91.2021.8.06.0000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Gilvânia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21515/CE).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Belarmino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Hebert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20142/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Avelino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36288/CE).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Rommel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Galeno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7843/CE).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Eveline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41566/CE).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40564/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08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0196148-17.2015.8.06.0001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Cássia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Veras.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Pessôa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5060/CE).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JBL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21399/CE).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0131432-39.2019.8.06.0001/50000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Vivenda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Girassóis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24672/CE).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Mary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0155593-84.2017.8.06.0001/50000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Elderi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0004234-33.2012.8.06.0108/50000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Jaguaruana/Vara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Jaguaruana.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Ariano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15593/CE).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0050135-81.2021.8.06.0084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0253215-27.2021.8.06.0001/50000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Morillo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91567/MG).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Cinini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152278/MG).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36683/CE).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0622568-50.2022.8.06.0000/50000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8" style="position:absolute;margin-left:55.7000007629395pt;margin-top:790.200012207031pt;z-index:-23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57.0999984741211pt;margin-top:10.8999996185303pt;z-index:-23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551.599975585938pt;margin-top:4pt;z-index:-24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3317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Albano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Ednardo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Anselmo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40265/CE).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Godoy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77167/MG).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44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1118/MG).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0010684-76.2013.8.06.0101/50000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Bom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Vizinho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Sebastiana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Eurian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6252O/CE).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0128445-35.2016.8.06.0001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Fisio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Clinic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Especialidades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Elcias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31595/CE).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25970/CE).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Zambrano.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Olavo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Norões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17851/CE).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20537/CE).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0005734-65.2019.8.06.0181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Alegre/Vara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Alegre.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37087/CE).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39359/CE).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40706/CE).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0021858-72.2005.8.06.0001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Diagonal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15295/CE).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Benini.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0543194-31.2012.8.06.0001/50000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Imobiliaria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Hiluy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14567/CE).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Chaves.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19187/CE).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0006391-67.2019.8.06.0064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25594/CE).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0227980-24.2022.8.06.0001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0175665-24.2019.8.06.0001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Concórdia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Engrenharia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24672/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Atlética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AABB.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Paschoal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18692/CE).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Amailza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0265702-29.2021.8.06.0001/50000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Irandira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0253317-49.2021.8.06.0001/50000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Toyota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Rigodanzo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Egger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23601/CE).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Italo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Benvindo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0187052-70.2018.8.06.0001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Anélia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Venícius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45512/CE).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Localiza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Rent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0006025-10.2016.8.06.0104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Itarema/Vara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Itarema.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Gradvohl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Estivas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Aquicultura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Nauplius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Agromarine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Aquacrusta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Delano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Delean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Casemiro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19475/CE).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Mardônio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6099/CE).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Hannah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0636185-77.2022.8.06.0000/50000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Rychardson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12084/PI).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Toyota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200330/SP).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0214578-41.2020.8.06.0001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30809/CE).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0394/CE).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Marianne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32646/CE).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0259234-49.2021.8.06.0001/50000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429267/SP).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Alcale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420723/SP).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1" style="position:absolute;margin-left:55.7000007629395pt;margin-top:790.200012207031pt;z-index:-24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57.0999984741211pt;margin-top:10.8999996185303pt;z-index:-25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noProof w:val="on"/>
        </w:rPr>
        <w:pict>
          <v:shape xmlns:v="urn:schemas-microsoft-com:vml" id="_x000063" style="position:absolute;margin-left:551.599975585938pt;margin-top:4pt;z-index:-25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3317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0015383-97.2016.8.06.0136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Eltondione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Sâmia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Brilhante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5461/CE).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0128409-37.2009.8.06.0001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5786/CE).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Alimentação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Ltda.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Cleune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0136977-27.2018.8.06.0001/50000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MRV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MDI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Maraponga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MRV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108654/MG).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Taciana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20658/CE).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0640072-69.2022.8.06.0000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GEAP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Albanese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439011/SP).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24923/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DF).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Furquim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36545/DF).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Venâncio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Érica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Venâncio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Coriolano.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Tobias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33182/CE).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0620156-15.2023.8.06.0000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Zilmar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Nelito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8161/RN).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0281903-96.2021.8.06.0001/50000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30086/CE).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37777/CE).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0092503-20.2008.8.06.0001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Tomás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Arcanjo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5616/CE).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Emmanuel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6736/CE).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Emanuelle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36455/CE).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15287/CE).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0200832-53.2013.8.06.0001/50000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Princesa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Inhamuns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10108/CE).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Christinni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21753/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0622023-43.2023.8.06.0000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Francineth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0235300-28.2022.8.06.0001/50000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33211/CE).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0050371-05.2021.8.06.0158/50000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Ohana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46206/CE).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Edísio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Jataí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27301/CE).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Lorival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Cravo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Allan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Danísio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41958/CE).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0050270-07.2021.8.06.0145/50000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Pereiro/Vara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SABEMI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Mansur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113786/RJ).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Herminia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Rozembergue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35655/CE).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0625014-89.2023.8.06.0000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Manet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Phagouape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Ayala.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Hannah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44159/CE).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0625064-18.2023.8.06.0000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Margarida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Valim.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Sálvio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0562302-66.2000.8.06.0001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Dauro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Girao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11553/CE).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Geoffrey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0246472-64.2022.8.06.0001/50000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34158/CE).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P2S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4" style="position:absolute;margin-left:55.7000007629395pt;margin-top:790.200012207031pt;z-index:-25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noProof w:val="on"/>
        </w:rPr>
        <w:pict>
          <v:shape xmlns:v="urn:schemas-microsoft-com:vml" id="_x000065" style="position:absolute;margin-left:57.0999984741211pt;margin-top:10.8999996185303pt;z-index:-26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551.599975585938pt;margin-top:4pt;z-index:-26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3317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0200049-52.2023.8.06.0117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Maranguape/2ª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Maranguape.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0630807-09.2023.8.06.0000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Roseli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0201572-98.2019.8.06.0001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Heloyse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20256/CE).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41850/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Hitzschky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17561/CE).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0037991-24.2007.8.06.0001/50000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26381/CE).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0201486-51.2022.8.06.0154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Vaneide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Mércia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46844/CE).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ANTONIO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19315/CE).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0269027-46.2020.8.06.0001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Gregorio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Barrozo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42474/CE).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0201280-09.2023.8.06.0055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Glockner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73276/RS).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Confederação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Aposentados,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Pensionistas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Idosos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COBAP.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Alcantara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210808/MG).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0047707-81.2017.8.06.0112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Tamyllys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Ally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Grangeiro.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0256574-14.2023.8.06.0001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Canuto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0228293-19.2021.8.06.0001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16781/CE).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Multclean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Limpeza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0200472-32.2023.8.06.0175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05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05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24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24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13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68" w:x="1417" w:y="1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INTIMAÇÃO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93" w:x="1417" w:y="1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0000273-97.2024.8.06.0000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Conflito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Suscitante: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54" w:x="1256" w:y="1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Suscitado: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Ú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RUTH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QUEIROGA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CONFLITO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NEGATIVO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PROTETIVAS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URGÊNCIA.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SUPOSTO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DELITO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ESTUPRO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0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VULNERÁVEL.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VIOLÊNCIA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ADOLESCENTE.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INCIDÊNCIA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13.431/2017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(LEI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HENRY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BOREL).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CRIMINAL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CRATEÚS.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INEXISTÊNCIA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ESPECIALIZADA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CONFLITO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NEGATIVO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7" style="position:absolute;margin-left:55.7000007629395pt;margin-top:790.200012207031pt;z-index:-27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57.0999984741211pt;margin-top:10.8999996185303pt;z-index:-27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noProof w:val="on"/>
        </w:rPr>
        <w:pict>
          <v:shape xmlns:v="urn:schemas-microsoft-com:vml" id="_x000069" style="position:absolute;margin-left:55.7000007629395pt;margin-top:635.099975585938pt;z-index:-2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55.7000007629395pt;margin-top:674.299987792969pt;z-index:-28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noProof w:val="on"/>
        </w:rPr>
        <w:pict>
          <v:shape xmlns:v="urn:schemas-microsoft-com:vml" id="_x000071" style="position:absolute;margin-left:551.599975585938pt;margin-top:4pt;z-index:-2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styles" Target="styles.xml" /><Relationship Id="rId74" Type="http://schemas.openxmlformats.org/officeDocument/2006/relationships/fontTable" Target="fontTable.xml" /><Relationship Id="rId75" Type="http://schemas.openxmlformats.org/officeDocument/2006/relationships/settings" Target="settings.xml" /><Relationship Id="rId76" Type="http://schemas.openxmlformats.org/officeDocument/2006/relationships/webSettings" Target="webSettings.xml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23</Pages>
  <Words>19093</Words>
  <Characters>121442</Characters>
  <Application>Aspose</Application>
  <DocSecurity>0</DocSecurity>
  <Lines>1834</Lines>
  <Paragraphs>1834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138699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2026-03-17T14:35:19-03:00</dcterms:created>
  <dcterms:modified xmlns:xsi="http://www.w3.org/2001/XMLSchema-instance" xmlns:dcterms="http://purl.org/dc/terms/" xsi:type="dcterms:W3CDTF">2026-03-17T14:35:19-03:00</dcterms:modified>
</coreProperties>
</file>