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40"/>
        <w:rPr>
          <w:rFonts w:ascii="Times New Roman"/>
          <w:sz w:val="33"/>
        </w:rPr>
      </w:pPr>
      <w:r>
        <w:rPr>
          <w:rFonts w:ascii="Times New Roman"/>
          <w:sz w:val="33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361950</wp:posOffset>
                </wp:positionH>
                <wp:positionV relativeFrom="page">
                  <wp:posOffset>10153650</wp:posOffset>
                </wp:positionV>
                <wp:extent cx="6829425" cy="7683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829425" cy="76835"/>
                          <a:chExt cx="6829425" cy="768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82942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76835">
                                <a:moveTo>
                                  <a:pt x="6829424" y="76221"/>
                                </a:moveTo>
                                <a:lnTo>
                                  <a:pt x="0" y="76221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76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21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8294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7620">
                                <a:moveTo>
                                  <a:pt x="6829425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29425" y="0"/>
                                </a:lnTo>
                                <a:lnTo>
                                  <a:pt x="6829425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980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799.5pt;width:537.75pt;height:6.05pt;mso-position-horizontal-relative:page;mso-position-vertical-relative:page;z-index:15729664" id="docshapegroup11" coordorigin="570,15990" coordsize="10755,121">
                <v:rect style="position:absolute;left:570;top:15990;width:10755;height:121" id="docshape12" filled="true" fillcolor="#632123" stroked="false">
                  <v:fill type="solid"/>
                </v:rect>
                <v:rect style="position:absolute;left:570;top:15990;width:10755;height:12" id="docshape13" filled="true" fillcolor="#000000" stroked="false">
                  <v:fill opacity="6425f" type="solid"/>
                </v:rect>
                <w10:wrap type="none"/>
              </v:group>
            </w:pict>
          </mc:Fallback>
        </mc:AlternateContent>
      </w:r>
    </w:p>
    <w:p>
      <w:pPr>
        <w:pStyle w:val="Title"/>
        <w:spacing w:line="247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361950</wp:posOffset>
                </wp:positionH>
                <wp:positionV relativeFrom="paragraph">
                  <wp:posOffset>-450512</wp:posOffset>
                </wp:positionV>
                <wp:extent cx="6829425" cy="762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829425" cy="7620"/>
                          <a:chExt cx="6829425" cy="76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8294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7620">
                                <a:moveTo>
                                  <a:pt x="6829424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21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8294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7620">
                                <a:moveTo>
                                  <a:pt x="6829425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29425" y="0"/>
                                </a:lnTo>
                                <a:lnTo>
                                  <a:pt x="6829425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980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-35.473389pt;width:537.75pt;height:.6pt;mso-position-horizontal-relative:page;mso-position-vertical-relative:paragraph;z-index:15730176" id="docshapegroup14" coordorigin="570,-709" coordsize="10755,12">
                <v:rect style="position:absolute;left:570;top:-710;width:10755;height:12" id="docshape15" filled="true" fillcolor="#632123" stroked="false">
                  <v:fill type="solid"/>
                </v:rect>
                <v:rect style="position:absolute;left:570;top:-710;width:10755;height:12" id="docshape16" filled="true" fillcolor="#000000" stroked="false">
                  <v:fill opacity="6425f" type="solid"/>
                </v:rect>
                <w10:wrap type="none"/>
              </v:group>
            </w:pict>
          </mc:Fallback>
        </mc:AlternateContent>
      </w:r>
      <w:r>
        <w:rPr>
          <w:color w:val="202428"/>
          <w:w w:val="125"/>
        </w:rPr>
        <w:t>TRIBUNAL</w:t>
      </w:r>
      <w:r>
        <w:rPr>
          <w:color w:val="202428"/>
          <w:spacing w:val="-9"/>
          <w:w w:val="125"/>
        </w:rPr>
        <w:t> </w:t>
      </w:r>
      <w:r>
        <w:rPr>
          <w:color w:val="202428"/>
          <w:w w:val="125"/>
        </w:rPr>
        <w:t>DE</w:t>
      </w:r>
      <w:r>
        <w:rPr>
          <w:color w:val="202428"/>
          <w:spacing w:val="-9"/>
          <w:w w:val="125"/>
        </w:rPr>
        <w:t> </w:t>
      </w:r>
      <w:r>
        <w:rPr>
          <w:color w:val="202428"/>
          <w:w w:val="125"/>
        </w:rPr>
        <w:t>JUSTIÇA</w:t>
      </w:r>
      <w:r>
        <w:rPr>
          <w:color w:val="202428"/>
          <w:spacing w:val="-9"/>
          <w:w w:val="125"/>
        </w:rPr>
        <w:t> </w:t>
      </w:r>
      <w:r>
        <w:rPr>
          <w:color w:val="202428"/>
          <w:w w:val="125"/>
        </w:rPr>
        <w:t>-</w:t>
      </w:r>
      <w:r>
        <w:rPr>
          <w:color w:val="202428"/>
          <w:spacing w:val="-9"/>
          <w:w w:val="125"/>
        </w:rPr>
        <w:t> </w:t>
      </w:r>
      <w:r>
        <w:rPr>
          <w:color w:val="202428"/>
          <w:w w:val="125"/>
        </w:rPr>
        <w:t>ATOS</w:t>
      </w:r>
      <w:r>
        <w:rPr>
          <w:color w:val="202428"/>
          <w:spacing w:val="-9"/>
          <w:w w:val="125"/>
        </w:rPr>
        <w:t> </w:t>
      </w:r>
      <w:r>
        <w:rPr>
          <w:color w:val="202428"/>
          <w:w w:val="125"/>
        </w:rPr>
        <w:t>DOS</w:t>
      </w:r>
      <w:r>
        <w:rPr>
          <w:color w:val="202428"/>
          <w:spacing w:val="-9"/>
          <w:w w:val="125"/>
        </w:rPr>
        <w:t> </w:t>
      </w:r>
      <w:r>
        <w:rPr>
          <w:color w:val="202428"/>
          <w:w w:val="125"/>
        </w:rPr>
        <w:t>DESEMBARGADORES, SECRETÁRIOS E OUTROS</w:t>
      </w:r>
    </w:p>
    <w:p>
      <w:pPr>
        <w:pStyle w:val="BodyText"/>
        <w:spacing w:before="12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361950</wp:posOffset>
                </wp:positionH>
                <wp:positionV relativeFrom="paragraph">
                  <wp:posOffset>244666</wp:posOffset>
                </wp:positionV>
                <wp:extent cx="6829425" cy="183515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829425" cy="183515"/>
                        </a:xfrm>
                        <a:prstGeom prst="rect">
                          <a:avLst/>
                        </a:prstGeom>
                        <a:solidFill>
                          <a:srgbClr val="DEDDDA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6205" w:val="left" w:leader="none"/>
                              </w:tabs>
                              <w:spacing w:before="25"/>
                              <w:ind w:left="180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120"/>
                                <w:sz w:val="19"/>
                              </w:rPr>
                              <w:t>EDITAL</w:t>
                            </w:r>
                            <w:r>
                              <w:rPr>
                                <w:b/>
                                <w:color w:val="202428"/>
                                <w:spacing w:val="5"/>
                                <w:w w:val="12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120"/>
                                <w:sz w:val="19"/>
                              </w:rPr>
                              <w:t>00001/2026</w:t>
                            </w:r>
                            <w:r>
                              <w:rPr>
                                <w:b/>
                                <w:color w:val="202428"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color w:val="202428"/>
                                <w:w w:val="120"/>
                                <w:sz w:val="19"/>
                              </w:rPr>
                              <w:t>Disponibilização: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12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428"/>
                                <w:w w:val="120"/>
                                <w:sz w:val="19"/>
                              </w:rPr>
                              <w:t>03/03/2026</w:t>
                            </w:r>
                            <w:r>
                              <w:rPr>
                                <w:b/>
                                <w:color w:val="202428"/>
                                <w:spacing w:val="-1"/>
                                <w:w w:val="12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428"/>
                                <w:w w:val="120"/>
                                <w:sz w:val="19"/>
                              </w:rPr>
                              <w:t>às</w:t>
                            </w:r>
                            <w:r>
                              <w:rPr>
                                <w:b/>
                                <w:color w:val="202428"/>
                                <w:spacing w:val="-1"/>
                                <w:w w:val="12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120"/>
                                <w:sz w:val="19"/>
                              </w:rPr>
                              <w:t>18h07m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5pt;margin-top:19.265064pt;width:537.75pt;height:14.45pt;mso-position-horizontal-relative:page;mso-position-vertical-relative:paragraph;z-index:-15728640;mso-wrap-distance-left:0;mso-wrap-distance-right:0" type="#_x0000_t202" id="docshape17" filled="true" fillcolor="#deddda" stroked="false">
                <v:textbox inset="0,0,0,0">
                  <w:txbxContent>
                    <w:p>
                      <w:pPr>
                        <w:tabs>
                          <w:tab w:pos="6205" w:val="left" w:leader="none"/>
                        </w:tabs>
                        <w:spacing w:before="25"/>
                        <w:ind w:left="180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202428"/>
                          <w:w w:val="120"/>
                          <w:sz w:val="19"/>
                        </w:rPr>
                        <w:t>EDITAL</w:t>
                      </w:r>
                      <w:r>
                        <w:rPr>
                          <w:b/>
                          <w:color w:val="202428"/>
                          <w:spacing w:val="5"/>
                          <w:w w:val="120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202428"/>
                          <w:spacing w:val="-2"/>
                          <w:w w:val="120"/>
                          <w:sz w:val="19"/>
                        </w:rPr>
                        <w:t>00001/2026</w:t>
                      </w:r>
                      <w:r>
                        <w:rPr>
                          <w:b/>
                          <w:color w:val="202428"/>
                          <w:sz w:val="19"/>
                        </w:rPr>
                        <w:tab/>
                      </w:r>
                      <w:r>
                        <w:rPr>
                          <w:b/>
                          <w:color w:val="202428"/>
                          <w:w w:val="120"/>
                          <w:sz w:val="19"/>
                        </w:rPr>
                        <w:t>Disponibilização:</w:t>
                      </w:r>
                      <w:r>
                        <w:rPr>
                          <w:b/>
                          <w:color w:val="202428"/>
                          <w:spacing w:val="-2"/>
                          <w:w w:val="120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202428"/>
                          <w:w w:val="120"/>
                          <w:sz w:val="19"/>
                        </w:rPr>
                        <w:t>03/03/2026</w:t>
                      </w:r>
                      <w:r>
                        <w:rPr>
                          <w:b/>
                          <w:color w:val="202428"/>
                          <w:spacing w:val="-1"/>
                          <w:w w:val="120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202428"/>
                          <w:w w:val="120"/>
                          <w:sz w:val="19"/>
                        </w:rPr>
                        <w:t>às</w:t>
                      </w:r>
                      <w:r>
                        <w:rPr>
                          <w:b/>
                          <w:color w:val="202428"/>
                          <w:spacing w:val="-1"/>
                          <w:w w:val="120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202428"/>
                          <w:spacing w:val="-2"/>
                          <w:w w:val="120"/>
                          <w:sz w:val="19"/>
                        </w:rPr>
                        <w:t>18h07m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315"/>
        <w:ind w:left="3"/>
        <w:jc w:val="both"/>
      </w:pPr>
      <w:r>
        <w:rPr>
          <w:color w:val="202428"/>
          <w:w w:val="120"/>
        </w:rPr>
        <w:t>EDITAL</w:t>
      </w:r>
      <w:r>
        <w:rPr>
          <w:color w:val="202428"/>
          <w:spacing w:val="-8"/>
          <w:w w:val="120"/>
        </w:rPr>
        <w:t> </w:t>
      </w:r>
      <w:r>
        <w:rPr>
          <w:color w:val="202428"/>
          <w:w w:val="120"/>
        </w:rPr>
        <w:t>Nº</w:t>
      </w:r>
      <w:r>
        <w:rPr>
          <w:color w:val="202428"/>
          <w:spacing w:val="-8"/>
          <w:w w:val="120"/>
        </w:rPr>
        <w:t> </w:t>
      </w:r>
      <w:r>
        <w:rPr>
          <w:color w:val="202428"/>
          <w:spacing w:val="-2"/>
          <w:w w:val="120"/>
        </w:rPr>
        <w:t>01/2026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3"/>
        <w:jc w:val="both"/>
      </w:pPr>
      <w:r>
        <w:rPr>
          <w:color w:val="202428"/>
          <w:w w:val="125"/>
        </w:rPr>
        <w:t>DE</w:t>
      </w:r>
      <w:r>
        <w:rPr>
          <w:color w:val="202428"/>
          <w:spacing w:val="-6"/>
          <w:w w:val="125"/>
        </w:rPr>
        <w:t> </w:t>
      </w:r>
      <w:r>
        <w:rPr>
          <w:color w:val="202428"/>
          <w:w w:val="125"/>
        </w:rPr>
        <w:t>ORDEM</w:t>
      </w:r>
      <w:r>
        <w:rPr>
          <w:color w:val="202428"/>
          <w:spacing w:val="-6"/>
          <w:w w:val="125"/>
        </w:rPr>
        <w:t> </w:t>
      </w:r>
      <w:r>
        <w:rPr>
          <w:color w:val="202428"/>
          <w:w w:val="125"/>
        </w:rPr>
        <w:t>DO</w:t>
      </w:r>
      <w:r>
        <w:rPr>
          <w:color w:val="202428"/>
          <w:spacing w:val="-5"/>
          <w:w w:val="125"/>
        </w:rPr>
        <w:t> </w:t>
      </w:r>
      <w:r>
        <w:rPr>
          <w:color w:val="202428"/>
          <w:w w:val="125"/>
        </w:rPr>
        <w:t>EXMO.</w:t>
      </w:r>
      <w:r>
        <w:rPr>
          <w:color w:val="202428"/>
          <w:spacing w:val="-6"/>
          <w:w w:val="125"/>
        </w:rPr>
        <w:t> </w:t>
      </w:r>
      <w:r>
        <w:rPr>
          <w:color w:val="202428"/>
          <w:w w:val="125"/>
        </w:rPr>
        <w:t>SR.</w:t>
      </w:r>
      <w:r>
        <w:rPr>
          <w:color w:val="202428"/>
          <w:spacing w:val="-5"/>
          <w:w w:val="125"/>
        </w:rPr>
        <w:t> </w:t>
      </w:r>
      <w:r>
        <w:rPr>
          <w:color w:val="202428"/>
          <w:w w:val="125"/>
        </w:rPr>
        <w:t>DES.</w:t>
      </w:r>
      <w:r>
        <w:rPr>
          <w:color w:val="202428"/>
          <w:spacing w:val="-6"/>
          <w:w w:val="125"/>
        </w:rPr>
        <w:t> </w:t>
      </w:r>
      <w:r>
        <w:rPr>
          <w:color w:val="202428"/>
          <w:w w:val="125"/>
        </w:rPr>
        <w:t>FRANCISCO</w:t>
      </w:r>
      <w:r>
        <w:rPr>
          <w:color w:val="202428"/>
          <w:spacing w:val="-5"/>
          <w:w w:val="125"/>
        </w:rPr>
        <w:t> </w:t>
      </w:r>
      <w:r>
        <w:rPr>
          <w:color w:val="202428"/>
          <w:w w:val="125"/>
        </w:rPr>
        <w:t>EDUARDO</w:t>
      </w:r>
      <w:r>
        <w:rPr>
          <w:color w:val="202428"/>
          <w:spacing w:val="-6"/>
          <w:w w:val="125"/>
        </w:rPr>
        <w:t> </w:t>
      </w:r>
      <w:r>
        <w:rPr>
          <w:color w:val="202428"/>
          <w:w w:val="125"/>
        </w:rPr>
        <w:t>TORQUATO</w:t>
      </w:r>
      <w:r>
        <w:rPr>
          <w:color w:val="202428"/>
          <w:spacing w:val="-5"/>
          <w:w w:val="125"/>
        </w:rPr>
        <w:t> </w:t>
      </w:r>
      <w:r>
        <w:rPr>
          <w:color w:val="202428"/>
          <w:w w:val="125"/>
        </w:rPr>
        <w:t>SCORSAFAVA</w:t>
      </w:r>
      <w:r>
        <w:rPr>
          <w:color w:val="202428"/>
          <w:spacing w:val="-6"/>
          <w:w w:val="125"/>
        </w:rPr>
        <w:t> </w:t>
      </w:r>
      <w:r>
        <w:rPr>
          <w:color w:val="202428"/>
          <w:w w:val="125"/>
        </w:rPr>
        <w:t>–</w:t>
      </w:r>
      <w:r>
        <w:rPr>
          <w:color w:val="202428"/>
          <w:spacing w:val="-5"/>
          <w:w w:val="125"/>
        </w:rPr>
        <w:t> </w:t>
      </w:r>
      <w:r>
        <w:rPr>
          <w:color w:val="202428"/>
          <w:w w:val="125"/>
        </w:rPr>
        <w:t>PRESIDENTE</w:t>
      </w:r>
      <w:r>
        <w:rPr>
          <w:color w:val="202428"/>
          <w:spacing w:val="-6"/>
          <w:w w:val="125"/>
        </w:rPr>
        <w:t> </w:t>
      </w:r>
      <w:r>
        <w:rPr>
          <w:color w:val="202428"/>
          <w:w w:val="125"/>
        </w:rPr>
        <w:t>DA</w:t>
      </w:r>
      <w:r>
        <w:rPr>
          <w:color w:val="202428"/>
          <w:spacing w:val="-5"/>
          <w:w w:val="125"/>
        </w:rPr>
        <w:t> </w:t>
      </w:r>
      <w:r>
        <w:rPr>
          <w:color w:val="202428"/>
          <w:w w:val="125"/>
        </w:rPr>
        <w:t>SEGUNDA</w:t>
      </w:r>
      <w:r>
        <w:rPr>
          <w:color w:val="202428"/>
          <w:spacing w:val="-6"/>
          <w:w w:val="125"/>
        </w:rPr>
        <w:t> </w:t>
      </w:r>
      <w:r>
        <w:rPr>
          <w:color w:val="202428"/>
          <w:w w:val="125"/>
        </w:rPr>
        <w:t>CÂMARA</w:t>
      </w:r>
      <w:r>
        <w:rPr>
          <w:color w:val="202428"/>
          <w:spacing w:val="-5"/>
          <w:w w:val="125"/>
        </w:rPr>
        <w:t> </w:t>
      </w:r>
      <w:r>
        <w:rPr>
          <w:color w:val="202428"/>
          <w:w w:val="125"/>
        </w:rPr>
        <w:t>CRIMINAL</w:t>
      </w:r>
      <w:r>
        <w:rPr>
          <w:color w:val="202428"/>
          <w:spacing w:val="-6"/>
          <w:w w:val="125"/>
        </w:rPr>
        <w:t> </w:t>
      </w:r>
      <w:r>
        <w:rPr>
          <w:color w:val="202428"/>
          <w:spacing w:val="-5"/>
          <w:w w:val="125"/>
        </w:rPr>
        <w:t>DO</w:t>
      </w:r>
    </w:p>
    <w:p>
      <w:pPr>
        <w:pStyle w:val="BodyText"/>
        <w:spacing w:line="396" w:lineRule="auto" w:before="114"/>
        <w:ind w:left="3" w:right="6"/>
        <w:jc w:val="both"/>
      </w:pPr>
      <w:r>
        <w:rPr>
          <w:color w:val="202428"/>
          <w:w w:val="120"/>
        </w:rPr>
        <w:t>TRIBUNAL</w:t>
      </w:r>
      <w:r>
        <w:rPr>
          <w:color w:val="202428"/>
          <w:w w:val="120"/>
        </w:rPr>
        <w:t> DE</w:t>
      </w:r>
      <w:r>
        <w:rPr>
          <w:color w:val="202428"/>
          <w:w w:val="120"/>
        </w:rPr>
        <w:t> JUSTIÇA</w:t>
      </w:r>
      <w:r>
        <w:rPr>
          <w:color w:val="202428"/>
          <w:w w:val="120"/>
        </w:rPr>
        <w:t> DO</w:t>
      </w:r>
      <w:r>
        <w:rPr>
          <w:color w:val="202428"/>
          <w:w w:val="120"/>
        </w:rPr>
        <w:t> ESTADO</w:t>
      </w:r>
      <w:r>
        <w:rPr>
          <w:color w:val="202428"/>
          <w:w w:val="120"/>
        </w:rPr>
        <w:t> DO</w:t>
      </w:r>
      <w:r>
        <w:rPr>
          <w:color w:val="202428"/>
          <w:w w:val="120"/>
        </w:rPr>
        <w:t> CEARÁ,</w:t>
      </w:r>
      <w:r>
        <w:rPr>
          <w:color w:val="202428"/>
          <w:w w:val="120"/>
        </w:rPr>
        <w:t> torna-se</w:t>
      </w:r>
      <w:r>
        <w:rPr>
          <w:color w:val="202428"/>
          <w:w w:val="120"/>
        </w:rPr>
        <w:t> público,</w:t>
      </w:r>
      <w:r>
        <w:rPr>
          <w:color w:val="202428"/>
          <w:w w:val="120"/>
        </w:rPr>
        <w:t> para</w:t>
      </w:r>
      <w:r>
        <w:rPr>
          <w:color w:val="202428"/>
          <w:w w:val="120"/>
        </w:rPr>
        <w:t> o</w:t>
      </w:r>
      <w:r>
        <w:rPr>
          <w:color w:val="202428"/>
          <w:w w:val="120"/>
        </w:rPr>
        <w:t> conhecimento</w:t>
      </w:r>
      <w:r>
        <w:rPr>
          <w:color w:val="202428"/>
          <w:w w:val="120"/>
        </w:rPr>
        <w:t> dos</w:t>
      </w:r>
      <w:r>
        <w:rPr>
          <w:color w:val="202428"/>
          <w:w w:val="120"/>
        </w:rPr>
        <w:t> interessados</w:t>
      </w:r>
      <w:r>
        <w:rPr>
          <w:color w:val="202428"/>
          <w:w w:val="120"/>
        </w:rPr>
        <w:t> que</w:t>
      </w:r>
      <w:r>
        <w:rPr>
          <w:color w:val="202428"/>
          <w:w w:val="120"/>
        </w:rPr>
        <w:t> no</w:t>
      </w:r>
      <w:r>
        <w:rPr>
          <w:color w:val="202428"/>
          <w:w w:val="120"/>
        </w:rPr>
        <w:t> dia</w:t>
      </w:r>
      <w:r>
        <w:rPr>
          <w:color w:val="202428"/>
          <w:w w:val="120"/>
        </w:rPr>
        <w:t> 26</w:t>
      </w:r>
      <w:r>
        <w:rPr>
          <w:color w:val="202428"/>
          <w:w w:val="120"/>
        </w:rPr>
        <w:t> de</w:t>
      </w:r>
      <w:r>
        <w:rPr>
          <w:color w:val="202428"/>
          <w:w w:val="120"/>
        </w:rPr>
        <w:t> março</w:t>
      </w:r>
      <w:r>
        <w:rPr>
          <w:color w:val="202428"/>
          <w:w w:val="120"/>
        </w:rPr>
        <w:t> do </w:t>
      </w:r>
      <w:r>
        <w:rPr>
          <w:color w:val="202428"/>
          <w:spacing w:val="-2"/>
          <w:w w:val="120"/>
        </w:rPr>
        <w:t>corrente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ano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(quinta-feira),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tendo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início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às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9h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(nove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horas),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de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forma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híbrida,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realizar-se-á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SESSÃO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EXTRAORDINÁRIA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desta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Câmara,</w:t>
      </w:r>
      <w:r>
        <w:rPr>
          <w:color w:val="202428"/>
          <w:spacing w:val="-3"/>
          <w:w w:val="120"/>
        </w:rPr>
        <w:t> </w:t>
      </w:r>
      <w:r>
        <w:rPr>
          <w:color w:val="202428"/>
          <w:spacing w:val="-2"/>
          <w:w w:val="120"/>
        </w:rPr>
        <w:t>em </w:t>
      </w:r>
      <w:r>
        <w:rPr>
          <w:color w:val="202428"/>
          <w:w w:val="120"/>
        </w:rPr>
        <w:t>substituição</w:t>
      </w:r>
      <w:r>
        <w:rPr>
          <w:color w:val="202428"/>
          <w:w w:val="120"/>
        </w:rPr>
        <w:t> a</w:t>
      </w:r>
      <w:r>
        <w:rPr>
          <w:color w:val="202428"/>
          <w:w w:val="120"/>
        </w:rPr>
        <w:t> que</w:t>
      </w:r>
      <w:r>
        <w:rPr>
          <w:color w:val="202428"/>
          <w:w w:val="120"/>
        </w:rPr>
        <w:t> seria</w:t>
      </w:r>
      <w:r>
        <w:rPr>
          <w:color w:val="202428"/>
          <w:w w:val="120"/>
        </w:rPr>
        <w:t> realizada</w:t>
      </w:r>
      <w:r>
        <w:rPr>
          <w:color w:val="202428"/>
          <w:w w:val="120"/>
        </w:rPr>
        <w:t> no</w:t>
      </w:r>
      <w:r>
        <w:rPr>
          <w:color w:val="202428"/>
          <w:w w:val="120"/>
        </w:rPr>
        <w:t> dia</w:t>
      </w:r>
      <w:r>
        <w:rPr>
          <w:color w:val="202428"/>
          <w:w w:val="120"/>
        </w:rPr>
        <w:t> 25/03/2026,</w:t>
      </w:r>
      <w:r>
        <w:rPr>
          <w:color w:val="202428"/>
          <w:w w:val="120"/>
        </w:rPr>
        <w:t> para</w:t>
      </w:r>
      <w:r>
        <w:rPr>
          <w:color w:val="202428"/>
          <w:w w:val="120"/>
        </w:rPr>
        <w:t> julgar</w:t>
      </w:r>
      <w:r>
        <w:rPr>
          <w:color w:val="202428"/>
          <w:w w:val="120"/>
        </w:rPr>
        <w:t> processos</w:t>
      </w:r>
      <w:r>
        <w:rPr>
          <w:color w:val="202428"/>
          <w:w w:val="120"/>
        </w:rPr>
        <w:t> Extrapauta.</w:t>
      </w:r>
      <w:r>
        <w:rPr>
          <w:color w:val="202428"/>
          <w:w w:val="120"/>
        </w:rPr>
        <w:t> Dado</w:t>
      </w:r>
      <w:r>
        <w:rPr>
          <w:color w:val="202428"/>
          <w:w w:val="120"/>
        </w:rPr>
        <w:t> e</w:t>
      </w:r>
      <w:r>
        <w:rPr>
          <w:color w:val="202428"/>
          <w:w w:val="120"/>
        </w:rPr>
        <w:t> passado</w:t>
      </w:r>
      <w:r>
        <w:rPr>
          <w:color w:val="202428"/>
          <w:w w:val="120"/>
        </w:rPr>
        <w:t> na</w:t>
      </w:r>
      <w:r>
        <w:rPr>
          <w:color w:val="202428"/>
          <w:w w:val="120"/>
        </w:rPr>
        <w:t> Secretaria</w:t>
      </w:r>
      <w:r>
        <w:rPr>
          <w:color w:val="202428"/>
          <w:w w:val="120"/>
        </w:rPr>
        <w:t> da</w:t>
      </w:r>
      <w:r>
        <w:rPr>
          <w:color w:val="202428"/>
          <w:w w:val="120"/>
        </w:rPr>
        <w:t> Segunda Câmara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Criminal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do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Tribunal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de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Justiça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do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Estado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do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Ceará,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em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Fortaleza,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aos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26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(vinte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e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seis)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dias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do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mês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de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fevereiro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do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ano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de</w:t>
      </w:r>
      <w:r>
        <w:rPr>
          <w:color w:val="202428"/>
          <w:spacing w:val="-10"/>
          <w:w w:val="120"/>
        </w:rPr>
        <w:t> </w:t>
      </w:r>
      <w:r>
        <w:rPr>
          <w:color w:val="202428"/>
          <w:w w:val="120"/>
        </w:rPr>
        <w:t>dois mil</w:t>
      </w:r>
      <w:r>
        <w:rPr>
          <w:color w:val="202428"/>
          <w:spacing w:val="-14"/>
          <w:w w:val="120"/>
        </w:rPr>
        <w:t> </w:t>
      </w:r>
      <w:r>
        <w:rPr>
          <w:color w:val="202428"/>
          <w:w w:val="120"/>
        </w:rPr>
        <w:t>e</w:t>
      </w:r>
      <w:r>
        <w:rPr>
          <w:color w:val="202428"/>
          <w:spacing w:val="-13"/>
          <w:w w:val="120"/>
        </w:rPr>
        <w:t> </w:t>
      </w:r>
      <w:r>
        <w:rPr>
          <w:color w:val="202428"/>
          <w:w w:val="120"/>
        </w:rPr>
        <w:t>vinte</w:t>
      </w:r>
      <w:r>
        <w:rPr>
          <w:color w:val="202428"/>
          <w:spacing w:val="-14"/>
          <w:w w:val="120"/>
        </w:rPr>
        <w:t> </w:t>
      </w:r>
      <w:r>
        <w:rPr>
          <w:color w:val="202428"/>
          <w:w w:val="120"/>
        </w:rPr>
        <w:t>e</w:t>
      </w:r>
      <w:r>
        <w:rPr>
          <w:color w:val="202428"/>
          <w:spacing w:val="-13"/>
          <w:w w:val="120"/>
        </w:rPr>
        <w:t> </w:t>
      </w:r>
      <w:r>
        <w:rPr>
          <w:color w:val="202428"/>
          <w:w w:val="120"/>
        </w:rPr>
        <w:t>seis</w:t>
      </w:r>
      <w:r>
        <w:rPr>
          <w:color w:val="202428"/>
          <w:spacing w:val="-14"/>
          <w:w w:val="120"/>
        </w:rPr>
        <w:t> </w:t>
      </w:r>
      <w:r>
        <w:rPr>
          <w:color w:val="202428"/>
          <w:w w:val="120"/>
        </w:rPr>
        <w:t>(2026).</w:t>
      </w:r>
      <w:r>
        <w:rPr>
          <w:color w:val="202428"/>
          <w:spacing w:val="-13"/>
          <w:w w:val="120"/>
        </w:rPr>
        <w:t> </w:t>
      </w:r>
      <w:r>
        <w:rPr>
          <w:color w:val="202428"/>
          <w:w w:val="120"/>
        </w:rPr>
        <w:t>Eu,</w:t>
      </w:r>
      <w:r>
        <w:rPr>
          <w:color w:val="202428"/>
          <w:spacing w:val="-14"/>
          <w:w w:val="120"/>
        </w:rPr>
        <w:t> </w:t>
      </w:r>
      <w:r>
        <w:rPr>
          <w:color w:val="202428"/>
          <w:w w:val="120"/>
        </w:rPr>
        <w:t>digitei.</w:t>
      </w:r>
      <w:r>
        <w:rPr>
          <w:color w:val="202428"/>
          <w:spacing w:val="-13"/>
          <w:w w:val="120"/>
        </w:rPr>
        <w:t> </w:t>
      </w:r>
      <w:r>
        <w:rPr>
          <w:color w:val="202428"/>
          <w:w w:val="120"/>
        </w:rPr>
        <w:t>Subscrevo</w:t>
      </w:r>
      <w:r>
        <w:rPr>
          <w:color w:val="202428"/>
          <w:spacing w:val="-14"/>
          <w:w w:val="120"/>
        </w:rPr>
        <w:t> </w:t>
      </w:r>
      <w:r>
        <w:rPr>
          <w:color w:val="202428"/>
          <w:w w:val="120"/>
        </w:rPr>
        <w:t>e</w:t>
      </w:r>
      <w:r>
        <w:rPr>
          <w:color w:val="202428"/>
          <w:spacing w:val="-13"/>
          <w:w w:val="120"/>
        </w:rPr>
        <w:t> </w:t>
      </w:r>
      <w:r>
        <w:rPr>
          <w:color w:val="202428"/>
          <w:w w:val="120"/>
        </w:rPr>
        <w:t>assino,</w:t>
      </w:r>
      <w:r>
        <w:rPr>
          <w:color w:val="202428"/>
          <w:spacing w:val="-14"/>
          <w:w w:val="120"/>
        </w:rPr>
        <w:t> </w:t>
      </w:r>
      <w:r>
        <w:rPr>
          <w:color w:val="202428"/>
          <w:w w:val="120"/>
        </w:rPr>
        <w:t>Ana</w:t>
      </w:r>
      <w:r>
        <w:rPr>
          <w:color w:val="202428"/>
          <w:spacing w:val="-13"/>
          <w:w w:val="120"/>
        </w:rPr>
        <w:t> </w:t>
      </w:r>
      <w:r>
        <w:rPr>
          <w:color w:val="202428"/>
          <w:w w:val="120"/>
        </w:rPr>
        <w:t>Amélia</w:t>
      </w:r>
      <w:r>
        <w:rPr>
          <w:color w:val="202428"/>
          <w:spacing w:val="-14"/>
          <w:w w:val="120"/>
        </w:rPr>
        <w:t> </w:t>
      </w:r>
      <w:r>
        <w:rPr>
          <w:color w:val="202428"/>
          <w:w w:val="120"/>
        </w:rPr>
        <w:t>Feitosa</w:t>
      </w:r>
      <w:r>
        <w:rPr>
          <w:color w:val="202428"/>
          <w:spacing w:val="-13"/>
          <w:w w:val="120"/>
        </w:rPr>
        <w:t> </w:t>
      </w:r>
      <w:r>
        <w:rPr>
          <w:color w:val="202428"/>
          <w:w w:val="120"/>
        </w:rPr>
        <w:t>Oliveira,</w:t>
      </w:r>
      <w:r>
        <w:rPr>
          <w:color w:val="202428"/>
          <w:spacing w:val="-14"/>
          <w:w w:val="120"/>
        </w:rPr>
        <w:t> </w:t>
      </w:r>
      <w:r>
        <w:rPr>
          <w:color w:val="202428"/>
          <w:w w:val="120"/>
        </w:rPr>
        <w:t>Coordenadora</w:t>
      </w:r>
      <w:r>
        <w:rPr>
          <w:color w:val="202428"/>
          <w:spacing w:val="-13"/>
          <w:w w:val="120"/>
        </w:rPr>
        <w:t> </w:t>
      </w:r>
      <w:r>
        <w:rPr>
          <w:color w:val="202428"/>
          <w:w w:val="120"/>
        </w:rPr>
        <w:t>da</w:t>
      </w:r>
      <w:r>
        <w:rPr>
          <w:color w:val="202428"/>
          <w:spacing w:val="-14"/>
          <w:w w:val="120"/>
        </w:rPr>
        <w:t> </w:t>
      </w:r>
      <w:r>
        <w:rPr>
          <w:color w:val="202428"/>
          <w:w w:val="120"/>
        </w:rPr>
        <w:t>Segunda</w:t>
      </w:r>
      <w:r>
        <w:rPr>
          <w:color w:val="202428"/>
          <w:spacing w:val="-13"/>
          <w:w w:val="120"/>
        </w:rPr>
        <w:t> </w:t>
      </w:r>
      <w:r>
        <w:rPr>
          <w:color w:val="202428"/>
          <w:w w:val="120"/>
        </w:rPr>
        <w:t>Câmara</w:t>
      </w:r>
      <w:r>
        <w:rPr>
          <w:color w:val="202428"/>
          <w:spacing w:val="-14"/>
          <w:w w:val="120"/>
        </w:rPr>
        <w:t> </w:t>
      </w:r>
      <w:r>
        <w:rPr>
          <w:color w:val="202428"/>
          <w:w w:val="120"/>
        </w:rPr>
        <w:t>Criminal.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3"/>
      </w:pPr>
    </w:p>
    <w:p>
      <w:pPr>
        <w:pStyle w:val="BodyText"/>
        <w:spacing w:line="662" w:lineRule="auto"/>
        <w:ind w:left="3" w:right="56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361950</wp:posOffset>
                </wp:positionH>
                <wp:positionV relativeFrom="paragraph">
                  <wp:posOffset>920723</wp:posOffset>
                </wp:positionV>
                <wp:extent cx="6829425" cy="105219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829425" cy="1052195"/>
                          <a:chExt cx="6829425" cy="105219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425" cy="1051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4"/>
                            <a:ext cx="6829425" cy="1006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4216" y="137198"/>
                            <a:ext cx="762212" cy="76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829425" cy="1052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88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314" w:lineRule="auto" w:before="0"/>
                                <w:ind w:left="432" w:right="1312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02428"/>
                                  <w:w w:val="110"/>
                                  <w:sz w:val="19"/>
                                </w:rPr>
                                <w:t>Para visualizar a matéria completa, acesse o link </w:t>
                              </w:r>
                              <w:r>
                                <w:rPr>
                                  <w:color w:val="484F56"/>
                                  <w:w w:val="110"/>
                                  <w:sz w:val="19"/>
                                  <w:u w:val="single" w:color="484F56"/>
                                </w:rPr>
                                <w:t>https://djea-</w:t>
                              </w:r>
                              <w:r>
                                <w:rPr>
                                  <w:color w:val="484F56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484F56"/>
                                  <w:w w:val="110"/>
                                  <w:sz w:val="19"/>
                                  <w:u w:val="single" w:color="484F56"/>
                                </w:rPr>
                                <w:t>con.tjce.jus.br/materias/166091</w:t>
                              </w:r>
                              <w:r>
                                <w:rPr>
                                  <w:color w:val="484F56"/>
                                  <w:spacing w:val="-7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202428"/>
                                  <w:w w:val="110"/>
                                  <w:sz w:val="19"/>
                                </w:rPr>
                                <w:t>ou</w:t>
                              </w:r>
                              <w:r>
                                <w:rPr>
                                  <w:color w:val="202428"/>
                                  <w:spacing w:val="-3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202428"/>
                                  <w:w w:val="110"/>
                                  <w:sz w:val="19"/>
                                </w:rPr>
                                <w:t>realize</w:t>
                              </w:r>
                              <w:r>
                                <w:rPr>
                                  <w:color w:val="202428"/>
                                  <w:spacing w:val="-3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202428"/>
                                  <w:w w:val="110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202428"/>
                                  <w:spacing w:val="-3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202428"/>
                                  <w:w w:val="110"/>
                                  <w:sz w:val="19"/>
                                </w:rPr>
                                <w:t>leitura</w:t>
                              </w:r>
                              <w:r>
                                <w:rPr>
                                  <w:color w:val="202428"/>
                                  <w:spacing w:val="-3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202428"/>
                                  <w:w w:val="110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color w:val="202428"/>
                                  <w:spacing w:val="-3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202428"/>
                                  <w:w w:val="110"/>
                                  <w:sz w:val="19"/>
                                </w:rPr>
                                <w:t>QR-Code</w:t>
                              </w:r>
                              <w:r>
                                <w:rPr>
                                  <w:color w:val="202428"/>
                                  <w:spacing w:val="-3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202428"/>
                                  <w:w w:val="110"/>
                                  <w:sz w:val="19"/>
                                </w:rPr>
                                <w:t>ao</w:t>
                              </w:r>
                              <w:r>
                                <w:rPr>
                                  <w:color w:val="202428"/>
                                  <w:spacing w:val="-3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202428"/>
                                  <w:w w:val="110"/>
                                  <w:sz w:val="19"/>
                                </w:rPr>
                                <w:t>lado.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72.497925pt;width:537.75pt;height:82.85pt;mso-position-horizontal-relative:page;mso-position-vertical-relative:paragraph;z-index:15729152" id="docshapegroup18" coordorigin="570,1450" coordsize="10755,1657">
                <v:shape style="position:absolute;left:570;top:1449;width:10755;height:1657" type="#_x0000_t75" id="docshape19" stroked="false">
                  <v:imagedata r:id="rId7" o:title=""/>
                </v:shape>
                <v:shape style="position:absolute;left:570;top:1473;width:10755;height:1585" type="#_x0000_t75" id="docshape20" stroked="false">
                  <v:imagedata r:id="rId8" o:title=""/>
                </v:shape>
                <v:shape style="position:absolute;left:9584;top:1666;width:1201;height:1201" type="#_x0000_t75" id="docshape21" stroked="false">
                  <v:imagedata r:id="rId9" o:title=""/>
                </v:shape>
                <v:shape style="position:absolute;left:570;top:1449;width:10755;height:1657" type="#_x0000_t202" id="docshape2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88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line="314" w:lineRule="auto" w:before="0"/>
                          <w:ind w:left="432" w:right="1312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202428"/>
                            <w:w w:val="110"/>
                            <w:sz w:val="19"/>
                          </w:rPr>
                          <w:t>Para visualizar a matéria completa, acesse o link </w:t>
                        </w:r>
                        <w:r>
                          <w:rPr>
                            <w:color w:val="484F56"/>
                            <w:w w:val="110"/>
                            <w:sz w:val="19"/>
                            <w:u w:val="single" w:color="484F56"/>
                          </w:rPr>
                          <w:t>https://djea-</w:t>
                        </w:r>
                        <w:r>
                          <w:rPr>
                            <w:color w:val="484F56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color w:val="484F56"/>
                            <w:w w:val="110"/>
                            <w:sz w:val="19"/>
                            <w:u w:val="single" w:color="484F56"/>
                          </w:rPr>
                          <w:t>con.tjce.jus.br/materias/166091</w:t>
                        </w:r>
                        <w:r>
                          <w:rPr>
                            <w:color w:val="484F56"/>
                            <w:spacing w:val="-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9"/>
                          </w:rPr>
                          <w:t>ou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9"/>
                          </w:rPr>
                          <w:t>realize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9"/>
                          </w:rPr>
                          <w:t>a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9"/>
                          </w:rPr>
                          <w:t>leitura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9"/>
                          </w:rPr>
                          <w:t>do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9"/>
                          </w:rPr>
                          <w:t>QR-Code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9"/>
                          </w:rPr>
                          <w:t>ao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9"/>
                          </w:rPr>
                          <w:t>lado.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02428"/>
          <w:w w:val="120"/>
        </w:rPr>
        <w:t>DES. FRANCISCO EDUARDO TORQUATO SCORSAFAVA PRESIDENTE DA SEGUNDA CÂMARA CRIMINAL</w:t>
      </w:r>
    </w:p>
    <w:sectPr>
      <w:headerReference w:type="default" r:id="rId5"/>
      <w:footerReference w:type="default" r:id="rId6"/>
      <w:type w:val="continuous"/>
      <w:pgSz w:w="11900" w:h="16840"/>
      <w:pgMar w:header="572" w:footer="258" w:top="1340" w:bottom="44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361950</wp:posOffset>
              </wp:positionH>
              <wp:positionV relativeFrom="page">
                <wp:posOffset>10351825</wp:posOffset>
              </wp:positionV>
              <wp:extent cx="6829425" cy="7620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6829425" cy="7620"/>
                        <a:chExt cx="6829425" cy="762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68294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7620">
                              <a:moveTo>
                                <a:pt x="6829424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21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0" y="0"/>
                          <a:ext cx="68294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7620">
                              <a:moveTo>
                                <a:pt x="6829425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6829425" y="0"/>
                              </a:lnTo>
                              <a:lnTo>
                                <a:pt x="6829425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8.5pt;margin-top:815.10437pt;width:537.75pt;height:.6pt;mso-position-horizontal-relative:page;mso-position-vertical-relative:page;z-index:-15772160" id="docshapegroup6" coordorigin="570,16302" coordsize="10755,12">
              <v:rect style="position:absolute;left:570;top:16302;width:10755;height:12" id="docshape7" filled="true" fillcolor="#632123" stroked="false">
                <v:fill type="solid"/>
              </v:rect>
              <v:rect style="position:absolute;left:570;top:16302;width:10755;height:12" id="docshape8" filled="true" fillcolor="#000000" stroked="false">
                <v:fill opacity="6425f"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349250</wp:posOffset>
              </wp:positionH>
              <wp:positionV relativeFrom="page">
                <wp:posOffset>10485077</wp:posOffset>
              </wp:positionV>
              <wp:extent cx="3827145" cy="16764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38271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7F7F7F"/>
                              <w:w w:val="110"/>
                              <w:sz w:val="19"/>
                            </w:rPr>
                            <w:t>Diário</w:t>
                          </w:r>
                          <w:r>
                            <w:rPr>
                              <w:color w:val="7F7F7F"/>
                              <w:spacing w:val="6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w w:val="110"/>
                              <w:sz w:val="19"/>
                            </w:rPr>
                            <w:t>da</w:t>
                          </w:r>
                          <w:r>
                            <w:rPr>
                              <w:color w:val="7F7F7F"/>
                              <w:spacing w:val="6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w w:val="110"/>
                              <w:sz w:val="19"/>
                            </w:rPr>
                            <w:t>Justiça</w:t>
                          </w:r>
                          <w:r>
                            <w:rPr>
                              <w:color w:val="7F7F7F"/>
                              <w:spacing w:val="6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w w:val="110"/>
                              <w:sz w:val="19"/>
                            </w:rPr>
                            <w:t>Eletrônico</w:t>
                          </w:r>
                          <w:r>
                            <w:rPr>
                              <w:color w:val="7F7F7F"/>
                              <w:spacing w:val="6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w w:val="110"/>
                              <w:sz w:val="19"/>
                            </w:rPr>
                            <w:t>Administrativo</w:t>
                          </w:r>
                          <w:r>
                            <w:rPr>
                              <w:color w:val="7F7F7F"/>
                              <w:spacing w:val="6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w w:val="110"/>
                              <w:sz w:val="19"/>
                            </w:rPr>
                            <w:t>do</w:t>
                          </w:r>
                          <w:r>
                            <w:rPr>
                              <w:color w:val="7F7F7F"/>
                              <w:spacing w:val="6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w w:val="110"/>
                              <w:sz w:val="19"/>
                            </w:rPr>
                            <w:t>Estado</w:t>
                          </w:r>
                          <w:r>
                            <w:rPr>
                              <w:color w:val="7F7F7F"/>
                              <w:spacing w:val="6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w w:val="110"/>
                              <w:sz w:val="19"/>
                            </w:rPr>
                            <w:t>do</w:t>
                          </w:r>
                          <w:r>
                            <w:rPr>
                              <w:color w:val="7F7F7F"/>
                              <w:spacing w:val="7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spacing w:val="-4"/>
                              <w:w w:val="110"/>
                              <w:sz w:val="19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5pt;margin-top:825.596619pt;width:301.350pt;height:13.2pt;mso-position-horizontal-relative:page;mso-position-vertical-relative:page;z-index:-15771648" type="#_x0000_t202" id="docshape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7F7F7F"/>
                        <w:w w:val="110"/>
                        <w:sz w:val="19"/>
                      </w:rPr>
                      <w:t>Diário</w:t>
                    </w:r>
                    <w:r>
                      <w:rPr>
                        <w:color w:val="7F7F7F"/>
                        <w:spacing w:val="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7F7F7F"/>
                        <w:w w:val="110"/>
                        <w:sz w:val="19"/>
                      </w:rPr>
                      <w:t>da</w:t>
                    </w:r>
                    <w:r>
                      <w:rPr>
                        <w:color w:val="7F7F7F"/>
                        <w:spacing w:val="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7F7F7F"/>
                        <w:w w:val="110"/>
                        <w:sz w:val="19"/>
                      </w:rPr>
                      <w:t>Justiça</w:t>
                    </w:r>
                    <w:r>
                      <w:rPr>
                        <w:color w:val="7F7F7F"/>
                        <w:spacing w:val="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7F7F7F"/>
                        <w:w w:val="110"/>
                        <w:sz w:val="19"/>
                      </w:rPr>
                      <w:t>Eletrônico</w:t>
                    </w:r>
                    <w:r>
                      <w:rPr>
                        <w:color w:val="7F7F7F"/>
                        <w:spacing w:val="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7F7F7F"/>
                        <w:w w:val="110"/>
                        <w:sz w:val="19"/>
                      </w:rPr>
                      <w:t>Administrativo</w:t>
                    </w:r>
                    <w:r>
                      <w:rPr>
                        <w:color w:val="7F7F7F"/>
                        <w:spacing w:val="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7F7F7F"/>
                        <w:w w:val="110"/>
                        <w:sz w:val="19"/>
                      </w:rPr>
                      <w:t>do</w:t>
                    </w:r>
                    <w:r>
                      <w:rPr>
                        <w:color w:val="7F7F7F"/>
                        <w:spacing w:val="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7F7F7F"/>
                        <w:w w:val="110"/>
                        <w:sz w:val="19"/>
                      </w:rPr>
                      <w:t>Estado</w:t>
                    </w:r>
                    <w:r>
                      <w:rPr>
                        <w:color w:val="7F7F7F"/>
                        <w:spacing w:val="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7F7F7F"/>
                        <w:w w:val="110"/>
                        <w:sz w:val="19"/>
                      </w:rPr>
                      <w:t>do</w:t>
                    </w:r>
                    <w:r>
                      <w:rPr>
                        <w:color w:val="7F7F7F"/>
                        <w:spacing w:val="7"/>
                        <w:w w:val="110"/>
                        <w:sz w:val="19"/>
                      </w:rPr>
                      <w:t> </w:t>
                    </w:r>
                    <w:r>
                      <w:rPr>
                        <w:color w:val="7F7F7F"/>
                        <w:spacing w:val="-4"/>
                        <w:w w:val="110"/>
                        <w:sz w:val="19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344">
              <wp:simplePos x="0" y="0"/>
              <wp:positionH relativeFrom="page">
                <wp:posOffset>6347863</wp:posOffset>
              </wp:positionH>
              <wp:positionV relativeFrom="page">
                <wp:posOffset>10485077</wp:posOffset>
              </wp:positionV>
              <wp:extent cx="857885" cy="16764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578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7F7F7F"/>
                              <w:w w:val="115"/>
                              <w:sz w:val="19"/>
                            </w:rPr>
                            <w:t>Página</w:t>
                          </w:r>
                          <w:r>
                            <w:rPr>
                              <w:color w:val="7F7F7F"/>
                              <w:spacing w:val="-4"/>
                              <w:w w:val="115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w w:val="115"/>
                              <w:sz w:val="19"/>
                            </w:rPr>
                            <w:t>1</w:t>
                          </w:r>
                          <w:r>
                            <w:rPr>
                              <w:color w:val="7F7F7F"/>
                              <w:spacing w:val="-6"/>
                              <w:w w:val="115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w w:val="115"/>
                              <w:sz w:val="19"/>
                            </w:rPr>
                            <w:t>de</w:t>
                          </w:r>
                          <w:r>
                            <w:rPr>
                              <w:color w:val="7F7F7F"/>
                              <w:spacing w:val="-6"/>
                              <w:w w:val="115"/>
                              <w:sz w:val="19"/>
                            </w:rPr>
                            <w:t> </w:t>
                          </w:r>
                          <w:r>
                            <w:rPr>
                              <w:color w:val="7F7F7F"/>
                              <w:spacing w:val="-10"/>
                              <w:w w:val="115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9.831757pt;margin-top:825.596619pt;width:67.55pt;height:13.2pt;mso-position-horizontal-relative:page;mso-position-vertical-relative:page;z-index:-15771136" type="#_x0000_t202" id="docshape1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7F7F7F"/>
                        <w:w w:val="115"/>
                        <w:sz w:val="19"/>
                      </w:rPr>
                      <w:t>Página</w:t>
                    </w:r>
                    <w:r>
                      <w:rPr>
                        <w:color w:val="7F7F7F"/>
                        <w:spacing w:val="-4"/>
                        <w:w w:val="115"/>
                        <w:sz w:val="19"/>
                      </w:rPr>
                      <w:t> </w:t>
                    </w:r>
                    <w:r>
                      <w:rPr>
                        <w:color w:val="7F7F7F"/>
                        <w:w w:val="115"/>
                        <w:sz w:val="19"/>
                      </w:rPr>
                      <w:t>1</w:t>
                    </w:r>
                    <w:r>
                      <w:rPr>
                        <w:color w:val="7F7F7F"/>
                        <w:spacing w:val="-6"/>
                        <w:w w:val="115"/>
                        <w:sz w:val="19"/>
                      </w:rPr>
                      <w:t> </w:t>
                    </w:r>
                    <w:r>
                      <w:rPr>
                        <w:color w:val="7F7F7F"/>
                        <w:w w:val="115"/>
                        <w:sz w:val="19"/>
                      </w:rPr>
                      <w:t>de</w:t>
                    </w:r>
                    <w:r>
                      <w:rPr>
                        <w:color w:val="7F7F7F"/>
                        <w:spacing w:val="-6"/>
                        <w:w w:val="115"/>
                        <w:sz w:val="19"/>
                      </w:rPr>
                      <w:t> </w:t>
                    </w:r>
                    <w:r>
                      <w:rPr>
                        <w:color w:val="7F7F7F"/>
                        <w:spacing w:val="-10"/>
                        <w:w w:val="115"/>
                        <w:sz w:val="19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2784">
              <wp:simplePos x="0" y="0"/>
              <wp:positionH relativeFrom="page">
                <wp:posOffset>361950</wp:posOffset>
              </wp:positionH>
              <wp:positionV relativeFrom="page">
                <wp:posOffset>666835</wp:posOffset>
              </wp:positionV>
              <wp:extent cx="6829425" cy="768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829425" cy="76835"/>
                        <a:chExt cx="6829425" cy="768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29425" cy="76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76835">
                              <a:moveTo>
                                <a:pt x="6829424" y="76221"/>
                              </a:moveTo>
                              <a:lnTo>
                                <a:pt x="0" y="76221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762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21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294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7620">
                              <a:moveTo>
                                <a:pt x="6829425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6829425" y="0"/>
                              </a:lnTo>
                              <a:lnTo>
                                <a:pt x="6829425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8.5pt;margin-top:52.506695pt;width:537.75pt;height:6.05pt;mso-position-horizontal-relative:page;mso-position-vertical-relative:page;z-index:-15773696" id="docshapegroup1" coordorigin="570,1050" coordsize="10755,121">
              <v:rect style="position:absolute;left:570;top:1050;width:10755;height:121" id="docshape2" filled="true" fillcolor="#632123" stroked="false">
                <v:fill type="solid"/>
              </v:rect>
              <v:rect style="position:absolute;left:570;top:1050;width:10755;height:12" id="docshape3" filled="true" fillcolor="#000000" stroked="false">
                <v:fill opacity="6425f"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3296">
              <wp:simplePos x="0" y="0"/>
              <wp:positionH relativeFrom="page">
                <wp:posOffset>349250</wp:posOffset>
              </wp:positionH>
              <wp:positionV relativeFrom="page">
                <wp:posOffset>350381</wp:posOffset>
              </wp:positionV>
              <wp:extent cx="906780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906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7F7F7F"/>
                              <w:w w:val="120"/>
                              <w:sz w:val="19"/>
                            </w:rPr>
                            <w:t>Edição:</w:t>
                          </w:r>
                          <w:r>
                            <w:rPr>
                              <w:b/>
                              <w:color w:val="7F7F7F"/>
                              <w:spacing w:val="-1"/>
                              <w:w w:val="120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7F7F7F"/>
                              <w:spacing w:val="-4"/>
                              <w:w w:val="120"/>
                              <w:sz w:val="19"/>
                            </w:rPr>
                            <w:t>3730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5pt;margin-top:27.589088pt;width:71.4pt;height:13.2pt;mso-position-horizontal-relative:page;mso-position-vertical-relative:page;z-index:-15773184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7F7F7F"/>
                        <w:w w:val="120"/>
                        <w:sz w:val="19"/>
                      </w:rPr>
                      <w:t>Edição:</w:t>
                    </w:r>
                    <w:r>
                      <w:rPr>
                        <w:b/>
                        <w:color w:val="7F7F7F"/>
                        <w:spacing w:val="-1"/>
                        <w:w w:val="120"/>
                        <w:sz w:val="19"/>
                      </w:rPr>
                      <w:t> </w:t>
                    </w:r>
                    <w:r>
                      <w:rPr>
                        <w:b/>
                        <w:color w:val="7F7F7F"/>
                        <w:spacing w:val="-4"/>
                        <w:w w:val="120"/>
                        <w:sz w:val="19"/>
                      </w:rPr>
                      <w:t>3730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3808">
              <wp:simplePos x="0" y="0"/>
              <wp:positionH relativeFrom="page">
                <wp:posOffset>3878294</wp:posOffset>
              </wp:positionH>
              <wp:positionV relativeFrom="page">
                <wp:posOffset>350381</wp:posOffset>
              </wp:positionV>
              <wp:extent cx="3322954" cy="16764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32295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7F7F7F"/>
                              <w:w w:val="120"/>
                              <w:sz w:val="19"/>
                            </w:rPr>
                            <w:t>Fortaleza</w:t>
                          </w:r>
                          <w:r>
                            <w:rPr>
                              <w:b/>
                              <w:color w:val="7F7F7F"/>
                              <w:spacing w:val="-1"/>
                              <w:w w:val="120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7F7F7F"/>
                              <w:w w:val="120"/>
                              <w:sz w:val="19"/>
                            </w:rPr>
                            <w:t>-</w:t>
                          </w:r>
                          <w:r>
                            <w:rPr>
                              <w:b/>
                              <w:color w:val="7F7F7F"/>
                              <w:spacing w:val="-1"/>
                              <w:w w:val="120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7F7F7F"/>
                              <w:w w:val="120"/>
                              <w:sz w:val="19"/>
                            </w:rPr>
                            <w:t>CE, emitido</w:t>
                          </w:r>
                          <w:r>
                            <w:rPr>
                              <w:b/>
                              <w:color w:val="7F7F7F"/>
                              <w:spacing w:val="-1"/>
                              <w:w w:val="120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7F7F7F"/>
                              <w:w w:val="120"/>
                              <w:sz w:val="19"/>
                            </w:rPr>
                            <w:t>em</w:t>
                          </w:r>
                          <w:r>
                            <w:rPr>
                              <w:b/>
                              <w:color w:val="7F7F7F"/>
                              <w:spacing w:val="-1"/>
                              <w:w w:val="120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7F7F7F"/>
                              <w:w w:val="120"/>
                              <w:sz w:val="19"/>
                            </w:rPr>
                            <w:t>03 de</w:t>
                          </w:r>
                          <w:r>
                            <w:rPr>
                              <w:b/>
                              <w:color w:val="7F7F7F"/>
                              <w:spacing w:val="-1"/>
                              <w:w w:val="120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7F7F7F"/>
                              <w:w w:val="120"/>
                              <w:sz w:val="19"/>
                            </w:rPr>
                            <w:t>Março</w:t>
                          </w:r>
                          <w:r>
                            <w:rPr>
                              <w:b/>
                              <w:color w:val="7F7F7F"/>
                              <w:spacing w:val="-1"/>
                              <w:w w:val="120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7F7F7F"/>
                              <w:w w:val="120"/>
                              <w:sz w:val="19"/>
                            </w:rPr>
                            <w:t>de </w:t>
                          </w:r>
                          <w:r>
                            <w:rPr>
                              <w:b/>
                              <w:color w:val="7F7F7F"/>
                              <w:spacing w:val="-4"/>
                              <w:w w:val="120"/>
                              <w:sz w:val="19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5.377502pt;margin-top:27.589088pt;width:261.6500pt;height:13.2pt;mso-position-horizontal-relative:page;mso-position-vertical-relative:page;z-index:-15772672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7F7F7F"/>
                        <w:w w:val="120"/>
                        <w:sz w:val="19"/>
                      </w:rPr>
                      <w:t>Fortaleza</w:t>
                    </w:r>
                    <w:r>
                      <w:rPr>
                        <w:b/>
                        <w:color w:val="7F7F7F"/>
                        <w:spacing w:val="-1"/>
                        <w:w w:val="120"/>
                        <w:sz w:val="19"/>
                      </w:rPr>
                      <w:t> </w:t>
                    </w:r>
                    <w:r>
                      <w:rPr>
                        <w:b/>
                        <w:color w:val="7F7F7F"/>
                        <w:w w:val="120"/>
                        <w:sz w:val="19"/>
                      </w:rPr>
                      <w:t>-</w:t>
                    </w:r>
                    <w:r>
                      <w:rPr>
                        <w:b/>
                        <w:color w:val="7F7F7F"/>
                        <w:spacing w:val="-1"/>
                        <w:w w:val="120"/>
                        <w:sz w:val="19"/>
                      </w:rPr>
                      <w:t> </w:t>
                    </w:r>
                    <w:r>
                      <w:rPr>
                        <w:b/>
                        <w:color w:val="7F7F7F"/>
                        <w:w w:val="120"/>
                        <w:sz w:val="19"/>
                      </w:rPr>
                      <w:t>CE, emitido</w:t>
                    </w:r>
                    <w:r>
                      <w:rPr>
                        <w:b/>
                        <w:color w:val="7F7F7F"/>
                        <w:spacing w:val="-1"/>
                        <w:w w:val="120"/>
                        <w:sz w:val="19"/>
                      </w:rPr>
                      <w:t> </w:t>
                    </w:r>
                    <w:r>
                      <w:rPr>
                        <w:b/>
                        <w:color w:val="7F7F7F"/>
                        <w:w w:val="120"/>
                        <w:sz w:val="19"/>
                      </w:rPr>
                      <w:t>em</w:t>
                    </w:r>
                    <w:r>
                      <w:rPr>
                        <w:b/>
                        <w:color w:val="7F7F7F"/>
                        <w:spacing w:val="-1"/>
                        <w:w w:val="120"/>
                        <w:sz w:val="19"/>
                      </w:rPr>
                      <w:t> </w:t>
                    </w:r>
                    <w:r>
                      <w:rPr>
                        <w:b/>
                        <w:color w:val="7F7F7F"/>
                        <w:w w:val="120"/>
                        <w:sz w:val="19"/>
                      </w:rPr>
                      <w:t>03 de</w:t>
                    </w:r>
                    <w:r>
                      <w:rPr>
                        <w:b/>
                        <w:color w:val="7F7F7F"/>
                        <w:spacing w:val="-1"/>
                        <w:w w:val="120"/>
                        <w:sz w:val="19"/>
                      </w:rPr>
                      <w:t> </w:t>
                    </w:r>
                    <w:r>
                      <w:rPr>
                        <w:b/>
                        <w:color w:val="7F7F7F"/>
                        <w:w w:val="120"/>
                        <w:sz w:val="19"/>
                      </w:rPr>
                      <w:t>Março</w:t>
                    </w:r>
                    <w:r>
                      <w:rPr>
                        <w:b/>
                        <w:color w:val="7F7F7F"/>
                        <w:spacing w:val="-1"/>
                        <w:w w:val="120"/>
                        <w:sz w:val="19"/>
                      </w:rPr>
                      <w:t> </w:t>
                    </w:r>
                    <w:r>
                      <w:rPr>
                        <w:b/>
                        <w:color w:val="7F7F7F"/>
                        <w:w w:val="120"/>
                        <w:sz w:val="19"/>
                      </w:rPr>
                      <w:t>de </w:t>
                    </w:r>
                    <w:r>
                      <w:rPr>
                        <w:b/>
                        <w:color w:val="7F7F7F"/>
                        <w:spacing w:val="-4"/>
                        <w:w w:val="120"/>
                        <w:sz w:val="19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5"/>
      <w:szCs w:val="15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3" w:right="145"/>
      <w:jc w:val="both"/>
    </w:pPr>
    <w:rPr>
      <w:rFonts w:ascii="Trebuchet MS" w:hAnsi="Trebuchet MS" w:eastAsia="Trebuchet MS" w:cs="Trebuchet MS"/>
      <w:b/>
      <w:bCs/>
      <w:sz w:val="33"/>
      <w:szCs w:val="33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2026-03-31T23:54:08Z</dcterms:created>
  <dcterms:modified xsi:type="dcterms:W3CDTF">2026-03-31T23:54:08Z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2026-03-03T00:00:00Z</vt:filetime>
  </property>
</Properties>
</file>