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rPr>
        <w:t>ESTADO DO CEARÁ</w:t>
      </w:r>
    </w:p>
    <w:p>
      <w:pPr>
        <w:pStyle w:val="Normal"/>
        <w:jc w:val="center"/>
        <w:rPr>
          <w:rFonts w:ascii="Arial" w:hAnsi="Arial" w:cs="Arial"/>
          <w:b/>
          <w:b/>
          <w:sz w:val="20"/>
          <w:szCs w:val="20"/>
        </w:rPr>
      </w:pPr>
      <w:r>
        <w:rPr>
          <w:rFonts w:cs="Arial" w:ascii="Arial" w:hAnsi="Arial"/>
          <w:b/>
        </w:rPr>
        <w:t>PODER JUDICIÁRIO</w:t>
      </w:r>
    </w:p>
    <w:p>
      <w:pPr>
        <w:pStyle w:val="Normal"/>
        <w:jc w:val="center"/>
        <w:rPr>
          <w:rFonts w:ascii="Arial" w:hAnsi="Arial" w:cs="Arial"/>
          <w:b/>
          <w:b/>
          <w:sz w:val="20"/>
          <w:szCs w:val="20"/>
        </w:rPr>
      </w:pPr>
      <w:r>
        <w:rPr>
          <w:rFonts w:cs="Arial" w:ascii="Arial" w:hAnsi="Arial"/>
          <w:b/>
        </w:rPr>
        <w:t>TRIBUNAL DE JUSTIÇA</w:t>
      </w:r>
    </w:p>
    <w:p>
      <w:pPr>
        <w:pStyle w:val="Normal"/>
        <w:jc w:val="center"/>
        <w:rPr>
          <w:rFonts w:ascii="Arial" w:hAnsi="Arial" w:cs="Arial"/>
          <w:b/>
          <w:b/>
          <w:sz w:val="20"/>
          <w:szCs w:val="20"/>
          <w:u w:val="single"/>
        </w:rPr>
      </w:pPr>
      <w:r>
        <w:rPr>
          <w:rFonts w:cs="Arial" w:ascii="Arial" w:hAnsi="Arial"/>
          <w:b/>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tabs>
          <w:tab w:val="clear" w:pos="709"/>
          <w:tab w:val="left" w:pos="72" w:leader="none"/>
        </w:tabs>
        <w:spacing w:lineRule="auto" w:line="276"/>
        <w:ind w:right="1" w:hanging="0"/>
        <w:jc w:val="center"/>
        <w:rPr/>
      </w:pPr>
      <w:r>
        <w:rPr>
          <w:rFonts w:cs="Arial" w:ascii="Arial" w:hAnsi="Arial"/>
          <w:b/>
          <w:bCs w:val="false"/>
          <w:u w:val="single"/>
        </w:rPr>
        <w:t>ATA DA SESSÃO ORDINÁRIA Nº 07/2022</w:t>
      </w:r>
    </w:p>
    <w:p>
      <w:pPr>
        <w:pStyle w:val="Normal"/>
        <w:spacing w:lineRule="auto" w:line="360"/>
        <w:jc w:val="center"/>
        <w:rPr>
          <w:rFonts w:ascii="Arial" w:hAnsi="Arial" w:cs="Arial"/>
          <w:b/>
          <w:b/>
          <w:u w:val="single"/>
        </w:rPr>
      </w:pPr>
      <w:r>
        <w:rPr>
          <w:rFonts w:cs="Arial" w:ascii="Arial" w:hAnsi="Arial"/>
          <w:b/>
          <w:u w:val="single"/>
        </w:rPr>
      </w:r>
    </w:p>
    <w:p>
      <w:pPr>
        <w:pStyle w:val="Standard"/>
        <w:tabs>
          <w:tab w:val="clear" w:pos="709"/>
          <w:tab w:val="left" w:pos="645" w:leader="none"/>
          <w:tab w:val="left" w:pos="1591" w:leader="none"/>
        </w:tabs>
        <w:jc w:val="both"/>
        <w:rPr/>
      </w:pPr>
      <w:r>
        <w:rPr>
          <w:rFonts w:cs="Arial" w:ascii="Arial" w:hAnsi="Arial"/>
          <w:b/>
          <w:bCs/>
          <w:sz w:val="24"/>
          <w:szCs w:val="24"/>
        </w:rPr>
        <w:t>SESSÃO ORDINÁRIA DA SEÇÃO CRIMINAL</w:t>
      </w:r>
      <w:r>
        <w:rPr>
          <w:rFonts w:cs="Arial" w:ascii="Arial" w:hAnsi="Arial"/>
          <w:sz w:val="24"/>
          <w:szCs w:val="24"/>
        </w:rPr>
        <w:t xml:space="preserve">. Aos 25 (vinte e cinco) dias do mês de julho do ano de 2022 (dois mil e vinte e dois), </w:t>
      </w:r>
      <w:r>
        <w:rPr>
          <w:rFonts w:cs="Arial" w:ascii="Arial" w:hAnsi="Arial"/>
          <w:sz w:val="24"/>
          <w:szCs w:val="24"/>
          <w:highlight w:val="white"/>
        </w:rPr>
        <w:t>na Sala das Sessões do Tribunal de Justiça do Estado do Ceará</w:t>
      </w:r>
      <w:r>
        <w:rPr>
          <w:rFonts w:cs="Arial" w:ascii="Arial" w:hAnsi="Arial"/>
          <w:bCs/>
          <w:sz w:val="24"/>
          <w:szCs w:val="24"/>
        </w:rPr>
        <w:t>,</w:t>
      </w:r>
      <w:r>
        <w:rPr>
          <w:rFonts w:cs="Arial" w:ascii="Arial" w:hAnsi="Arial"/>
          <w:sz w:val="24"/>
          <w:szCs w:val="24"/>
        </w:rPr>
        <w:t xml:space="preserve"> às 13 horas e 30 minutos, teve lugar a </w:t>
      </w:r>
      <w:r>
        <w:rPr>
          <w:rFonts w:eastAsia="SimSun" w:cs="Arial" w:ascii="Arial" w:hAnsi="Arial"/>
          <w:color w:val="000000"/>
          <w:kern w:val="2"/>
          <w:sz w:val="24"/>
          <w:szCs w:val="24"/>
          <w:lang w:val="pt-BR" w:eastAsia="zh-CN" w:bidi="hi-IN"/>
        </w:rPr>
        <w:t xml:space="preserve">Sétima </w:t>
      </w:r>
      <w:r>
        <w:rPr>
          <w:rFonts w:cs="Arial" w:ascii="Arial" w:hAnsi="Arial"/>
          <w:sz w:val="24"/>
          <w:szCs w:val="24"/>
        </w:rPr>
        <w:t xml:space="preserve">Sessão Ordinária deste Colegiado no exercício de 2022. </w:t>
      </w:r>
      <w:r>
        <w:rPr>
          <w:rFonts w:eastAsia="Arial" w:cs="Arial" w:ascii="Arial" w:hAnsi="Arial"/>
          <w:sz w:val="24"/>
          <w:szCs w:val="24"/>
        </w:rPr>
        <w:t>Presentes os Excelentíssimos Senhores Desembargadores</w:t>
      </w:r>
      <w:r>
        <w:rPr>
          <w:rStyle w:val="Destaque1"/>
          <w:rFonts w:eastAsia="Arial" w:ascii="Arial" w:hAnsi="Arial"/>
          <w:b w:val="false"/>
          <w:sz w:val="24"/>
          <w:szCs w:val="24"/>
        </w:rPr>
        <w:t xml:space="preserve"> </w:t>
      </w:r>
      <w:r>
        <w:rPr>
          <w:rStyle w:val="Destaque1"/>
          <w:rFonts w:eastAsia="Arial" w:cs="Arial" w:ascii="Arial" w:hAnsi="Arial"/>
          <w:b w:val="false"/>
          <w:iCs/>
          <w:spacing w:val="4"/>
          <w:w w:val="105"/>
          <w:kern w:val="2"/>
          <w:sz w:val="24"/>
          <w:szCs w:val="24"/>
          <w:highlight w:val="white"/>
          <w:lang w:val="pt-BR" w:eastAsia="ar-SA" w:bidi="ar-SA"/>
        </w:rPr>
        <w:t xml:space="preserve">FRANCISCO DARIVAL BESERRA PRIMO </w:t>
      </w:r>
      <w:r>
        <w:rPr>
          <w:rStyle w:val="Destaque1"/>
          <w:rFonts w:eastAsia="Arial" w:cs="Arial" w:ascii="Arial" w:hAnsi="Arial"/>
          <w:b w:val="false"/>
          <w:bCs w:val="false"/>
          <w:iCs/>
          <w:spacing w:val="4"/>
          <w:w w:val="105"/>
          <w:kern w:val="2"/>
          <w:sz w:val="24"/>
          <w:szCs w:val="24"/>
          <w:highlight w:val="white"/>
          <w:lang w:val="pt-BR" w:eastAsia="ar-SA" w:bidi="ar-SA"/>
        </w:rPr>
        <w:t>– Presidente</w:t>
      </w:r>
      <w:r>
        <w:rPr>
          <w:rStyle w:val="Destaque1"/>
          <w:rFonts w:eastAsia="Arial" w:cs="Arial" w:ascii="Arial" w:hAnsi="Arial"/>
          <w:b w:val="false"/>
          <w:iCs/>
          <w:spacing w:val="4"/>
          <w:w w:val="105"/>
          <w:kern w:val="2"/>
          <w:sz w:val="24"/>
          <w:szCs w:val="24"/>
          <w:highlight w:val="white"/>
          <w:lang w:val="pt-BR" w:eastAsia="ar-SA" w:bidi="ar-SA"/>
        </w:rPr>
        <w:t xml:space="preserve">, </w:t>
      </w:r>
      <w:r>
        <w:rPr>
          <w:rStyle w:val="Destaque1"/>
          <w:rFonts w:eastAsia="Times New Roman" w:cs="Arial" w:ascii="Arial" w:hAnsi="Arial"/>
          <w:b w:val="false"/>
          <w:bCs/>
          <w:iCs/>
          <w:spacing w:val="4"/>
          <w:w w:val="105"/>
          <w:sz w:val="24"/>
          <w:szCs w:val="24"/>
          <w:highlight w:val="white"/>
          <w:lang w:eastAsia="ar-SA"/>
        </w:rPr>
        <w:t>MARIA EDNA MARTINS</w:t>
      </w:r>
      <w:r>
        <w:rPr>
          <w:rFonts w:eastAsia="Arial" w:cs="Arial" w:ascii="Arial" w:hAnsi="Arial"/>
          <w:sz w:val="24"/>
          <w:szCs w:val="24"/>
        </w:rPr>
        <w:t>,</w:t>
      </w:r>
      <w:r>
        <w:rPr>
          <w:rStyle w:val="Destaque1"/>
          <w:rFonts w:eastAsia="Arial" w:ascii="Arial" w:hAnsi="Arial"/>
          <w:b w:val="false"/>
          <w:sz w:val="24"/>
          <w:szCs w:val="24"/>
        </w:rPr>
        <w:t xml:space="preserve"> </w:t>
      </w:r>
      <w:r>
        <w:rPr>
          <w:rStyle w:val="Destaque1"/>
          <w:rFonts w:eastAsia="Arial" w:cs="Arial" w:ascii="Arial" w:hAnsi="Arial"/>
          <w:b w:val="false"/>
          <w:iCs/>
          <w:spacing w:val="4"/>
          <w:w w:val="105"/>
          <w:kern w:val="2"/>
          <w:sz w:val="24"/>
          <w:szCs w:val="24"/>
          <w:highlight w:val="white"/>
          <w:lang w:val="pt-BR" w:eastAsia="ar-SA" w:bidi="ar-SA"/>
        </w:rPr>
        <w:t xml:space="preserve">MÁRIO PARENTE TEÓFILO NETO, </w:t>
      </w:r>
      <w:r>
        <w:rPr>
          <w:rFonts w:eastAsia="Arial" w:cs="Arial" w:ascii="Arial" w:hAnsi="Arial"/>
          <w:sz w:val="24"/>
          <w:szCs w:val="24"/>
        </w:rPr>
        <w:t>LÍGIA ANDRADE DE ALENCAR MAGALHÃES,</w:t>
      </w:r>
      <w:r>
        <w:rPr>
          <w:rStyle w:val="Destaque1"/>
          <w:rFonts w:cs="Calibri" w:ascii="Arial" w:hAnsi="Arial"/>
          <w:b w:val="false"/>
          <w:sz w:val="24"/>
          <w:szCs w:val="24"/>
          <w:highlight w:val="white"/>
          <w:lang w:bidi="ar-SA"/>
        </w:rPr>
        <w:t xml:space="preserve"> FRANCISCO CARNEIRO LIMA</w:t>
      </w:r>
      <w:r>
        <w:rPr>
          <w:rStyle w:val="Destaque1"/>
          <w:rFonts w:cs="Calibri" w:ascii="Arial" w:hAnsi="Arial"/>
          <w:b w:val="false"/>
          <w:sz w:val="24"/>
          <w:szCs w:val="24"/>
          <w:lang w:bidi="ar-SA"/>
        </w:rPr>
        <w:t>,</w:t>
      </w:r>
      <w:r>
        <w:rPr>
          <w:rStyle w:val="Destaque1"/>
          <w:rFonts w:eastAsia="Arial" w:cs="Arial" w:ascii="Arial" w:hAnsi="Arial"/>
          <w:b w:val="false"/>
          <w:bCs w:val="false"/>
          <w:iCs/>
          <w:sz w:val="24"/>
          <w:szCs w:val="24"/>
          <w:lang w:eastAsia="pt-BR"/>
        </w:rPr>
        <w:t xml:space="preserve"> MARLÚCIA DE ARAÚJO BEZERRA, </w:t>
      </w:r>
      <w:r>
        <w:rPr>
          <w:rFonts w:eastAsia="Arial" w:cs="Arial" w:ascii="Arial" w:hAnsi="Arial"/>
          <w:sz w:val="24"/>
          <w:szCs w:val="24"/>
        </w:rPr>
        <w:t xml:space="preserve">HENRIQUE JORGE HOLANDA SILVEIRA, </w:t>
      </w:r>
      <w:r>
        <w:rPr>
          <w:rStyle w:val="Destaque1"/>
          <w:rFonts w:eastAsia="Arial" w:cs="Arial" w:ascii="Arial" w:hAnsi="Arial"/>
          <w:b w:val="false"/>
          <w:bCs w:val="false"/>
          <w:iCs/>
          <w:sz w:val="24"/>
          <w:szCs w:val="24"/>
          <w:lang w:eastAsia="pt-BR"/>
        </w:rPr>
        <w:t xml:space="preserve">SÉRGIO LUIZ ARRUDA PARENTE, </w:t>
      </w:r>
      <w:r>
        <w:rPr>
          <w:rStyle w:val="Destaque1"/>
          <w:rFonts w:eastAsia="Arial" w:cs="Arial" w:ascii="Arial" w:hAnsi="Arial"/>
          <w:b w:val="false"/>
          <w:bCs/>
          <w:iCs/>
          <w:w w:val="105"/>
          <w:kern w:val="2"/>
          <w:sz w:val="24"/>
          <w:szCs w:val="24"/>
          <w:highlight w:val="white"/>
          <w:lang w:val="pt-BR" w:eastAsia="ar-SA" w:bidi="ar-SA"/>
        </w:rPr>
        <w:t xml:space="preserve">MARIA ILNA LIMA DE CASTRO, </w:t>
      </w:r>
      <w:r>
        <w:rPr>
          <w:rStyle w:val="Destaque1"/>
          <w:rFonts w:eastAsia="Arial" w:cs="Arial" w:ascii="Arial" w:hAnsi="Arial"/>
          <w:b w:val="false"/>
          <w:bCs/>
          <w:iCs/>
          <w:w w:val="105"/>
          <w:sz w:val="24"/>
          <w:szCs w:val="24"/>
          <w:highlight w:val="white"/>
          <w:lang w:eastAsia="ar-SA"/>
        </w:rPr>
        <w:t>ROSILENE FERREIRA FACUNDO, ANDR</w:t>
      </w:r>
      <w:r>
        <w:rPr>
          <w:rStyle w:val="Destaque1"/>
          <w:rFonts w:cs="Arial" w:ascii="Arial" w:hAnsi="Arial"/>
          <w:b w:val="false"/>
          <w:bCs/>
          <w:iCs/>
          <w:w w:val="105"/>
          <w:sz w:val="24"/>
          <w:szCs w:val="24"/>
          <w:highlight w:val="white"/>
          <w:lang w:eastAsia="ar-SA"/>
        </w:rPr>
        <w:t>ÉA MENDES BEZERRA DELFINO, SÍLVIA SOARES DE SÁ NÓBREGA, VANJA FONTENELE PONTES</w:t>
      </w:r>
      <w:r>
        <w:rPr>
          <w:rStyle w:val="Destaque1"/>
          <w:rFonts w:eastAsia="Arial" w:cs="Arial" w:ascii="Arial" w:hAnsi="Arial"/>
          <w:b w:val="false"/>
          <w:bCs/>
          <w:iCs/>
          <w:w w:val="105"/>
          <w:sz w:val="24"/>
          <w:szCs w:val="24"/>
          <w:highlight w:val="white"/>
          <w:lang w:eastAsia="ar-SA"/>
        </w:rPr>
        <w:t>,</w:t>
      </w:r>
      <w:r>
        <w:rPr>
          <w:rStyle w:val="Destaque1"/>
          <w:rFonts w:cs="Arial" w:ascii="Arial" w:hAnsi="Arial"/>
          <w:b w:val="false"/>
          <w:bCs/>
          <w:iCs/>
          <w:w w:val="105"/>
          <w:sz w:val="24"/>
          <w:szCs w:val="24"/>
          <w:highlight w:val="white"/>
          <w:lang w:eastAsia="ar-SA"/>
        </w:rPr>
        <w:t xml:space="preserve"> </w:t>
      </w:r>
      <w:r>
        <w:rPr>
          <w:rStyle w:val="Destaque1"/>
          <w:rFonts w:eastAsia="Arial" w:cs="Arial" w:ascii="Arial" w:hAnsi="Arial"/>
          <w:b w:val="false"/>
          <w:iCs/>
          <w:spacing w:val="4"/>
          <w:w w:val="105"/>
          <w:sz w:val="24"/>
          <w:szCs w:val="24"/>
          <w:highlight w:val="white"/>
          <w:lang w:eastAsia="ar-SA"/>
        </w:rPr>
        <w:t xml:space="preserve">FRANCISCO JAIME MEDEIROS NETO (Juiz convocado para compor o Tribunal, substituindo a Desembargadora Francisca Adelineide Viana - Portaria nº 438/2022) e </w:t>
      </w:r>
      <w:r>
        <w:rPr>
          <w:rStyle w:val="Fontepargpadro"/>
          <w:rFonts w:eastAsia="Arial" w:cs="Arial" w:ascii="Arial" w:hAnsi="Arial"/>
          <w:b w:val="false"/>
          <w:bCs/>
          <w:iCs/>
          <w:color w:val="000000"/>
          <w:spacing w:val="4"/>
          <w:w w:val="105"/>
          <w:kern w:val="2"/>
          <w:sz w:val="24"/>
          <w:szCs w:val="24"/>
          <w:highlight w:val="white"/>
          <w:lang w:val="pt-BR" w:eastAsia="ar-SA" w:bidi="ar-SA"/>
        </w:rPr>
        <w:t xml:space="preserve">FRANCISCO EDUARDO TORQUATO SCORSAFAVA </w:t>
      </w:r>
      <w:r>
        <w:rPr>
          <w:rStyle w:val="Fontepargpadro80"/>
          <w:rFonts w:eastAsia="Arial" w:cs="Arial" w:ascii="Arial" w:hAnsi="Arial"/>
          <w:b w:val="false"/>
          <w:bCs/>
          <w:iCs/>
          <w:color w:val="000000"/>
          <w:spacing w:val="4"/>
          <w:w w:val="105"/>
          <w:kern w:val="2"/>
          <w:sz w:val="24"/>
          <w:szCs w:val="24"/>
          <w:highlight w:val="white"/>
          <w:lang w:val="pt-BR" w:eastAsia="hi-IN" w:bidi="ar-SA"/>
        </w:rPr>
        <w:t>(Juiz convocado para compor o Tribunal até o preenchimento definitivo da vaga do Des. Antônio Pádua Silva - Portaria nº 1498/2022).</w:t>
      </w:r>
      <w:r>
        <w:rPr>
          <w:rStyle w:val="Destaque1"/>
          <w:rFonts w:eastAsia="Arial" w:cs="Arial" w:ascii="Arial" w:hAnsi="Arial"/>
          <w:b w:val="false"/>
          <w:iCs/>
          <w:spacing w:val="4"/>
          <w:w w:val="105"/>
          <w:kern w:val="2"/>
          <w:sz w:val="24"/>
          <w:szCs w:val="24"/>
          <w:highlight w:val="white"/>
          <w:lang w:val="pt-BR" w:eastAsia="ar-SA" w:bidi="ar-SA"/>
        </w:rPr>
        <w:t xml:space="preserve"> </w:t>
      </w:r>
      <w:r>
        <w:rPr>
          <w:rStyle w:val="Destaque1"/>
          <w:rFonts w:eastAsia="Arial" w:cs="Arial" w:ascii="Arial" w:hAnsi="Arial"/>
          <w:b/>
          <w:bCs/>
          <w:iCs/>
          <w:w w:val="105"/>
          <w:kern w:val="2"/>
          <w:sz w:val="24"/>
          <w:szCs w:val="24"/>
          <w:highlight w:val="white"/>
          <w:lang w:val="pt-BR" w:eastAsia="hi-IN" w:bidi="ar-SA"/>
        </w:rPr>
        <w:t>Ausente, por motivo de licen</w:t>
      </w:r>
      <w:r>
        <w:rPr>
          <w:rStyle w:val="Destaque1"/>
          <w:rFonts w:eastAsia="Times New Roman" w:cs="Arial" w:ascii="Arial" w:hAnsi="Arial"/>
          <w:b/>
          <w:bCs/>
          <w:iCs/>
          <w:w w:val="105"/>
          <w:sz w:val="24"/>
          <w:szCs w:val="24"/>
          <w:highlight w:val="white"/>
        </w:rPr>
        <w:t>ça médica,</w:t>
      </w:r>
      <w:r>
        <w:rPr>
          <w:rStyle w:val="Destaque1"/>
          <w:rFonts w:eastAsia="Times New Roman" w:cs="Arial" w:ascii="Arial" w:hAnsi="Arial"/>
          <w:b w:val="false"/>
          <w:bCs/>
          <w:iCs/>
          <w:w w:val="105"/>
          <w:sz w:val="24"/>
          <w:szCs w:val="24"/>
          <w:highlight w:val="white"/>
        </w:rPr>
        <w:t xml:space="preserve"> a Excelentíssima Senhora Desembargadora </w:t>
      </w:r>
      <w:r>
        <w:rPr>
          <w:rStyle w:val="Destaque1"/>
          <w:rFonts w:eastAsia="Times New Roman" w:cs="Arial" w:ascii="Arial" w:hAnsi="Arial"/>
          <w:b w:val="false"/>
          <w:bCs w:val="false"/>
          <w:iCs/>
          <w:w w:val="105"/>
          <w:sz w:val="24"/>
          <w:szCs w:val="24"/>
          <w:highlight w:val="white"/>
        </w:rPr>
        <w:t>FRANCISCA ADELINEIDE VIANA.</w:t>
      </w:r>
      <w:r>
        <w:rPr>
          <w:rStyle w:val="Destaque1"/>
          <w:rFonts w:eastAsia="Times New Roman" w:cs="Arial" w:ascii="Arial" w:hAnsi="Arial"/>
          <w:b w:val="false"/>
          <w:bCs/>
          <w:iCs/>
          <w:w w:val="105"/>
          <w:sz w:val="24"/>
          <w:szCs w:val="24"/>
          <w:highlight w:val="white"/>
        </w:rPr>
        <w:t xml:space="preserve"> </w:t>
      </w:r>
      <w:r>
        <w:rPr>
          <w:rFonts w:eastAsia="Arial" w:cs="Arial" w:ascii="Arial" w:hAnsi="Arial"/>
          <w:sz w:val="24"/>
          <w:szCs w:val="24"/>
        </w:rPr>
        <w:t xml:space="preserve">O Ministério Público fez-se representar pelo Dr. MARCOS WILLIAM LEITE DE OLIVEIRA, </w:t>
      </w:r>
      <w:r>
        <w:rPr>
          <w:rFonts w:cs="Arial" w:ascii="Arial" w:hAnsi="Arial"/>
          <w:sz w:val="24"/>
          <w:szCs w:val="24"/>
        </w:rPr>
        <w:t>Procurador de Justiça e, a Defensoria Pública, pelo Dr. ARÍSTOCLES CANAMARY DE OLIVEIRA RIBEIRO, Defensor Público</w:t>
      </w:r>
      <w:r>
        <w:rPr>
          <w:rFonts w:eastAsia="Arial" w:cs="Arial" w:ascii="Arial" w:hAnsi="Arial"/>
          <w:sz w:val="24"/>
          <w:szCs w:val="24"/>
        </w:rPr>
        <w:t>.</w:t>
      </w:r>
      <w:r>
        <w:rPr>
          <w:rFonts w:cs="Arial" w:ascii="Arial" w:hAnsi="Arial"/>
          <w:sz w:val="24"/>
          <w:szCs w:val="24"/>
        </w:rPr>
        <w:t xml:space="preserve"> Os trabalhos foram secretariados pelo Dr. NILSITON RODRIGUES DE ANDRADE ARAGÃO, Superintendente da Área Judiciária. </w:t>
      </w:r>
      <w:r>
        <w:rPr>
          <w:rFonts w:cs="Arial" w:ascii="Arial" w:hAnsi="Arial"/>
          <w:b/>
          <w:bCs/>
          <w:sz w:val="24"/>
          <w:szCs w:val="24"/>
        </w:rPr>
        <w:t>1</w:t>
      </w:r>
      <w:r>
        <w:rPr>
          <w:rFonts w:cs="Arial" w:ascii="Arial" w:hAnsi="Arial"/>
          <w:b/>
          <w:bCs/>
          <w:kern w:val="0"/>
          <w:sz w:val="24"/>
          <w:szCs w:val="24"/>
          <w:lang w:bidi="ar-SA"/>
        </w:rPr>
        <w:t xml:space="preserve"> -</w:t>
      </w:r>
      <w:r>
        <w:rPr>
          <w:rFonts w:cs="Arial" w:ascii="Arial" w:hAnsi="Arial"/>
          <w:kern w:val="0"/>
          <w:sz w:val="24"/>
          <w:szCs w:val="24"/>
          <w:lang w:bidi="ar-SA"/>
        </w:rPr>
        <w:t xml:space="preserve"> </w:t>
      </w:r>
      <w:r>
        <w:rPr>
          <w:rFonts w:cs="Arial" w:ascii="Arial" w:hAnsi="Arial"/>
          <w:b/>
          <w:kern w:val="0"/>
          <w:sz w:val="24"/>
          <w:szCs w:val="24"/>
          <w:lang w:bidi="ar-SA"/>
        </w:rPr>
        <w:t>APROVAÇÃO DA ATA.</w:t>
      </w:r>
      <w:r>
        <w:rPr>
          <w:rFonts w:cs="Arial" w:ascii="Arial" w:hAnsi="Arial"/>
          <w:kern w:val="0"/>
          <w:sz w:val="24"/>
          <w:szCs w:val="24"/>
          <w:lang w:bidi="ar-SA"/>
        </w:rPr>
        <w:t xml:space="preserve"> Na oportunidade, foi colocada em discussão a Ata da Sessão Ordinária nº 06/2022, de 27 de junho de 2022, havendo sido aprovada por unanimidade</w:t>
      </w:r>
      <w:r>
        <w:rPr>
          <w:rFonts w:eastAsia="Arial" w:cs="Arial" w:ascii="Arial" w:hAnsi="Arial"/>
          <w:kern w:val="0"/>
          <w:sz w:val="24"/>
          <w:szCs w:val="24"/>
          <w:lang w:bidi="ar-SA"/>
        </w:rPr>
        <w:t xml:space="preserve">. </w:t>
      </w:r>
      <w:r>
        <w:rPr>
          <w:rFonts w:eastAsia="Arial" w:cs="Arial" w:ascii="Arial" w:hAnsi="Arial"/>
          <w:b/>
          <w:bCs/>
          <w:kern w:val="0"/>
          <w:sz w:val="24"/>
          <w:szCs w:val="24"/>
          <w:lang w:bidi="ar-SA"/>
        </w:rPr>
        <w:t>2</w:t>
      </w:r>
      <w:r>
        <w:rPr>
          <w:rStyle w:val="Destaque1"/>
          <w:rFonts w:eastAsia="Arial" w:cs="Arial" w:ascii="Arial" w:hAnsi="Arial"/>
          <w:iCs/>
          <w:sz w:val="24"/>
          <w:szCs w:val="24"/>
        </w:rPr>
        <w:t xml:space="preserve"> –</w:t>
      </w:r>
      <w:r>
        <w:rPr>
          <w:rStyle w:val="Destaque1"/>
          <w:rFonts w:eastAsia="Arial" w:cs="Arial" w:ascii="Arial" w:hAnsi="Arial"/>
          <w:b w:val="false"/>
          <w:bCs w:val="false"/>
          <w:iCs/>
          <w:sz w:val="24"/>
          <w:szCs w:val="24"/>
        </w:rPr>
        <w:t xml:space="preserve"> </w:t>
      </w:r>
      <w:r>
        <w:rPr>
          <w:rStyle w:val="Destaque1"/>
          <w:rFonts w:eastAsia="Arial" w:cs="Arial" w:ascii="Arial" w:hAnsi="Arial"/>
          <w:color w:val="auto"/>
          <w:sz w:val="24"/>
          <w:szCs w:val="24"/>
        </w:rPr>
        <w:t>JULGAMENTOS</w:t>
      </w:r>
      <w:r>
        <w:rPr>
          <w:rStyle w:val="Destaque1"/>
          <w:rFonts w:eastAsia="Arial" w:cs="Arial" w:ascii="Arial" w:hAnsi="Arial"/>
          <w:color w:val="000000"/>
          <w:sz w:val="24"/>
          <w:szCs w:val="24"/>
        </w:rPr>
        <w:t>: 2</w:t>
      </w:r>
      <w:r>
        <w:rPr>
          <w:rStyle w:val="Destaque1"/>
          <w:rFonts w:eastAsia="Arial" w:cs="Arial" w:ascii="Arial" w:hAnsi="Arial"/>
          <w:iCs/>
          <w:sz w:val="24"/>
          <w:szCs w:val="24"/>
        </w:rPr>
        <w:t>.1 – PEDIDO DE VISTA</w:t>
      </w:r>
      <w:r>
        <w:rPr>
          <w:rStyle w:val="Destaque1"/>
          <w:rFonts w:eastAsia="Arial" w:cs="Arial" w:ascii="Arial" w:hAnsi="Arial"/>
          <w:iCs/>
          <w:color w:val="auto"/>
          <w:sz w:val="24"/>
          <w:szCs w:val="24"/>
        </w:rPr>
        <w:t xml:space="preserve">: </w:t>
      </w:r>
      <w:r>
        <w:rPr>
          <w:rFonts w:ascii="Arial" w:hAnsi="Arial"/>
          <w:b/>
          <w:bCs/>
          <w:sz w:val="24"/>
          <w:szCs w:val="24"/>
          <w:u w:val="none"/>
        </w:rPr>
        <w:t xml:space="preserve">REVISÃO CRIMINAL Nº 0631941-42.2021.8.06.0000, </w:t>
      </w:r>
      <w:r>
        <w:rPr>
          <w:rFonts w:ascii="Arial" w:hAnsi="Arial"/>
          <w:b w:val="false"/>
          <w:bCs w:val="false"/>
          <w:sz w:val="24"/>
          <w:szCs w:val="24"/>
          <w:u w:val="none"/>
        </w:rPr>
        <w:t xml:space="preserve">em que é Requerente LUIZ IVAN SOUSA NASCIMENTO, Requerido o MINISTÉRIO PÚBLICO DO ESTADO DO CEARÁ e Corréu </w:t>
      </w:r>
      <w:r>
        <w:rPr>
          <w:rStyle w:val="Destaque1"/>
          <w:rFonts w:eastAsia="Arial" w:cs="Arial" w:ascii="Arial" w:hAnsi="Arial"/>
          <w:b w:val="false"/>
          <w:bCs w:val="false"/>
          <w:iCs/>
          <w:color w:val="000000"/>
          <w:sz w:val="24"/>
          <w:szCs w:val="24"/>
          <w:u w:val="none"/>
          <w:lang w:eastAsia="pt-BR" w:bidi="zxx"/>
        </w:rPr>
        <w:t xml:space="preserve">AOCÍDIO TEIXEIRA SALES, sendo Relator o Desembargador SÉRGIO LUIZ ARRUDA PARENTE e Revisor o Desembargador ANTÔNIO PÁDUA SILVA </w:t>
      </w:r>
      <w:r>
        <w:rPr>
          <w:rFonts w:ascii="Arial" w:hAnsi="Arial"/>
          <w:b w:val="false"/>
          <w:bCs w:val="false"/>
          <w:sz w:val="24"/>
          <w:szCs w:val="24"/>
          <w:u w:val="none"/>
        </w:rPr>
        <w:t xml:space="preserve"> ---</w:t>
      </w:r>
      <w:r>
        <w:rPr>
          <w:rStyle w:val="Destaque1"/>
          <w:rFonts w:eastAsia="Arial" w:cs="Arial" w:ascii="Arial" w:hAnsi="Arial"/>
          <w:b/>
          <w:bCs/>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A Presidência anunciou os autos para julgamento. Na sequência, a Desembargadora MARLÚCIA DE ARAÚJO BEZERRA, que pedira vista dos autos em 27 de junho de 2022, votou no sentido de divergir do eminente Relator, não conhecendo da presente Revisão Criminal. Com a palavra, o Desembargador Relator</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pediu vista dos autos, para melhor análise da matéria. </w:t>
      </w:r>
      <w:r>
        <w:rPr>
          <w:rStyle w:val="Destaque1"/>
          <w:rFonts w:eastAsia="Arial" w:cs="Arial" w:ascii="Arial" w:hAnsi="Arial"/>
          <w:b/>
          <w:bCs/>
          <w:iCs/>
          <w:spacing w:val="4"/>
          <w:w w:val="105"/>
          <w:kern w:val="2"/>
          <w:sz w:val="24"/>
          <w:szCs w:val="24"/>
          <w:highlight w:val="white"/>
          <w:u w:val="none"/>
          <w:lang w:val="pt-BR" w:eastAsia="hi-IN" w:bidi="ar-SA"/>
        </w:rPr>
        <w:t>Adiado o julgamento.</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w:t>
      </w:r>
      <w:r>
        <w:rPr>
          <w:rStyle w:val="Destaque1"/>
          <w:rFonts w:eastAsia="Arial" w:cs="Arial" w:ascii="Arial" w:hAnsi="Arial"/>
          <w:b/>
          <w:bCs/>
          <w:iCs/>
          <w:color w:val="000000"/>
          <w:spacing w:val="4"/>
          <w:w w:val="105"/>
          <w:kern w:val="2"/>
          <w:sz w:val="24"/>
          <w:szCs w:val="24"/>
          <w:u w:val="none"/>
          <w:lang w:val="pt-BR" w:eastAsia="pt-BR" w:bidi="zxx"/>
        </w:rPr>
        <w:t>2.2</w:t>
      </w:r>
      <w:r>
        <w:rPr>
          <w:rStyle w:val="Destaque1"/>
          <w:rFonts w:eastAsia="Arial" w:cs="Arial" w:ascii="Arial" w:hAnsi="Arial"/>
          <w:b/>
          <w:bCs/>
          <w:iCs/>
          <w:color w:val="000000"/>
          <w:spacing w:val="4"/>
          <w:w w:val="105"/>
          <w:kern w:val="2"/>
          <w:sz w:val="24"/>
          <w:szCs w:val="24"/>
          <w:highlight w:val="white"/>
          <w:u w:val="none"/>
          <w:lang w:val="pt-BR" w:eastAsia="pt-BR" w:bidi="zxx"/>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 </w:t>
      </w:r>
      <w:r>
        <w:rPr>
          <w:rStyle w:val="Fontepargpadro"/>
          <w:rFonts w:eastAsia="Arial" w:cs="Arial" w:ascii="Arial" w:hAnsi="Arial"/>
          <w:b/>
          <w:bCs/>
          <w:iCs/>
          <w:spacing w:val="4"/>
          <w:w w:val="105"/>
          <w:kern w:val="0"/>
          <w:sz w:val="24"/>
          <w:szCs w:val="24"/>
          <w:highlight w:val="white"/>
          <w:u w:val="none"/>
          <w:lang w:val="pt-BR" w:eastAsia="pt-BR" w:bidi="zxx"/>
        </w:rPr>
        <w:t xml:space="preserve">PEDIDO DE PREFERÊNCIA/SUSTENTAÇÃO ORAL: </w:t>
      </w:r>
      <w:r>
        <w:rPr>
          <w:rStyle w:val="Destaque1"/>
          <w:rFonts w:eastAsia="Arial" w:cs="Arial" w:ascii="Arial" w:hAnsi="Arial"/>
          <w:b/>
          <w:bCs/>
          <w:iCs/>
          <w:spacing w:val="4"/>
          <w:w w:val="105"/>
          <w:kern w:val="2"/>
          <w:sz w:val="24"/>
          <w:szCs w:val="24"/>
          <w:highlight w:val="white"/>
          <w:u w:val="none"/>
          <w:lang w:val="pt-BR" w:eastAsia="zh-CN" w:bidi="ar-SA"/>
        </w:rPr>
        <w:t xml:space="preserve">REVISÃO CRIMINAL Nº </w:t>
      </w:r>
      <w:r>
        <w:rPr>
          <w:rStyle w:val="Destaque1"/>
          <w:rFonts w:eastAsia="Arial" w:cs="Arial" w:ascii="Arial" w:hAnsi="Arial"/>
          <w:b/>
          <w:bCs/>
          <w:iCs/>
          <w:spacing w:val="4"/>
          <w:w w:val="105"/>
          <w:kern w:val="2"/>
          <w:sz w:val="24"/>
          <w:szCs w:val="24"/>
          <w:highlight w:val="white"/>
          <w:u w:val="none"/>
          <w:lang w:val="pt-BR" w:eastAsia="pt-BR" w:bidi="zxx"/>
        </w:rPr>
        <w:t>0624154-25.2022.8.06.0000</w:t>
      </w:r>
      <w:r>
        <w:rPr>
          <w:rStyle w:val="Destaque1"/>
          <w:rFonts w:eastAsia="Arial" w:cs="Arial" w:ascii="Arial" w:hAnsi="Arial"/>
          <w:b/>
          <w:bCs/>
          <w:iCs/>
          <w:spacing w:val="4"/>
          <w:w w:val="105"/>
          <w:kern w:val="2"/>
          <w:sz w:val="24"/>
          <w:szCs w:val="24"/>
          <w:highlight w:val="white"/>
          <w:u w:val="none"/>
          <w:lang w:val="pt-BR" w:eastAsia="zh-CN"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zh-CN" w:bidi="ar-SA"/>
        </w:rPr>
        <w:t xml:space="preserve">em que é Requerente </w:t>
      </w:r>
      <w:r>
        <w:rPr>
          <w:rStyle w:val="Destaque1"/>
          <w:rFonts w:eastAsia="Arial" w:cs="Arial" w:ascii="Arial" w:hAnsi="Arial"/>
          <w:b w:val="false"/>
          <w:bCs/>
          <w:iCs/>
          <w:spacing w:val="4"/>
          <w:w w:val="105"/>
          <w:kern w:val="2"/>
          <w:sz w:val="24"/>
          <w:szCs w:val="24"/>
          <w:highlight w:val="white"/>
          <w:u w:val="none"/>
          <w:lang w:val="pt-BR" w:eastAsia="zh-CN" w:bidi="ar-SA"/>
        </w:rPr>
        <w:t xml:space="preserve">ARMANDO FREIRE DE OLIVEIRA </w:t>
      </w:r>
      <w:r>
        <w:rPr>
          <w:rStyle w:val="Destaque1"/>
          <w:rFonts w:eastAsia="Arial" w:cs="Arial" w:ascii="Arial" w:hAnsi="Arial"/>
          <w:b w:val="false"/>
          <w:bCs w:val="false"/>
          <w:iCs/>
          <w:spacing w:val="4"/>
          <w:w w:val="105"/>
          <w:kern w:val="2"/>
          <w:sz w:val="24"/>
          <w:szCs w:val="24"/>
          <w:highlight w:val="white"/>
          <w:u w:val="none"/>
          <w:lang w:val="pt-BR" w:eastAsia="zh-CN" w:bidi="ar-SA"/>
        </w:rPr>
        <w:t xml:space="preserve">e Requerido o MINISTÉRIO PÚBLICO DO ESTADO DO CEARÁ,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 xml:space="preserve">sendo Relator o Desembargador MÁRIO PARENTE TEÓFILO NETO e Revisora a Desembargadora  </w:t>
      </w:r>
      <w:r>
        <w:rPr>
          <w:rStyle w:val="Destaque1"/>
          <w:rFonts w:eastAsia="Arial" w:cs="Arial" w:ascii="Arial" w:hAnsi="Arial"/>
          <w:b w:val="false"/>
          <w:bCs/>
          <w:iCs/>
          <w:color w:val="000000"/>
          <w:spacing w:val="4"/>
          <w:w w:val="105"/>
          <w:kern w:val="2"/>
          <w:sz w:val="24"/>
          <w:szCs w:val="24"/>
          <w:highlight w:val="white"/>
          <w:u w:val="none"/>
          <w:lang w:val="pt-BR" w:eastAsia="pt-BR" w:bidi="zxx"/>
        </w:rPr>
        <w:t>LIGIA ANDRADE DE ALENCAR MAGALHÃES</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 xml:space="preserve"> ---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A Presidência anunciou os autos para julgamento, indagando ao advogado do requerente, Dr. José Augusto Neto (OAB: 11.514/CE), se dispensava a leitura do relatório, sendo dispensada. </w:t>
      </w:r>
      <w:r>
        <w:rPr>
          <w:rStyle w:val="Destaque1"/>
          <w:rFonts w:eastAsia="Times New Roman" w:cs="Arial" w:ascii="Arial" w:hAnsi="Arial"/>
          <w:b w:val="false"/>
          <w:bCs w:val="false"/>
          <w:iCs/>
          <w:color w:val="000000"/>
          <w:spacing w:val="4"/>
          <w:w w:val="105"/>
          <w:kern w:val="2"/>
          <w:sz w:val="24"/>
          <w:szCs w:val="24"/>
          <w:highlight w:val="white"/>
          <w:u w:val="none"/>
          <w:lang w:val="pt-BR" w:eastAsia="zh-CN" w:bidi="ar-SA"/>
        </w:rPr>
        <w:t>Na sequência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o advogado fez sua sustentação oral e, em seguida, o representante do Ministério Público, </w:t>
      </w:r>
      <w:r>
        <w:rPr>
          <w:rStyle w:val="Destaque1"/>
          <w:rFonts w:eastAsia="Times New Roman" w:cs="Arial" w:ascii="Arial" w:hAnsi="Arial"/>
          <w:b w:val="false"/>
          <w:bCs w:val="false"/>
          <w:iCs/>
          <w:color w:val="000000"/>
          <w:spacing w:val="4"/>
          <w:w w:val="105"/>
          <w:kern w:val="2"/>
          <w:sz w:val="24"/>
          <w:szCs w:val="24"/>
          <w:highlight w:val="white"/>
          <w:u w:val="none"/>
          <w:lang w:val="pt-BR" w:eastAsia="zh-CN" w:bidi="ar-SA"/>
        </w:rPr>
        <w:t xml:space="preserve">pelo prazo regimental. </w:t>
      </w:r>
      <w:r>
        <w:rPr>
          <w:rStyle w:val="Destaque1"/>
          <w:rFonts w:eastAsia="Arial" w:cs="Arial" w:ascii="Arial" w:hAnsi="Arial"/>
          <w:b w:val="false"/>
          <w:bCs/>
          <w:iCs/>
          <w:color w:val="000000"/>
          <w:spacing w:val="4"/>
          <w:w w:val="105"/>
          <w:kern w:val="2"/>
          <w:sz w:val="24"/>
          <w:szCs w:val="24"/>
          <w:highlight w:val="white"/>
          <w:u w:val="none"/>
          <w:lang w:val="pt-BR" w:eastAsia="hi-IN" w:bidi="ar-SA"/>
        </w:rPr>
        <w:t>Encerradas as sustentações orais</w:t>
      </w:r>
      <w:r>
        <w:rPr>
          <w:rStyle w:val="Destaque1"/>
          <w:rFonts w:eastAsia="Times New Roman" w:cs="Arial" w:ascii="Arial" w:hAnsi="Arial"/>
          <w:b w:val="false"/>
          <w:bCs w:val="false"/>
          <w:iCs/>
          <w:color w:val="000000"/>
          <w:spacing w:val="4"/>
          <w:w w:val="105"/>
          <w:kern w:val="2"/>
          <w:sz w:val="24"/>
          <w:szCs w:val="24"/>
          <w:highlight w:val="white"/>
          <w:u w:val="none"/>
          <w:lang w:val="pt-BR" w:eastAsia="zh-CN" w:bidi="ar-SA"/>
        </w:rPr>
        <w:t xml:space="preserve">, o Desembargador Relator votou no sentido de conhecer parcialmente da Revisão Criminal para julgá-la improcedente, sendo seguido pelos demais pares. </w:t>
      </w:r>
      <w:r>
        <w:rPr>
          <w:rStyle w:val="Destaque1"/>
          <w:rFonts w:eastAsia="Arial" w:cs="Arial" w:ascii="Arial" w:hAnsi="Arial"/>
          <w:b w:val="false"/>
          <w:iCs/>
          <w:spacing w:val="4"/>
          <w:w w:val="105"/>
          <w:kern w:val="2"/>
          <w:sz w:val="24"/>
          <w:szCs w:val="24"/>
          <w:highlight w:val="white"/>
          <w:u w:val="none"/>
          <w:lang w:val="pt-BR" w:eastAsia="hi-IN" w:bidi="ar-SA"/>
        </w:rPr>
        <w:t>A Seção Criminal, por unanimidade, c</w:t>
      </w:r>
      <w:r>
        <w:rPr>
          <w:rStyle w:val="Destaque1"/>
          <w:rFonts w:eastAsia="Arial" w:cs="Arial" w:ascii="Arial" w:hAnsi="Arial"/>
          <w:b w:val="false"/>
          <w:bCs/>
          <w:iCs/>
          <w:color w:val="000000"/>
          <w:spacing w:val="4"/>
          <w:w w:val="105"/>
          <w:kern w:val="2"/>
          <w:sz w:val="24"/>
          <w:szCs w:val="24"/>
          <w:highlight w:val="white"/>
          <w:u w:val="none"/>
          <w:lang w:val="pt-BR" w:eastAsia="hi-IN" w:bidi="ar-SA"/>
        </w:rPr>
        <w:t>onheceu</w:t>
      </w:r>
      <w:r>
        <w:rPr>
          <w:rStyle w:val="Destaque1"/>
          <w:rFonts w:eastAsia="Arial" w:cs="Arial" w:ascii="Arial" w:hAnsi="Arial"/>
          <w:b w:val="false"/>
          <w:iCs/>
          <w:spacing w:val="4"/>
          <w:w w:val="105"/>
          <w:kern w:val="2"/>
          <w:sz w:val="24"/>
          <w:szCs w:val="24"/>
          <w:highlight w:val="white"/>
          <w:u w:val="none"/>
          <w:lang w:val="pt-BR" w:eastAsia="hi-IN" w:bidi="ar-SA"/>
        </w:rPr>
        <w:t xml:space="preserve"> parcialmente da revisão criminal para julgá-la improcedente, tudo </w:t>
      </w:r>
      <w:r>
        <w:rPr>
          <w:rStyle w:val="Destaque1"/>
          <w:rFonts w:eastAsia="Arial" w:cs="Arial" w:ascii="Arial" w:hAnsi="Arial"/>
          <w:b w:val="false"/>
          <w:bCs/>
          <w:iCs/>
          <w:color w:val="000000"/>
          <w:spacing w:val="4"/>
          <w:w w:val="105"/>
          <w:kern w:val="2"/>
          <w:sz w:val="24"/>
          <w:szCs w:val="24"/>
          <w:highlight w:val="white"/>
          <w:u w:val="none"/>
          <w:lang w:val="pt-BR" w:eastAsia="hi-IN" w:bidi="ar-SA"/>
        </w:rPr>
        <w:t>nos termos do voto do Relator</w:t>
      </w:r>
      <w:r>
        <w:rPr>
          <w:rStyle w:val="Destaque1"/>
          <w:rFonts w:eastAsia="Arial" w:cs="Arial" w:ascii="Arial" w:hAnsi="Arial"/>
          <w:b w:val="false"/>
          <w:iCs/>
          <w:spacing w:val="4"/>
          <w:w w:val="105"/>
          <w:kern w:val="2"/>
          <w:sz w:val="24"/>
          <w:szCs w:val="24"/>
          <w:highlight w:val="white"/>
          <w:u w:val="none"/>
          <w:lang w:val="pt-BR" w:eastAsia="hi-IN" w:bidi="ar-SA"/>
        </w:rPr>
        <w:t>.</w:t>
      </w:r>
      <w:r>
        <w:rPr>
          <w:rStyle w:val="Destaque1"/>
          <w:rFonts w:eastAsia="Arial" w:cs="Arial" w:ascii="Arial" w:hAnsi="Arial"/>
          <w:b w:val="false"/>
          <w:bCs/>
          <w:iCs/>
          <w:spacing w:val="4"/>
          <w:w w:val="105"/>
          <w:kern w:val="2"/>
          <w:sz w:val="24"/>
          <w:szCs w:val="24"/>
          <w:u w:val="none"/>
          <w:lang w:val="pt-BR" w:eastAsia="hi-IN" w:bidi="ar-SA"/>
        </w:rPr>
        <w:t xml:space="preserve"> </w:t>
      </w:r>
      <w:r>
        <w:rPr>
          <w:rStyle w:val="Destaque1"/>
          <w:rFonts w:eastAsia="Arial" w:cs="Arial" w:ascii="Arial" w:hAnsi="Arial"/>
          <w:b/>
          <w:bCs/>
          <w:iCs/>
          <w:color w:val="000000"/>
          <w:sz w:val="24"/>
          <w:szCs w:val="24"/>
          <w:u w:val="none"/>
          <w:lang w:eastAsia="pt-BR" w:bidi="zxx"/>
        </w:rPr>
        <w:t>2.3 –</w:t>
      </w:r>
      <w:r>
        <w:rPr>
          <w:rStyle w:val="Destaque1"/>
          <w:rFonts w:eastAsia="Arial" w:cs="Arial" w:ascii="Arial" w:hAnsi="Arial"/>
          <w:b w:val="false"/>
          <w:bCs w:val="false"/>
          <w:iCs/>
          <w:color w:val="000000"/>
          <w:sz w:val="24"/>
          <w:szCs w:val="24"/>
          <w:u w:val="none"/>
          <w:lang w:eastAsia="pt-BR" w:bidi="zxx"/>
        </w:rPr>
        <w:t xml:space="preserve"> </w:t>
      </w:r>
      <w:r>
        <w:rPr>
          <w:rStyle w:val="Fontepargpadro"/>
          <w:rFonts w:eastAsia="Arial" w:cs="Arial" w:ascii="Arial" w:hAnsi="Arial"/>
          <w:b/>
          <w:bCs/>
          <w:iCs/>
          <w:color w:val="000000"/>
          <w:kern w:val="0"/>
          <w:sz w:val="24"/>
          <w:szCs w:val="24"/>
          <w:u w:val="none"/>
          <w:lang w:eastAsia="pt-BR" w:bidi="zxx"/>
        </w:rPr>
        <w:t xml:space="preserve">PEDIDO DE PREFERÊNCIA/SUSTENTAÇÃO ORAL: </w:t>
      </w:r>
      <w:r>
        <w:rPr>
          <w:rFonts w:ascii="Arial" w:hAnsi="Arial"/>
          <w:b/>
          <w:bCs/>
          <w:sz w:val="24"/>
          <w:szCs w:val="24"/>
          <w:u w:val="none"/>
        </w:rPr>
        <w:t>REVISÃO CRIMINAL Nº 0638770-39.2021.8.06.0000</w:t>
      </w:r>
      <w:r>
        <w:rPr>
          <w:rFonts w:ascii="Arial" w:hAnsi="Arial"/>
          <w:b w:val="false"/>
          <w:bCs w:val="false"/>
          <w:sz w:val="24"/>
          <w:szCs w:val="24"/>
          <w:u w:val="none"/>
        </w:rPr>
        <w:t xml:space="preserve">, em que é Requerente MARLUAN TEIXEIRA FREIRE e Requerido o MINISTÉRIO PÚBLICO DO ESTADO DO CEARÁ, </w:t>
      </w:r>
      <w:r>
        <w:rPr>
          <w:rStyle w:val="Destaque1"/>
          <w:rFonts w:eastAsia="Arial" w:cs="Arial" w:ascii="Arial" w:hAnsi="Arial"/>
          <w:b w:val="false"/>
          <w:bCs w:val="false"/>
          <w:iCs/>
          <w:color w:val="000000"/>
          <w:sz w:val="24"/>
          <w:szCs w:val="24"/>
          <w:u w:val="none"/>
          <w:lang w:eastAsia="pt-BR" w:bidi="zxx"/>
        </w:rPr>
        <w:t xml:space="preserve">sendo Relatora a Desembargadora MARIA EDNA MARTINS e Revisor o Desembargador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 xml:space="preserve">MÁRIO PARENTE TEÓFILO NETO </w:t>
      </w:r>
      <w:r>
        <w:rPr>
          <w:rStyle w:val="Destaque1"/>
          <w:rFonts w:eastAsia="Arial" w:cs="Arial" w:ascii="Arial" w:hAnsi="Arial"/>
          <w:b w:val="false"/>
          <w:bCs w:val="false"/>
          <w:iCs/>
          <w:color w:val="000000"/>
          <w:sz w:val="24"/>
          <w:szCs w:val="24"/>
          <w:u w:val="none"/>
          <w:lang w:eastAsia="pt-BR" w:bidi="zxx"/>
        </w:rPr>
        <w:t xml:space="preserve">--- </w:t>
      </w:r>
      <w:r>
        <w:rPr>
          <w:rStyle w:val="Destaque1"/>
          <w:rFonts w:eastAsia="Arial" w:cs="Arial" w:ascii="Arial" w:hAnsi="Arial"/>
          <w:b w:val="false"/>
          <w:bCs/>
          <w:iCs/>
          <w:w w:val="105"/>
          <w:sz w:val="24"/>
          <w:szCs w:val="24"/>
          <w:u w:val="none"/>
          <w:lang w:eastAsia="pt-BR" w:bidi="zxx"/>
        </w:rPr>
        <w:t xml:space="preserve">A </w:t>
      </w:r>
      <w:r>
        <w:rPr>
          <w:rStyle w:val="Destaque1"/>
          <w:rFonts w:eastAsia="Arial" w:cs="Arial" w:ascii="Arial" w:hAnsi="Arial"/>
          <w:b w:val="false"/>
          <w:bCs/>
          <w:iCs/>
          <w:color w:val="000000"/>
          <w:sz w:val="24"/>
          <w:szCs w:val="24"/>
          <w:u w:val="none"/>
          <w:lang w:eastAsia="hi-IN" w:bidi="zxx"/>
        </w:rPr>
        <w:t xml:space="preserve">Presidência anunciou os autos para julgamento, indagando ao advogado do requerente, Dr. </w:t>
      </w:r>
      <w:r>
        <w:rPr>
          <w:rStyle w:val="Destaque1"/>
          <w:rFonts w:eastAsia="Arial" w:cs="Arial" w:ascii="Arial" w:hAnsi="Arial"/>
          <w:b w:val="false"/>
          <w:bCs/>
          <w:iCs/>
          <w:color w:val="auto"/>
          <w:kern w:val="2"/>
          <w:sz w:val="24"/>
          <w:szCs w:val="24"/>
          <w:u w:val="none"/>
          <w:lang w:val="pt-BR" w:eastAsia="hi-IN" w:bidi="ar-SA"/>
        </w:rPr>
        <w:t>José Amaury Batista Gomes Filho</w:t>
      </w:r>
      <w:r>
        <w:rPr>
          <w:rStyle w:val="Destaque1"/>
          <w:rFonts w:eastAsia="Arial" w:cs="Arial" w:ascii="Arial" w:hAnsi="Arial"/>
          <w:b w:val="false"/>
          <w:bCs/>
          <w:iCs/>
          <w:color w:val="000000"/>
          <w:sz w:val="24"/>
          <w:szCs w:val="24"/>
          <w:u w:val="none"/>
          <w:lang w:eastAsia="hi-IN" w:bidi="zxx"/>
        </w:rPr>
        <w:t xml:space="preserve"> (OAB: </w:t>
      </w:r>
      <w:r>
        <w:rPr>
          <w:rStyle w:val="Destaque1"/>
          <w:rFonts w:eastAsia="Arial" w:cs="Arial" w:ascii="Arial" w:hAnsi="Arial"/>
          <w:b w:val="false"/>
          <w:bCs/>
          <w:iCs/>
          <w:color w:val="auto"/>
          <w:kern w:val="2"/>
          <w:sz w:val="24"/>
          <w:szCs w:val="24"/>
          <w:u w:val="none"/>
          <w:lang w:val="pt-BR" w:eastAsia="hi-IN" w:bidi="ar-SA"/>
        </w:rPr>
        <w:t>12.095</w:t>
      </w:r>
      <w:r>
        <w:rPr>
          <w:rStyle w:val="Destaque1"/>
          <w:rFonts w:eastAsia="Arial" w:cs="Arial" w:ascii="Arial" w:hAnsi="Arial"/>
          <w:b w:val="false"/>
          <w:bCs/>
          <w:iCs/>
          <w:color w:val="000000"/>
          <w:sz w:val="24"/>
          <w:szCs w:val="24"/>
          <w:u w:val="none"/>
          <w:lang w:eastAsia="hi-IN" w:bidi="zxx"/>
        </w:rPr>
        <w:t xml:space="preserve">/CE), se dispensava a leitura do relatório, sendo dispensada. </w:t>
      </w:r>
      <w:r>
        <w:rPr>
          <w:rStyle w:val="Destaque1"/>
          <w:rFonts w:eastAsia="Times New Roman" w:cs="Arial" w:ascii="Arial" w:hAnsi="Arial"/>
          <w:b w:val="false"/>
          <w:bCs w:val="false"/>
          <w:iCs/>
          <w:color w:val="000000"/>
          <w:kern w:val="2"/>
          <w:sz w:val="24"/>
          <w:szCs w:val="24"/>
          <w:highlight w:val="white"/>
          <w:u w:val="none"/>
          <w:lang w:val="pt-BR" w:eastAsia="zh-CN" w:bidi="ar-SA"/>
        </w:rPr>
        <w:t>Na sequência</w:t>
      </w:r>
      <w:r>
        <w:rPr>
          <w:rStyle w:val="Destaque1"/>
          <w:rFonts w:eastAsia="Arial" w:cs="Arial" w:ascii="Arial" w:hAnsi="Arial"/>
          <w:b w:val="false"/>
          <w:bCs w:val="false"/>
          <w:iCs/>
          <w:sz w:val="24"/>
          <w:szCs w:val="24"/>
          <w:highlight w:val="white"/>
          <w:u w:val="none"/>
          <w:lang w:eastAsia="hi-IN" w:bidi="zxx"/>
        </w:rPr>
        <w:t xml:space="preserve">, o advogado fez sua sustentação oral e, em seguida, o representante do Ministério Público, </w:t>
      </w:r>
      <w:r>
        <w:rPr>
          <w:rStyle w:val="Destaque1"/>
          <w:rFonts w:eastAsia="Times New Roman" w:cs="Arial" w:ascii="Arial" w:hAnsi="Arial"/>
          <w:b w:val="false"/>
          <w:bCs w:val="false"/>
          <w:iCs/>
          <w:color w:val="000000"/>
          <w:kern w:val="2"/>
          <w:sz w:val="24"/>
          <w:szCs w:val="24"/>
          <w:highlight w:val="white"/>
          <w:u w:val="none"/>
          <w:lang w:val="pt-BR" w:eastAsia="zh-CN" w:bidi="ar-SA"/>
        </w:rPr>
        <w:t>pelo prazo regimental.</w:t>
      </w:r>
      <w:r>
        <w:rPr>
          <w:rStyle w:val="Destaque1"/>
          <w:rFonts w:eastAsia="Arial" w:cs="Arial" w:ascii="Arial" w:hAnsi="Arial"/>
          <w:b w:val="false"/>
          <w:bCs/>
          <w:iCs/>
          <w:color w:val="000000"/>
          <w:sz w:val="24"/>
          <w:szCs w:val="24"/>
          <w:u w:val="none"/>
          <w:lang w:eastAsia="hi-IN" w:bidi="zxx"/>
        </w:rPr>
        <w:t xml:space="preserve"> Encerradas as sustentações orais, a Desembargadora Relatora votou no sentido de d</w:t>
      </w:r>
      <w:r>
        <w:rPr>
          <w:rStyle w:val="Destaque1"/>
          <w:rFonts w:eastAsia="Arial" w:cs="Arial" w:ascii="Arial" w:hAnsi="Arial"/>
          <w:b w:val="false"/>
          <w:bCs/>
          <w:iCs/>
          <w:color w:val="auto"/>
          <w:kern w:val="2"/>
          <w:sz w:val="24"/>
          <w:szCs w:val="24"/>
          <w:u w:val="none"/>
          <w:lang w:val="pt-BR" w:eastAsia="hi-IN" w:bidi="ar-SA"/>
        </w:rPr>
        <w:t>ar</w:t>
      </w:r>
      <w:r>
        <w:rPr>
          <w:rStyle w:val="Destaque1"/>
          <w:rFonts w:eastAsia="Arial" w:cs="Arial" w:ascii="Arial" w:hAnsi="Arial"/>
          <w:b w:val="false"/>
          <w:bCs/>
          <w:iCs/>
          <w:color w:val="000000"/>
          <w:sz w:val="24"/>
          <w:szCs w:val="24"/>
          <w:u w:val="none"/>
          <w:lang w:eastAsia="hi-IN" w:bidi="zxx"/>
        </w:rPr>
        <w:t xml:space="preserve"> parcial conhecimento e denegação da Revisão Criminal, </w:t>
      </w:r>
      <w:r>
        <w:rPr>
          <w:rStyle w:val="Destaque1"/>
          <w:rFonts w:eastAsia="Times New Roman" w:cs="Arial" w:ascii="Arial" w:hAnsi="Arial"/>
          <w:b w:val="false"/>
          <w:bCs w:val="false"/>
          <w:iCs/>
          <w:color w:val="000000"/>
          <w:kern w:val="2"/>
          <w:sz w:val="24"/>
          <w:szCs w:val="24"/>
          <w:u w:val="none"/>
          <w:lang w:val="pt-BR" w:eastAsia="zh-CN" w:bidi="ar-SA"/>
        </w:rPr>
        <w:t xml:space="preserve">sendo seguida pelos Desembargadores </w:t>
      </w:r>
      <w:r>
        <w:rPr>
          <w:rStyle w:val="Destaque1"/>
          <w:rFonts w:eastAsia="Arial" w:cs="Arial" w:ascii="Arial" w:hAnsi="Arial"/>
          <w:b w:val="false"/>
          <w:iCs/>
          <w:w w:val="105"/>
          <w:kern w:val="2"/>
          <w:sz w:val="24"/>
          <w:szCs w:val="24"/>
          <w:highlight w:val="white"/>
          <w:u w:val="none"/>
          <w:lang w:val="pt-BR" w:eastAsia="zh-CN" w:bidi="ar-SA"/>
        </w:rPr>
        <w:t>MÁRIO PARENTE TEÓFILO NETO</w:t>
      </w:r>
      <w:r>
        <w:rPr>
          <w:rStyle w:val="Destaque1"/>
          <w:rFonts w:eastAsia="Arial" w:cs="Arial" w:ascii="Arial" w:hAnsi="Arial"/>
          <w:b w:val="false"/>
          <w:bCs w:val="false"/>
          <w:iCs/>
          <w:w w:val="105"/>
          <w:kern w:val="2"/>
          <w:sz w:val="24"/>
          <w:szCs w:val="24"/>
          <w:highlight w:val="white"/>
          <w:u w:val="none"/>
          <w:lang w:val="pt-BR" w:eastAsia="zh-CN" w:bidi="ar-SA"/>
        </w:rPr>
        <w:t>,</w:t>
      </w:r>
      <w:r>
        <w:rPr>
          <w:rStyle w:val="Destaque1"/>
          <w:rFonts w:eastAsia="Arial" w:cs="Arial" w:ascii="Arial" w:hAnsi="Arial"/>
          <w:b w:val="false"/>
          <w:iCs/>
          <w:w w:val="105"/>
          <w:kern w:val="2"/>
          <w:sz w:val="24"/>
          <w:szCs w:val="24"/>
          <w:highlight w:val="white"/>
          <w:u w:val="none"/>
          <w:lang w:val="pt-BR" w:eastAsia="zh-CN" w:bidi="ar-SA"/>
        </w:rPr>
        <w:t xml:space="preserve"> </w:t>
      </w:r>
      <w:r>
        <w:rPr>
          <w:rStyle w:val="Destaque1"/>
          <w:rFonts w:eastAsia="Arial" w:cs="Arial" w:ascii="Arial" w:hAnsi="Arial"/>
          <w:b w:val="false"/>
          <w:bCs w:val="false"/>
          <w:iCs/>
          <w:color w:val="000000"/>
          <w:w w:val="105"/>
          <w:kern w:val="2"/>
          <w:sz w:val="24"/>
          <w:szCs w:val="24"/>
          <w:highlight w:val="white"/>
          <w:u w:val="none"/>
          <w:lang w:val="pt-BR" w:eastAsia="zh-CN" w:bidi="ar-SA"/>
        </w:rPr>
        <w:t>LÍGIA ANDRADE DE ALENCAR MAGALHÃES</w:t>
      </w:r>
      <w:r>
        <w:rPr>
          <w:rStyle w:val="Destaque1"/>
          <w:rFonts w:eastAsia="Arial" w:cs="Arial" w:ascii="Arial" w:hAnsi="Arial"/>
          <w:b w:val="false"/>
          <w:bCs w:val="false"/>
          <w:iCs/>
          <w:kern w:val="2"/>
          <w:sz w:val="24"/>
          <w:szCs w:val="24"/>
          <w:highlight w:val="white"/>
          <w:u w:val="none"/>
          <w:lang w:val="pt-BR" w:eastAsia="zh-CN" w:bidi="ar-SA"/>
        </w:rPr>
        <w:t>, FRANCISCO CARNEIRO LIMA, MARLÚCIA DE ARAÚJO BEZERRA,</w:t>
      </w:r>
      <w:r>
        <w:rPr>
          <w:rStyle w:val="Destaque1"/>
          <w:rFonts w:eastAsia="Arial" w:cs="Arial" w:ascii="Arial" w:hAnsi="Arial"/>
          <w:b w:val="false"/>
          <w:bCs w:val="false"/>
          <w:iCs/>
          <w:w w:val="105"/>
          <w:kern w:val="2"/>
          <w:sz w:val="24"/>
          <w:szCs w:val="24"/>
          <w:highlight w:val="white"/>
          <w:u w:val="none"/>
          <w:lang w:val="pt-BR" w:eastAsia="zh-CN" w:bidi="ar-SA"/>
        </w:rPr>
        <w:t xml:space="preserve"> </w:t>
      </w:r>
      <w:r>
        <w:rPr>
          <w:rStyle w:val="Destaque1"/>
          <w:rFonts w:eastAsia="Arial" w:cs="Arial" w:ascii="Arial" w:hAnsi="Arial"/>
          <w:b w:val="false"/>
          <w:iCs/>
          <w:w w:val="105"/>
          <w:kern w:val="2"/>
          <w:sz w:val="24"/>
          <w:szCs w:val="24"/>
          <w:highlight w:val="white"/>
          <w:u w:val="none"/>
          <w:lang w:val="pt-BR" w:eastAsia="zh-CN" w:bidi="ar-SA"/>
        </w:rPr>
        <w:t xml:space="preserve">SÉRGIO LUIZ ARRUDA PARENTE, </w:t>
      </w:r>
      <w:r>
        <w:rPr>
          <w:rStyle w:val="Destaque1"/>
          <w:rFonts w:eastAsia="Arial" w:cs="Arial" w:ascii="Arial" w:hAnsi="Arial"/>
          <w:b w:val="false"/>
          <w:bCs/>
          <w:iCs/>
          <w:w w:val="105"/>
          <w:kern w:val="2"/>
          <w:sz w:val="24"/>
          <w:szCs w:val="24"/>
          <w:highlight w:val="white"/>
          <w:u w:val="none"/>
          <w:lang w:val="pt-BR" w:eastAsia="ar-SA" w:bidi="ar-SA"/>
        </w:rPr>
        <w:t xml:space="preserve">MARIA ILNA LIMA DE CASTRO, ROSILENE FERREIRA FACUNDO, ANDRÉA MENDES BEZERRA DELFINO, SILVIA SOARES DE SÁ NÓBREGA, VANJA FONTENELE PONTES, Dr. </w:t>
      </w:r>
      <w:r>
        <w:rPr>
          <w:rStyle w:val="Destaque1"/>
          <w:rFonts w:eastAsia="Arial" w:cs="Arial" w:ascii="Arial" w:hAnsi="Arial"/>
          <w:b w:val="false"/>
          <w:iCs/>
          <w:spacing w:val="4"/>
          <w:w w:val="105"/>
          <w:kern w:val="2"/>
          <w:sz w:val="24"/>
          <w:szCs w:val="24"/>
          <w:highlight w:val="white"/>
          <w:u w:val="none"/>
          <w:lang w:val="pt-BR" w:eastAsia="hi-IN" w:bidi="ar-SA"/>
        </w:rPr>
        <w:t xml:space="preserve">FRANCISCO JAIME MEDEIROS NETO e Dr. </w:t>
      </w:r>
      <w:r>
        <w:rPr>
          <w:rStyle w:val="Destaque1"/>
          <w:rFonts w:eastAsia="Arial" w:cs="Arial" w:ascii="Arial" w:hAnsi="Arial"/>
          <w:b w:val="false"/>
          <w:bCs w:val="false"/>
          <w:iCs/>
          <w:spacing w:val="4"/>
          <w:w w:val="105"/>
          <w:kern w:val="2"/>
          <w:sz w:val="24"/>
          <w:szCs w:val="24"/>
          <w:highlight w:val="white"/>
          <w:u w:val="none"/>
          <w:lang w:val="pt-BR" w:eastAsia="ar-SA" w:bidi="ar-SA"/>
        </w:rPr>
        <w:t>FRANCISCO EDUARDO TORQUATO SCORSAFAV</w:t>
      </w:r>
      <w:r>
        <w:rPr>
          <w:rStyle w:val="Destaque1"/>
          <w:rFonts w:eastAsia="Times New Roman" w:cs="Arial" w:ascii="Arial" w:hAnsi="Arial"/>
          <w:b w:val="false"/>
          <w:iCs/>
          <w:spacing w:val="4"/>
          <w:w w:val="105"/>
          <w:kern w:val="2"/>
          <w:sz w:val="24"/>
          <w:szCs w:val="24"/>
          <w:highlight w:val="white"/>
          <w:u w:val="none"/>
          <w:lang w:val="pt-BR" w:eastAsia="hi-IN" w:bidi="ar-SA"/>
        </w:rPr>
        <w:t>A.</w:t>
      </w:r>
      <w:r>
        <w:rPr>
          <w:rStyle w:val="Destaque1"/>
          <w:rFonts w:eastAsia="Times New Roman" w:cs="Arial" w:ascii="Arial" w:hAnsi="Arial"/>
          <w:b w:val="false"/>
          <w:bCs w:val="false"/>
          <w:iCs/>
          <w:color w:val="000000"/>
          <w:kern w:val="2"/>
          <w:sz w:val="24"/>
          <w:szCs w:val="24"/>
          <w:u w:val="none"/>
          <w:lang w:val="pt-BR" w:eastAsia="zh-CN" w:bidi="ar-SA"/>
        </w:rPr>
        <w:t xml:space="preserve"> O Desembargador HENRIQUE JORGE HOLANDA SILVEIRA divergiu do voto da Relatora em relação à culpabilidade, reduzindo a pena base em seis meses.</w:t>
      </w:r>
      <w:r>
        <w:rPr>
          <w:rStyle w:val="Destaque1"/>
          <w:rFonts w:eastAsia="Times New Roman" w:cs="Arial" w:ascii="Arial" w:hAnsi="Arial"/>
          <w:b w:val="false"/>
          <w:bCs w:val="false"/>
          <w:iCs/>
          <w:color w:val="000000"/>
          <w:kern w:val="2"/>
          <w:sz w:val="24"/>
          <w:szCs w:val="24"/>
          <w:highlight w:val="white"/>
          <w:u w:val="none"/>
          <w:lang w:val="pt-BR" w:eastAsia="zh-CN" w:bidi="ar-SA"/>
        </w:rPr>
        <w:t xml:space="preserve"> </w:t>
      </w:r>
      <w:r>
        <w:rPr>
          <w:rStyle w:val="Destaque1"/>
          <w:rFonts w:eastAsia="Arial" w:cs="Arial" w:ascii="Arial" w:hAnsi="Arial"/>
          <w:b w:val="false"/>
          <w:iCs/>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kern w:val="2"/>
          <w:sz w:val="24"/>
          <w:szCs w:val="24"/>
          <w:highlight w:val="white"/>
          <w:u w:val="none"/>
          <w:lang w:val="pt-BR" w:eastAsia="hi-IN" w:bidi="ar-SA"/>
        </w:rPr>
        <w:t>maioria</w:t>
      </w:r>
      <w:r>
        <w:rPr>
          <w:rStyle w:val="Destaque1"/>
          <w:rFonts w:eastAsia="Arial" w:cs="Arial" w:ascii="Arial" w:hAnsi="Arial"/>
          <w:b w:val="false"/>
          <w:iCs/>
          <w:kern w:val="2"/>
          <w:sz w:val="24"/>
          <w:szCs w:val="24"/>
          <w:highlight w:val="white"/>
          <w:u w:val="none"/>
          <w:lang w:val="pt-BR" w:eastAsia="hi-IN" w:bidi="ar-SA"/>
        </w:rPr>
        <w:t>,</w:t>
      </w:r>
      <w:r>
        <w:rPr>
          <w:rStyle w:val="Destaque1"/>
          <w:rFonts w:eastAsia="Arial" w:cs="Arial" w:ascii="Arial" w:hAnsi="Arial"/>
          <w:b w:val="false"/>
          <w:iCs/>
          <w:kern w:val="2"/>
          <w:sz w:val="24"/>
          <w:szCs w:val="24"/>
          <w:u w:val="none"/>
          <w:lang w:val="pt-BR" w:eastAsia="hi-IN" w:bidi="ar-SA"/>
        </w:rPr>
        <w:t xml:space="preserve"> vencido o Desembargador </w:t>
      </w:r>
      <w:r>
        <w:rPr>
          <w:rStyle w:val="Destaque1"/>
          <w:rFonts w:eastAsia="Times New Roman" w:cs="Arial" w:ascii="Arial" w:hAnsi="Arial"/>
          <w:b w:val="false"/>
          <w:bCs w:val="false"/>
          <w:iCs/>
          <w:color w:val="000000"/>
          <w:kern w:val="2"/>
          <w:sz w:val="24"/>
          <w:szCs w:val="24"/>
          <w:u w:val="none"/>
          <w:lang w:val="pt-BR" w:eastAsia="zh-CN" w:bidi="ar-SA"/>
        </w:rPr>
        <w:t>HENRIQUE JORGE HOLANDA SILVEIRA,</w:t>
      </w:r>
      <w:r>
        <w:rPr>
          <w:rStyle w:val="Destaque1"/>
          <w:rFonts w:eastAsia="Arial" w:cs="Arial" w:ascii="Arial" w:hAnsi="Arial"/>
          <w:b w:val="false"/>
          <w:iCs/>
          <w:kern w:val="2"/>
          <w:sz w:val="24"/>
          <w:szCs w:val="24"/>
          <w:u w:val="none"/>
          <w:lang w:val="pt-BR" w:eastAsia="hi-IN" w:bidi="ar-SA"/>
        </w:rPr>
        <w:t xml:space="preserve"> c</w:t>
      </w:r>
      <w:r>
        <w:rPr>
          <w:rStyle w:val="Destaque1"/>
          <w:rFonts w:eastAsia="Arial" w:cs="Arial" w:ascii="Arial" w:hAnsi="Arial"/>
          <w:b w:val="false"/>
          <w:bCs/>
          <w:iCs/>
          <w:color w:val="000000"/>
          <w:kern w:val="2"/>
          <w:sz w:val="24"/>
          <w:szCs w:val="24"/>
          <w:u w:val="none"/>
          <w:lang w:val="pt-BR" w:eastAsia="hi-IN" w:bidi="ar-SA"/>
        </w:rPr>
        <w:t>onheceu</w:t>
      </w:r>
      <w:r>
        <w:rPr>
          <w:rStyle w:val="Destaque1"/>
          <w:rFonts w:eastAsia="Arial" w:cs="Arial" w:ascii="Arial" w:hAnsi="Arial"/>
          <w:b w:val="false"/>
          <w:iCs/>
          <w:kern w:val="2"/>
          <w:sz w:val="24"/>
          <w:szCs w:val="24"/>
          <w:u w:val="none"/>
          <w:lang w:val="pt-BR" w:eastAsia="hi-IN" w:bidi="ar-SA"/>
        </w:rPr>
        <w:t xml:space="preserve"> parcialmente e denegou a Revisão Criminal</w:t>
      </w:r>
      <w:r>
        <w:rPr>
          <w:rStyle w:val="Destaque1"/>
          <w:rFonts w:eastAsia="Arial" w:cs="Arial" w:ascii="Arial" w:hAnsi="Arial"/>
          <w:b w:val="false"/>
          <w:bCs w:val="false"/>
          <w:iCs/>
          <w:color w:val="000000"/>
          <w:sz w:val="24"/>
          <w:szCs w:val="24"/>
          <w:u w:val="none"/>
          <w:lang w:eastAsia="pt-BR" w:bidi="zxx"/>
        </w:rPr>
        <w:t xml:space="preserve">, nos termos do voto da Relatora. </w:t>
      </w:r>
      <w:r>
        <w:rPr>
          <w:rStyle w:val="Destaque1"/>
          <w:rFonts w:eastAsia="Arial" w:cs="Arial" w:ascii="Arial" w:hAnsi="Arial"/>
          <w:b/>
          <w:bCs/>
          <w:iCs/>
          <w:color w:val="000000"/>
          <w:sz w:val="24"/>
          <w:szCs w:val="24"/>
          <w:u w:val="none"/>
          <w:lang w:eastAsia="pt-BR" w:bidi="zxx"/>
        </w:rPr>
        <w:t xml:space="preserve">2.4 – </w:t>
      </w:r>
      <w:r>
        <w:rPr>
          <w:rStyle w:val="Fontepargpadro"/>
          <w:rFonts w:eastAsia="Arial" w:cs="Arial" w:ascii="Arial" w:hAnsi="Arial"/>
          <w:b/>
          <w:bCs/>
          <w:iCs/>
          <w:color w:val="000000"/>
          <w:kern w:val="0"/>
          <w:sz w:val="24"/>
          <w:szCs w:val="24"/>
          <w:u w:val="none"/>
          <w:lang w:eastAsia="pt-BR" w:bidi="zxx"/>
        </w:rPr>
        <w:t xml:space="preserve">PEDIDO DE PREFERÊNCIA/SUSTENTAÇÃO ORAL: </w:t>
      </w:r>
      <w:r>
        <w:rPr>
          <w:rFonts w:ascii="Arial" w:hAnsi="Arial"/>
          <w:b/>
          <w:bCs/>
          <w:sz w:val="24"/>
          <w:szCs w:val="24"/>
          <w:u w:val="none"/>
        </w:rPr>
        <w:t xml:space="preserve">REVISÃO CRIMINAL Nº </w:t>
      </w:r>
      <w:r>
        <w:rPr>
          <w:rFonts w:cs="Arial" w:ascii="Arial" w:hAnsi="Arial"/>
          <w:b/>
          <w:bCs/>
          <w:sz w:val="24"/>
          <w:szCs w:val="24"/>
          <w:u w:val="none"/>
        </w:rPr>
        <w:t>0626523-26.2021.8.06.0000</w:t>
      </w:r>
      <w:r>
        <w:rPr>
          <w:rFonts w:ascii="Arial" w:hAnsi="Arial"/>
          <w:b w:val="false"/>
          <w:bCs w:val="false"/>
          <w:sz w:val="24"/>
          <w:szCs w:val="24"/>
          <w:u w:val="none"/>
        </w:rPr>
        <w:t>, em que é Requerente</w:t>
      </w:r>
      <w:r>
        <w:rPr>
          <w:rFonts w:ascii="Arial" w:hAnsi="Arial"/>
          <w:b/>
          <w:bCs/>
          <w:sz w:val="24"/>
          <w:szCs w:val="24"/>
          <w:u w:val="none"/>
        </w:rPr>
        <w:t xml:space="preserve"> </w:t>
      </w:r>
      <w:r>
        <w:rPr>
          <w:rFonts w:cs="Arial" w:ascii="Arial" w:hAnsi="Arial"/>
          <w:b w:val="false"/>
          <w:bCs/>
          <w:sz w:val="24"/>
          <w:szCs w:val="24"/>
          <w:u w:val="none"/>
        </w:rPr>
        <w:t xml:space="preserve">ÍTALO FERREIRA DA SILVA </w:t>
      </w:r>
      <w:r>
        <w:rPr>
          <w:rFonts w:ascii="Arial" w:hAnsi="Arial"/>
          <w:b w:val="false"/>
          <w:bCs w:val="false"/>
          <w:sz w:val="24"/>
          <w:szCs w:val="24"/>
          <w:u w:val="none"/>
        </w:rPr>
        <w:t xml:space="preserve">e Requerido o MINISTÉRIO PÚBLICO DO ESTADO DO CEARÁ, sendo Relatora a Desembargadora </w:t>
      </w:r>
      <w:r>
        <w:rPr>
          <w:rFonts w:cs="Arial" w:ascii="Arial" w:hAnsi="Arial"/>
          <w:b w:val="false"/>
          <w:bCs w:val="false"/>
          <w:sz w:val="24"/>
          <w:szCs w:val="24"/>
          <w:u w:val="none"/>
        </w:rPr>
        <w:t xml:space="preserve">VANJA FONTENELE PONTES </w:t>
      </w:r>
      <w:r>
        <w:rPr>
          <w:rFonts w:ascii="Arial" w:hAnsi="Arial"/>
          <w:b w:val="false"/>
          <w:bCs w:val="false"/>
          <w:sz w:val="24"/>
          <w:szCs w:val="24"/>
          <w:u w:val="none"/>
        </w:rPr>
        <w:t>e Revisor o Desembargador Dr.</w:t>
      </w:r>
      <w:r>
        <w:rPr>
          <w:rFonts w:ascii="Arial" w:hAnsi="Arial"/>
          <w:b/>
          <w:bCs/>
          <w:sz w:val="24"/>
          <w:szCs w:val="24"/>
          <w:u w:val="none"/>
        </w:rPr>
        <w:t xml:space="preserve"> </w:t>
      </w:r>
      <w:r>
        <w:rPr>
          <w:rFonts w:cs="Arial" w:ascii="Arial" w:hAnsi="Arial"/>
          <w:b w:val="false"/>
          <w:bCs w:val="false"/>
          <w:sz w:val="24"/>
          <w:szCs w:val="24"/>
          <w:u w:val="none"/>
        </w:rPr>
        <w:t>FRANCISCO JAIME MEDEIROS NETO (</w:t>
      </w:r>
      <w:r>
        <w:rPr>
          <w:rFonts w:eastAsia="SimSun" w:cs="Arial" w:ascii="Arial" w:hAnsi="Arial"/>
          <w:b w:val="false"/>
          <w:bCs w:val="false"/>
          <w:color w:val="000000"/>
          <w:kern w:val="2"/>
          <w:sz w:val="24"/>
          <w:szCs w:val="24"/>
          <w:u w:val="none"/>
          <w:lang w:val="pt-BR" w:eastAsia="zh-CN" w:bidi="hi-IN"/>
        </w:rPr>
        <w:t>Portaria nº</w:t>
      </w:r>
      <w:r>
        <w:rPr>
          <w:rFonts w:cs="Arial" w:ascii="Arial" w:hAnsi="Arial"/>
          <w:b w:val="false"/>
          <w:bCs w:val="false"/>
          <w:sz w:val="24"/>
          <w:szCs w:val="24"/>
          <w:u w:val="none"/>
        </w:rPr>
        <w:t xml:space="preserve"> 438/2022) </w:t>
      </w:r>
      <w:r>
        <w:rPr>
          <w:rFonts w:ascii="Arial" w:hAnsi="Arial"/>
          <w:b w:val="false"/>
          <w:bCs w:val="false"/>
          <w:sz w:val="24"/>
          <w:szCs w:val="24"/>
          <w:u w:val="none"/>
        </w:rPr>
        <w:t xml:space="preserve">--- </w:t>
      </w:r>
      <w:r>
        <w:rPr>
          <w:rStyle w:val="Destaque1"/>
          <w:rFonts w:eastAsia="Arial" w:cs="Arial" w:ascii="Arial" w:hAnsi="Arial"/>
          <w:b w:val="false"/>
          <w:bCs/>
          <w:iCs/>
          <w:w w:val="105"/>
          <w:sz w:val="24"/>
          <w:szCs w:val="24"/>
          <w:u w:val="none"/>
        </w:rPr>
        <w:t xml:space="preserve">A </w:t>
      </w:r>
      <w:r>
        <w:rPr>
          <w:rFonts w:eastAsia="Arial" w:cs="Arial" w:ascii="Arial" w:hAnsi="Arial"/>
          <w:b w:val="false"/>
          <w:bCs/>
          <w:sz w:val="24"/>
          <w:szCs w:val="24"/>
          <w:u w:val="none"/>
          <w:lang w:eastAsia="hi-IN"/>
        </w:rPr>
        <w:t xml:space="preserve">Presidência anunciou os autos para julgamento, indagando ao advogado do requerente, Dr. </w:t>
      </w:r>
      <w:r>
        <w:rPr>
          <w:rFonts w:eastAsia="Arial" w:cs="Arial" w:ascii="Arial" w:hAnsi="Arial"/>
          <w:b w:val="false"/>
          <w:bCs/>
          <w:color w:val="auto"/>
          <w:kern w:val="2"/>
          <w:sz w:val="24"/>
          <w:szCs w:val="24"/>
          <w:u w:val="none"/>
          <w:lang w:val="pt-BR" w:eastAsia="hi-IN" w:bidi="ar-SA"/>
        </w:rPr>
        <w:t>Bruno Chacon Brandão</w:t>
      </w:r>
      <w:r>
        <w:rPr>
          <w:rFonts w:eastAsia="Arial" w:cs="Arial" w:ascii="Arial" w:hAnsi="Arial"/>
          <w:b w:val="false"/>
          <w:bCs/>
          <w:sz w:val="24"/>
          <w:szCs w:val="24"/>
          <w:u w:val="none"/>
          <w:lang w:eastAsia="hi-IN"/>
        </w:rPr>
        <w:t xml:space="preserve"> (OAB: </w:t>
      </w:r>
      <w:r>
        <w:rPr>
          <w:rFonts w:eastAsia="Arial" w:cs="Arial" w:ascii="Arial" w:hAnsi="Arial"/>
          <w:b w:val="false"/>
          <w:bCs/>
          <w:color w:val="auto"/>
          <w:kern w:val="2"/>
          <w:sz w:val="24"/>
          <w:szCs w:val="24"/>
          <w:u w:val="none"/>
          <w:lang w:val="pt-BR" w:eastAsia="hi-IN" w:bidi="ar-SA"/>
        </w:rPr>
        <w:t>25.257</w:t>
      </w:r>
      <w:r>
        <w:rPr>
          <w:rFonts w:eastAsia="Arial" w:cs="Arial" w:ascii="Arial" w:hAnsi="Arial"/>
          <w:b w:val="false"/>
          <w:bCs/>
          <w:sz w:val="24"/>
          <w:szCs w:val="24"/>
          <w:u w:val="none"/>
          <w:lang w:eastAsia="hi-IN"/>
        </w:rPr>
        <w:t xml:space="preserve">/CE), se dispensava a leitura do relatório, sendo dispensada. </w:t>
      </w:r>
      <w:r>
        <w:rPr>
          <w:rStyle w:val="Destaque1"/>
          <w:rFonts w:eastAsia="Times New Roman" w:cs="Arial" w:ascii="Arial" w:hAnsi="Arial"/>
          <w:b w:val="false"/>
          <w:bCs w:val="false"/>
          <w:iCs/>
          <w:color w:val="000000"/>
          <w:kern w:val="2"/>
          <w:sz w:val="24"/>
          <w:szCs w:val="24"/>
          <w:highlight w:val="white"/>
          <w:u w:val="none"/>
          <w:lang w:val="pt-BR" w:eastAsia="zh-CN" w:bidi="ar-SA"/>
        </w:rPr>
        <w:t>Na sequência</w:t>
      </w:r>
      <w:r>
        <w:rPr>
          <w:rStyle w:val="Destaque1"/>
          <w:rFonts w:eastAsia="Arial" w:cs="Arial" w:ascii="Arial" w:hAnsi="Arial"/>
          <w:b w:val="false"/>
          <w:bCs w:val="false"/>
          <w:iCs/>
          <w:sz w:val="24"/>
          <w:szCs w:val="24"/>
          <w:highlight w:val="white"/>
          <w:u w:val="none"/>
          <w:lang w:eastAsia="hi-IN"/>
        </w:rPr>
        <w:t xml:space="preserve">, o advogado fez sua sustentação oral e, em seguida, o representante do Ministério Público, </w:t>
      </w:r>
      <w:r>
        <w:rPr>
          <w:rStyle w:val="Destaque1"/>
          <w:rFonts w:eastAsia="Times New Roman" w:cs="Arial" w:ascii="Arial" w:hAnsi="Arial"/>
          <w:b w:val="false"/>
          <w:bCs w:val="false"/>
          <w:iCs/>
          <w:color w:val="000000"/>
          <w:kern w:val="2"/>
          <w:sz w:val="24"/>
          <w:szCs w:val="24"/>
          <w:highlight w:val="white"/>
          <w:u w:val="none"/>
          <w:lang w:val="pt-BR" w:eastAsia="zh-CN" w:bidi="ar-SA"/>
        </w:rPr>
        <w:t>pelo prazo regimental.</w:t>
      </w:r>
      <w:r>
        <w:rPr>
          <w:rFonts w:eastAsia="Arial" w:cs="Arial" w:ascii="Arial" w:hAnsi="Arial"/>
          <w:b w:val="false"/>
          <w:bCs/>
          <w:sz w:val="24"/>
          <w:szCs w:val="24"/>
          <w:u w:val="none"/>
          <w:lang w:eastAsia="hi-IN"/>
        </w:rPr>
        <w:t xml:space="preserve"> Encerradas as sustentações orais, a Desembargadora Relatora votou no sentido de tomar, parcial, conhecimento do pedido constante na Ação Revisional, julgando-o </w:t>
      </w:r>
      <w:r>
        <w:rPr>
          <w:rStyle w:val="Destaque1"/>
          <w:rFonts w:eastAsia="Arial" w:cs="Arial" w:ascii="Arial" w:hAnsi="Arial"/>
          <w:b w:val="false"/>
          <w:bCs/>
          <w:iCs/>
          <w:color w:val="000000"/>
          <w:kern w:val="2"/>
          <w:sz w:val="24"/>
          <w:szCs w:val="24"/>
          <w:u w:val="none"/>
          <w:lang w:val="pt-BR" w:eastAsia="hi-IN" w:bidi="ar-SA"/>
        </w:rPr>
        <w:t>improcedente, na extensão cognoscível</w:t>
      </w:r>
      <w:r>
        <w:rPr>
          <w:rStyle w:val="Destaque1"/>
          <w:rFonts w:eastAsia="Times New Roman" w:cs="Arial" w:ascii="Arial" w:hAnsi="Arial"/>
          <w:iCs/>
          <w:kern w:val="2"/>
          <w:sz w:val="24"/>
          <w:szCs w:val="24"/>
          <w:u w:val="none"/>
          <w:lang w:val="pt-BR" w:eastAsia="zh-CN" w:bidi="ar-SA"/>
        </w:rPr>
        <w:t>,</w:t>
      </w:r>
      <w:r>
        <w:rPr>
          <w:rStyle w:val="Destaque1"/>
          <w:rFonts w:eastAsia="Times New Roman" w:cs="Arial" w:ascii="Arial" w:hAnsi="Arial"/>
          <w:b w:val="false"/>
          <w:bCs w:val="false"/>
          <w:iCs/>
          <w:color w:val="000000"/>
          <w:kern w:val="2"/>
          <w:sz w:val="24"/>
          <w:szCs w:val="24"/>
          <w:u w:val="none"/>
          <w:lang w:val="pt-BR" w:eastAsia="zh-CN" w:bidi="ar-SA"/>
        </w:rPr>
        <w:t xml:space="preserve"> sendo seguida pelos demais pares</w:t>
      </w:r>
      <w:r>
        <w:rPr>
          <w:rStyle w:val="Destaque1"/>
          <w:rFonts w:eastAsia="Times New Roman" w:cs="Arial" w:ascii="Arial" w:hAnsi="Arial"/>
          <w:b w:val="false"/>
          <w:iCs/>
          <w:spacing w:val="4"/>
          <w:w w:val="105"/>
          <w:kern w:val="2"/>
          <w:sz w:val="24"/>
          <w:szCs w:val="24"/>
          <w:highlight w:val="white"/>
          <w:u w:val="none"/>
          <w:lang w:val="pt-BR" w:eastAsia="hi-IN" w:bidi="ar-SA"/>
        </w:rPr>
        <w:t>.</w:t>
      </w:r>
      <w:r>
        <w:rPr>
          <w:rStyle w:val="Destaque1"/>
          <w:rFonts w:eastAsia="Times New Roman" w:cs="Arial" w:ascii="Arial" w:hAnsi="Arial"/>
          <w:b w:val="false"/>
          <w:bCs w:val="false"/>
          <w:iCs/>
          <w:color w:val="000000"/>
          <w:kern w:val="2"/>
          <w:sz w:val="24"/>
          <w:szCs w:val="24"/>
          <w:u w:val="none"/>
          <w:lang w:val="pt-BR" w:eastAsia="zh-CN" w:bidi="ar-SA"/>
        </w:rPr>
        <w:t xml:space="preserve"> </w:t>
      </w:r>
      <w:r>
        <w:rPr>
          <w:rStyle w:val="Destaque1"/>
          <w:rFonts w:eastAsia="Arial" w:cs="Arial" w:ascii="Arial" w:hAnsi="Arial"/>
          <w:b w:val="false"/>
          <w:iCs/>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kern w:val="2"/>
          <w:sz w:val="24"/>
          <w:szCs w:val="24"/>
          <w:highlight w:val="white"/>
          <w:u w:val="none"/>
          <w:lang w:val="pt-BR" w:eastAsia="hi-IN" w:bidi="ar-SA"/>
        </w:rPr>
        <w:t>unanimidade</w:t>
      </w:r>
      <w:r>
        <w:rPr>
          <w:rStyle w:val="Destaque1"/>
          <w:rFonts w:eastAsia="Arial" w:cs="Arial" w:ascii="Arial" w:hAnsi="Arial"/>
          <w:b w:val="false"/>
          <w:iCs/>
          <w:kern w:val="2"/>
          <w:sz w:val="24"/>
          <w:szCs w:val="24"/>
          <w:highlight w:val="white"/>
          <w:u w:val="none"/>
          <w:lang w:val="pt-BR" w:eastAsia="hi-IN" w:bidi="ar-SA"/>
        </w:rPr>
        <w:t>,</w:t>
      </w:r>
      <w:r>
        <w:rPr>
          <w:rStyle w:val="Destaque1"/>
          <w:rFonts w:eastAsia="Arial" w:cs="Arial" w:ascii="Arial" w:hAnsi="Arial"/>
          <w:b w:val="false"/>
          <w:iCs/>
          <w:kern w:val="2"/>
          <w:sz w:val="24"/>
          <w:szCs w:val="24"/>
          <w:u w:val="none"/>
          <w:lang w:val="pt-BR" w:eastAsia="hi-IN" w:bidi="ar-SA"/>
        </w:rPr>
        <w:t xml:space="preserve"> c</w:t>
      </w:r>
      <w:r>
        <w:rPr>
          <w:rStyle w:val="Destaque1"/>
          <w:rFonts w:eastAsia="Arial" w:cs="Arial" w:ascii="Arial" w:hAnsi="Arial"/>
          <w:b w:val="false"/>
          <w:bCs/>
          <w:iCs/>
          <w:color w:val="000000"/>
          <w:kern w:val="2"/>
          <w:sz w:val="24"/>
          <w:szCs w:val="24"/>
          <w:u w:val="none"/>
          <w:lang w:val="pt-BR" w:eastAsia="hi-IN" w:bidi="ar-SA"/>
        </w:rPr>
        <w:t>onheceu</w:t>
      </w:r>
      <w:r>
        <w:rPr>
          <w:rStyle w:val="Destaque1"/>
          <w:rFonts w:eastAsia="Arial" w:cs="Arial" w:ascii="Arial" w:hAnsi="Arial"/>
          <w:b w:val="false"/>
          <w:iCs/>
          <w:kern w:val="2"/>
          <w:sz w:val="24"/>
          <w:szCs w:val="24"/>
          <w:u w:val="none"/>
          <w:lang w:val="pt-BR" w:eastAsia="hi-IN" w:bidi="ar-SA"/>
        </w:rPr>
        <w:t xml:space="preserve"> parcialmente da revisão criminal para julgá-la improcedente</w:t>
      </w:r>
      <w:r>
        <w:rPr>
          <w:rFonts w:eastAsia="Arial" w:cs="Arial" w:ascii="Arial" w:hAnsi="Arial"/>
          <w:b w:val="false"/>
          <w:bCs w:val="false"/>
          <w:sz w:val="24"/>
          <w:szCs w:val="24"/>
          <w:u w:val="none"/>
        </w:rPr>
        <w:t xml:space="preserve">, nos termos do voto da Relatora. </w:t>
      </w:r>
      <w:r>
        <w:rPr>
          <w:rStyle w:val="Destaque1"/>
          <w:rFonts w:eastAsia="Arial" w:cs="Arial" w:ascii="Arial" w:hAnsi="Arial"/>
          <w:b/>
          <w:bCs/>
          <w:iCs/>
          <w:color w:val="000000"/>
          <w:sz w:val="24"/>
          <w:szCs w:val="24"/>
          <w:u w:val="none"/>
          <w:lang w:eastAsia="pt-BR" w:bidi="zxx"/>
        </w:rPr>
        <w:t xml:space="preserve">2.5 – </w:t>
      </w:r>
      <w:r>
        <w:rPr>
          <w:rStyle w:val="Fontepargpadro"/>
          <w:rFonts w:eastAsia="Arial" w:cs="Arial" w:ascii="Arial" w:hAnsi="Arial"/>
          <w:b/>
          <w:bCs/>
          <w:iCs/>
          <w:color w:val="000000"/>
          <w:kern w:val="0"/>
          <w:sz w:val="24"/>
          <w:szCs w:val="24"/>
          <w:u w:val="none"/>
          <w:lang w:eastAsia="pt-BR" w:bidi="zxx"/>
        </w:rPr>
        <w:t xml:space="preserve">PEDIDO DE PREFERÊNCIA/SUSTENTAÇÃO ORAL: </w:t>
      </w:r>
      <w:r>
        <w:rPr>
          <w:rFonts w:ascii="Arial" w:hAnsi="Arial"/>
          <w:b/>
          <w:bCs/>
          <w:sz w:val="24"/>
          <w:szCs w:val="24"/>
          <w:u w:val="none"/>
        </w:rPr>
        <w:t xml:space="preserve">REVISÃO CRIMINAL Nº </w:t>
      </w:r>
      <w:r>
        <w:rPr>
          <w:rFonts w:cs="Arial" w:ascii="Arial" w:hAnsi="Arial"/>
          <w:b/>
          <w:bCs/>
          <w:sz w:val="24"/>
          <w:szCs w:val="24"/>
          <w:u w:val="none"/>
        </w:rPr>
        <w:t>0637409-84.2021.8.06.0000</w:t>
      </w:r>
      <w:r>
        <w:rPr>
          <w:rFonts w:ascii="Arial" w:hAnsi="Arial"/>
          <w:b/>
          <w:bCs/>
          <w:sz w:val="24"/>
          <w:szCs w:val="24"/>
          <w:u w:val="none"/>
        </w:rPr>
        <w:t xml:space="preserve">, </w:t>
      </w:r>
      <w:r>
        <w:rPr>
          <w:rFonts w:ascii="Arial" w:hAnsi="Arial"/>
          <w:b w:val="false"/>
          <w:bCs w:val="false"/>
          <w:sz w:val="24"/>
          <w:szCs w:val="24"/>
          <w:u w:val="none"/>
        </w:rPr>
        <w:t xml:space="preserve">em que é Requerente </w:t>
      </w:r>
      <w:r>
        <w:rPr>
          <w:rStyle w:val="Destaque1"/>
          <w:rFonts w:eastAsia="Arial" w:cs="Arial" w:ascii="Arial" w:hAnsi="Arial"/>
          <w:b w:val="false"/>
          <w:bCs/>
          <w:iCs/>
          <w:color w:val="000000"/>
          <w:sz w:val="24"/>
          <w:szCs w:val="24"/>
          <w:u w:val="none"/>
          <w:lang w:eastAsia="pt-BR" w:bidi="zxx"/>
        </w:rPr>
        <w:t>G. A. R..</w:t>
      </w:r>
      <w:r>
        <w:rPr>
          <w:rFonts w:ascii="Arial" w:hAnsi="Arial"/>
          <w:b w:val="false"/>
          <w:bCs w:val="false"/>
          <w:sz w:val="24"/>
          <w:szCs w:val="24"/>
          <w:u w:val="none"/>
        </w:rPr>
        <w:t xml:space="preserve"> e Requerido o MINISTÉRIO PÚBLICO DO ESTADO DO CEARÁ, sendo Relatora a Desembargadora </w:t>
      </w:r>
      <w:r>
        <w:rPr>
          <w:rFonts w:eastAsia="Arial" w:cs="Arial" w:ascii="Arial" w:hAnsi="Arial"/>
          <w:b w:val="false"/>
          <w:bCs w:val="false"/>
          <w:sz w:val="24"/>
          <w:szCs w:val="24"/>
          <w:u w:val="none"/>
        </w:rPr>
        <w:t xml:space="preserve">ANDRÉA MENDES BEZERRA DELFINO </w:t>
      </w:r>
      <w:r>
        <w:rPr>
          <w:rFonts w:ascii="Arial" w:hAnsi="Arial"/>
          <w:b w:val="false"/>
          <w:bCs w:val="false"/>
          <w:sz w:val="24"/>
          <w:szCs w:val="24"/>
          <w:u w:val="none"/>
        </w:rPr>
        <w:t xml:space="preserve">e Revisora a Desembargadora  </w:t>
      </w:r>
      <w:r>
        <w:rPr>
          <w:rFonts w:cs="Arial" w:ascii="Arial" w:hAnsi="Arial"/>
          <w:b w:val="false"/>
          <w:bCs w:val="false"/>
          <w:sz w:val="24"/>
          <w:szCs w:val="24"/>
          <w:u w:val="none"/>
        </w:rPr>
        <w:t xml:space="preserve">SÍLVIA SOARES DE SÁ NÓBREGA </w:t>
      </w:r>
      <w:r>
        <w:rPr>
          <w:rFonts w:ascii="Arial" w:hAnsi="Arial"/>
          <w:b w:val="false"/>
          <w:bCs w:val="false"/>
          <w:sz w:val="24"/>
          <w:szCs w:val="24"/>
          <w:u w:val="none"/>
        </w:rPr>
        <w:t xml:space="preserve">--- </w:t>
      </w:r>
      <w:r>
        <w:rPr>
          <w:rStyle w:val="Destaque1"/>
          <w:rFonts w:eastAsia="Arial" w:cs="Arial" w:ascii="Arial" w:hAnsi="Arial"/>
          <w:b w:val="false"/>
          <w:bCs/>
          <w:iCs/>
          <w:spacing w:val="4"/>
          <w:w w:val="105"/>
          <w:kern w:val="2"/>
          <w:sz w:val="24"/>
          <w:szCs w:val="24"/>
          <w:highlight w:val="white"/>
          <w:u w:val="none"/>
          <w:lang w:val="pt-BR" w:eastAsia="hi-IN" w:bidi="ar-SA"/>
        </w:rPr>
        <w:t>A Presidência anunciou os autos para julgamento, indagando à advogad</w:t>
      </w:r>
      <w:r>
        <w:rPr>
          <w:rStyle w:val="Destaque1"/>
          <w:rFonts w:eastAsia="Arial" w:cs="Arial" w:ascii="Arial" w:hAnsi="Arial"/>
          <w:b w:val="false"/>
          <w:bCs/>
          <w:iCs/>
          <w:color w:val="000000"/>
          <w:spacing w:val="4"/>
          <w:w w:val="105"/>
          <w:kern w:val="2"/>
          <w:sz w:val="24"/>
          <w:szCs w:val="24"/>
          <w:highlight w:val="white"/>
          <w:u w:val="none"/>
          <w:lang w:val="pt-BR" w:eastAsia="hi-IN" w:bidi="ar-SA"/>
        </w:rPr>
        <w:t>a</w:t>
      </w:r>
      <w:r>
        <w:rPr>
          <w:rStyle w:val="Destaque1"/>
          <w:rFonts w:eastAsia="Arial" w:cs="Arial" w:ascii="Arial" w:hAnsi="Arial"/>
          <w:b w:val="false"/>
          <w:bCs/>
          <w:iCs/>
          <w:spacing w:val="4"/>
          <w:w w:val="105"/>
          <w:kern w:val="2"/>
          <w:sz w:val="24"/>
          <w:szCs w:val="24"/>
          <w:highlight w:val="white"/>
          <w:u w:val="none"/>
          <w:lang w:val="pt-BR" w:eastAsia="hi-IN" w:bidi="ar-SA"/>
        </w:rPr>
        <w:t xml:space="preserve"> d</w:t>
      </w:r>
      <w:r>
        <w:rPr>
          <w:rStyle w:val="Destaque1"/>
          <w:rFonts w:eastAsia="Arial" w:cs="Arial" w:ascii="Arial" w:hAnsi="Arial"/>
          <w:b w:val="false"/>
          <w:bCs/>
          <w:iCs/>
          <w:color w:val="000000"/>
          <w:spacing w:val="4"/>
          <w:w w:val="105"/>
          <w:kern w:val="2"/>
          <w:sz w:val="24"/>
          <w:szCs w:val="24"/>
          <w:highlight w:val="white"/>
          <w:u w:val="none"/>
          <w:lang w:val="pt-BR" w:eastAsia="hi-IN" w:bidi="ar-SA"/>
        </w:rPr>
        <w:t>a parte</w:t>
      </w:r>
      <w:r>
        <w:rPr>
          <w:rStyle w:val="Destaque1"/>
          <w:rFonts w:eastAsia="Arial" w:cs="Arial" w:ascii="Arial" w:hAnsi="Arial"/>
          <w:b w:val="false"/>
          <w:bCs/>
          <w:iCs/>
          <w:spacing w:val="4"/>
          <w:w w:val="105"/>
          <w:kern w:val="2"/>
          <w:sz w:val="24"/>
          <w:szCs w:val="24"/>
          <w:highlight w:val="white"/>
          <w:u w:val="none"/>
          <w:lang w:val="pt-BR" w:eastAsia="hi-IN" w:bidi="ar-SA"/>
        </w:rPr>
        <w:t xml:space="preserve"> requerente, Dra. </w:t>
      </w:r>
      <w:r>
        <w:rPr>
          <w:rStyle w:val="Destaque1"/>
          <w:rFonts w:eastAsia="Arial" w:cs="Arial" w:ascii="Arial" w:hAnsi="Arial"/>
          <w:b w:val="false"/>
          <w:bCs/>
          <w:iCs/>
          <w:color w:val="auto"/>
          <w:spacing w:val="4"/>
          <w:w w:val="105"/>
          <w:kern w:val="2"/>
          <w:sz w:val="24"/>
          <w:szCs w:val="24"/>
          <w:highlight w:val="white"/>
          <w:u w:val="none"/>
          <w:lang w:val="pt-BR" w:eastAsia="hi-IN" w:bidi="ar-SA"/>
        </w:rPr>
        <w:t>Ianne Bezerra Lopes</w:t>
      </w:r>
      <w:r>
        <w:rPr>
          <w:rStyle w:val="Destaque1"/>
          <w:rFonts w:eastAsia="Arial" w:cs="Arial" w:ascii="Arial" w:hAnsi="Arial"/>
          <w:b w:val="false"/>
          <w:bCs/>
          <w:iCs/>
          <w:spacing w:val="4"/>
          <w:w w:val="105"/>
          <w:kern w:val="2"/>
          <w:sz w:val="24"/>
          <w:szCs w:val="24"/>
          <w:highlight w:val="white"/>
          <w:u w:val="none"/>
          <w:lang w:val="pt-BR" w:eastAsia="hi-IN" w:bidi="ar-SA"/>
        </w:rPr>
        <w:t xml:space="preserve"> (OAB: </w:t>
      </w:r>
      <w:r>
        <w:rPr>
          <w:rStyle w:val="Destaque1"/>
          <w:rFonts w:eastAsia="Arial" w:cs="Arial" w:ascii="Arial" w:hAnsi="Arial"/>
          <w:b w:val="false"/>
          <w:bCs/>
          <w:iCs/>
          <w:color w:val="auto"/>
          <w:spacing w:val="4"/>
          <w:w w:val="105"/>
          <w:kern w:val="2"/>
          <w:sz w:val="24"/>
          <w:szCs w:val="24"/>
          <w:highlight w:val="white"/>
          <w:u w:val="none"/>
          <w:lang w:val="pt-BR" w:eastAsia="hi-IN" w:bidi="ar-SA"/>
        </w:rPr>
        <w:t>35.715</w:t>
      </w:r>
      <w:r>
        <w:rPr>
          <w:rStyle w:val="Destaque1"/>
          <w:rFonts w:eastAsia="Arial" w:cs="Arial" w:ascii="Arial" w:hAnsi="Arial"/>
          <w:b w:val="false"/>
          <w:bCs/>
          <w:iCs/>
          <w:spacing w:val="4"/>
          <w:w w:val="105"/>
          <w:kern w:val="2"/>
          <w:sz w:val="24"/>
          <w:szCs w:val="24"/>
          <w:highlight w:val="white"/>
          <w:u w:val="none"/>
          <w:lang w:val="pt-BR" w:eastAsia="hi-IN" w:bidi="ar-SA"/>
        </w:rPr>
        <w:t xml:space="preserve">/CE), se dispensava a leitura do relatório, sendo dispensada. </w:t>
      </w:r>
      <w:r>
        <w:rPr>
          <w:rStyle w:val="Destaque1"/>
          <w:rFonts w:eastAsia="Times New Roman" w:cs="Arial" w:ascii="Arial" w:hAnsi="Arial"/>
          <w:b w:val="false"/>
          <w:bCs w:val="false"/>
          <w:iCs/>
          <w:color w:val="000000"/>
          <w:spacing w:val="4"/>
          <w:w w:val="105"/>
          <w:kern w:val="2"/>
          <w:sz w:val="24"/>
          <w:szCs w:val="24"/>
          <w:highlight w:val="white"/>
          <w:u w:val="none"/>
          <w:lang w:val="pt-BR" w:eastAsia="zh-CN" w:bidi="ar-SA"/>
        </w:rPr>
        <w:t>Na sequência</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a</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advogad</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a</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fez sua sustentação oral e, em seguida, o representante do Ministério Público, </w:t>
      </w:r>
      <w:r>
        <w:rPr>
          <w:rStyle w:val="Destaque1"/>
          <w:rFonts w:eastAsia="Times New Roman" w:cs="Arial" w:ascii="Arial" w:hAnsi="Arial"/>
          <w:b w:val="false"/>
          <w:bCs w:val="false"/>
          <w:iCs/>
          <w:color w:val="000000"/>
          <w:spacing w:val="4"/>
          <w:w w:val="105"/>
          <w:kern w:val="2"/>
          <w:sz w:val="24"/>
          <w:szCs w:val="24"/>
          <w:highlight w:val="white"/>
          <w:u w:val="none"/>
          <w:lang w:val="pt-BR" w:eastAsia="zh-CN" w:bidi="ar-SA"/>
        </w:rPr>
        <w:t>pelo prazo regimental.</w:t>
      </w:r>
      <w:r>
        <w:rPr>
          <w:rStyle w:val="Destaque1"/>
          <w:rFonts w:eastAsia="Arial" w:cs="Arial" w:ascii="Arial" w:hAnsi="Arial"/>
          <w:b w:val="false"/>
          <w:bCs/>
          <w:iCs/>
          <w:spacing w:val="4"/>
          <w:w w:val="105"/>
          <w:kern w:val="2"/>
          <w:sz w:val="24"/>
          <w:szCs w:val="24"/>
          <w:highlight w:val="white"/>
          <w:u w:val="none"/>
          <w:lang w:val="pt-BR" w:eastAsia="hi-IN" w:bidi="ar-SA"/>
        </w:rPr>
        <w:t xml:space="preserve"> Encerradas as sustentações orais, a Desembargadora Relatora votou no sentido de conhecer parcialmente a revisão criminal para</w:t>
      </w:r>
      <w:r>
        <w:rPr>
          <w:rStyle w:val="Destaque1"/>
          <w:rFonts w:eastAsia="Arial" w:cs="Arial" w:ascii="Arial" w:hAnsi="Arial"/>
          <w:b w:val="false"/>
          <w:bCs/>
          <w:iCs/>
          <w:spacing w:val="4"/>
          <w:w w:val="105"/>
          <w:kern w:val="2"/>
          <w:sz w:val="24"/>
          <w:szCs w:val="24"/>
          <w:u w:val="none"/>
          <w:lang w:val="pt-BR" w:eastAsia="hi-IN" w:bidi="ar-SA"/>
        </w:rPr>
        <w:t xml:space="preserve">, </w:t>
      </w:r>
      <w:r>
        <w:rPr>
          <w:rStyle w:val="Destaque1"/>
          <w:rFonts w:eastAsia="Times New Roman" w:cs="Arial" w:ascii="Arial" w:hAnsi="Arial"/>
          <w:b w:val="false"/>
          <w:bCs w:val="false"/>
          <w:iCs/>
          <w:color w:val="000000"/>
          <w:spacing w:val="4"/>
          <w:w w:val="105"/>
          <w:kern w:val="2"/>
          <w:sz w:val="24"/>
          <w:szCs w:val="24"/>
          <w:u w:val="none"/>
          <w:lang w:val="pt-BR" w:eastAsia="zh-CN" w:bidi="ar-SA"/>
        </w:rPr>
        <w:t>na parte cognoscível, julgá-la procedente, sendo s</w:t>
      </w:r>
      <w:r>
        <w:rPr>
          <w:rStyle w:val="Destaque1"/>
          <w:rFonts w:eastAsia="Times New Roman" w:cs="Arial" w:ascii="Arial" w:hAnsi="Arial"/>
          <w:b w:val="false"/>
          <w:bCs w:val="false"/>
          <w:iCs/>
          <w:color w:val="000000"/>
          <w:spacing w:val="4"/>
          <w:w w:val="105"/>
          <w:kern w:val="2"/>
          <w:sz w:val="24"/>
          <w:szCs w:val="24"/>
          <w:highlight w:val="white"/>
          <w:u w:val="none"/>
          <w:lang w:val="pt-BR" w:eastAsia="zh-CN" w:bidi="ar-SA"/>
        </w:rPr>
        <w:t>eguida pelos demais pares</w:t>
      </w:r>
      <w:r>
        <w:rPr>
          <w:rStyle w:val="Destaque1"/>
          <w:rFonts w:eastAsia="Times New Roman" w:cs="Arial" w:ascii="Arial" w:hAnsi="Arial"/>
          <w:b w:val="false"/>
          <w:iCs/>
          <w:spacing w:val="4"/>
          <w:w w:val="105"/>
          <w:kern w:val="2"/>
          <w:sz w:val="24"/>
          <w:szCs w:val="24"/>
          <w:highlight w:val="white"/>
          <w:u w:val="none"/>
          <w:lang w:val="pt-BR" w:eastAsia="hi-IN" w:bidi="ar-SA"/>
        </w:rPr>
        <w:t>.</w:t>
      </w:r>
      <w:r>
        <w:rPr>
          <w:rStyle w:val="Destaque1"/>
          <w:rFonts w:eastAsia="Times New Roman" w:cs="Arial" w:ascii="Arial" w:hAnsi="Arial"/>
          <w:b w:val="false"/>
          <w:bCs w:val="false"/>
          <w:iCs/>
          <w:color w:val="000000"/>
          <w:spacing w:val="4"/>
          <w:w w:val="105"/>
          <w:kern w:val="2"/>
          <w:sz w:val="24"/>
          <w:szCs w:val="24"/>
          <w:highlight w:val="white"/>
          <w:u w:val="none"/>
          <w:lang w:val="pt-BR" w:eastAsia="zh-CN"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w:t>
      </w:r>
      <w:r>
        <w:rPr>
          <w:rStyle w:val="Destaque1"/>
          <w:rFonts w:eastAsia="Arial" w:cs="Arial" w:ascii="Arial" w:hAnsi="Arial"/>
          <w:b w:val="false"/>
          <w:iCs/>
          <w:spacing w:val="4"/>
          <w:w w:val="105"/>
          <w:kern w:val="2"/>
          <w:sz w:val="24"/>
          <w:szCs w:val="24"/>
          <w:u w:val="none"/>
          <w:lang w:val="pt-BR" w:eastAsia="hi-IN" w:bidi="ar-SA"/>
        </w:rPr>
        <w:t xml:space="preserve"> c</w:t>
      </w:r>
      <w:r>
        <w:rPr>
          <w:rStyle w:val="Destaque1"/>
          <w:rFonts w:eastAsia="Arial" w:cs="Arial" w:ascii="Arial" w:hAnsi="Arial"/>
          <w:b w:val="false"/>
          <w:bCs/>
          <w:iCs/>
          <w:color w:val="000000"/>
          <w:spacing w:val="4"/>
          <w:w w:val="105"/>
          <w:kern w:val="2"/>
          <w:sz w:val="24"/>
          <w:szCs w:val="24"/>
          <w:u w:val="none"/>
          <w:lang w:val="pt-BR" w:eastAsia="hi-IN" w:bidi="ar-SA"/>
        </w:rPr>
        <w:t>onheceu</w:t>
      </w:r>
      <w:r>
        <w:rPr>
          <w:rStyle w:val="Destaque1"/>
          <w:rFonts w:eastAsia="Arial" w:cs="Arial" w:ascii="Arial" w:hAnsi="Arial"/>
          <w:b w:val="false"/>
          <w:iCs/>
          <w:spacing w:val="4"/>
          <w:w w:val="105"/>
          <w:kern w:val="2"/>
          <w:sz w:val="24"/>
          <w:szCs w:val="24"/>
          <w:u w:val="none"/>
          <w:lang w:val="pt-BR" w:eastAsia="hi-IN" w:bidi="ar-SA"/>
        </w:rPr>
        <w:t xml:space="preserve"> parcialmente da revisão criminal para, na parte cognoscível, julgá-la procedente</w:t>
      </w:r>
      <w:r>
        <w:rPr>
          <w:rStyle w:val="Destaque1"/>
          <w:rFonts w:eastAsia="Arial" w:cs="Arial" w:ascii="Arial" w:hAnsi="Arial"/>
          <w:b w:val="false"/>
          <w:bCs w:val="false"/>
          <w:iCs/>
          <w:spacing w:val="4"/>
          <w:w w:val="105"/>
          <w:kern w:val="2"/>
          <w:sz w:val="24"/>
          <w:szCs w:val="24"/>
          <w:u w:val="none"/>
          <w:lang w:val="pt-BR" w:eastAsia="hi-IN" w:bidi="ar-SA"/>
        </w:rPr>
        <w:t xml:space="preserve">, nos termos do voto da Relatora. </w:t>
      </w:r>
      <w:r>
        <w:rPr>
          <w:rStyle w:val="Destaque1"/>
          <w:rFonts w:eastAsia="Arial" w:cs="Arial" w:ascii="Arial" w:hAnsi="Arial"/>
          <w:b/>
          <w:bCs/>
          <w:iCs/>
          <w:color w:val="000000"/>
          <w:sz w:val="24"/>
          <w:szCs w:val="24"/>
          <w:u w:val="none"/>
          <w:lang w:eastAsia="pt-BR" w:bidi="zxx"/>
        </w:rPr>
        <w:t xml:space="preserve">2.6 - </w:t>
      </w:r>
      <w:r>
        <w:rPr>
          <w:rStyle w:val="Fontepargpadro"/>
          <w:rFonts w:eastAsia="Arial" w:cs="Arial" w:ascii="Arial" w:hAnsi="Arial"/>
          <w:b/>
          <w:bCs/>
          <w:iCs/>
          <w:color w:val="000000"/>
          <w:kern w:val="0"/>
          <w:sz w:val="24"/>
          <w:szCs w:val="24"/>
          <w:u w:val="none"/>
          <w:lang w:eastAsia="pt-BR" w:bidi="zxx"/>
        </w:rPr>
        <w:t xml:space="preserve">PEDIDO DE PREFERÊNCIA/SUSTENTAÇÃO ORAL: </w:t>
      </w:r>
      <w:r>
        <w:rPr>
          <w:rFonts w:ascii="Arial" w:hAnsi="Arial"/>
          <w:b/>
          <w:bCs/>
          <w:sz w:val="24"/>
          <w:szCs w:val="24"/>
          <w:u w:val="none"/>
        </w:rPr>
        <w:t xml:space="preserve">REVISÃO CRIMINAL Nº </w:t>
      </w:r>
      <w:r>
        <w:rPr>
          <w:rFonts w:cs="Arial" w:ascii="Arial" w:hAnsi="Arial"/>
          <w:b/>
          <w:bCs/>
          <w:sz w:val="24"/>
          <w:szCs w:val="24"/>
          <w:u w:val="none"/>
        </w:rPr>
        <w:t xml:space="preserve">0636018-94.2021.8.06.0000 </w:t>
      </w:r>
      <w:r>
        <w:rPr>
          <w:rFonts w:ascii="Arial" w:hAnsi="Arial"/>
          <w:b w:val="false"/>
          <w:bCs w:val="false"/>
          <w:sz w:val="24"/>
          <w:szCs w:val="24"/>
          <w:u w:val="none"/>
        </w:rPr>
        <w:t xml:space="preserve">, em que é Requerente </w:t>
      </w:r>
      <w:r>
        <w:rPr>
          <w:rFonts w:cs="Arial" w:ascii="Arial" w:hAnsi="Arial"/>
          <w:b w:val="false"/>
          <w:bCs/>
          <w:sz w:val="24"/>
          <w:szCs w:val="24"/>
          <w:u w:val="none"/>
        </w:rPr>
        <w:t xml:space="preserve">AGLEISON ARAÚJO DE SOUZA </w:t>
      </w:r>
      <w:r>
        <w:rPr>
          <w:rFonts w:ascii="Arial" w:hAnsi="Arial"/>
          <w:b w:val="false"/>
          <w:bCs w:val="false"/>
          <w:sz w:val="24"/>
          <w:szCs w:val="24"/>
          <w:u w:val="none"/>
        </w:rPr>
        <w:t xml:space="preserve">e Requerido o MINISTÉRIO PÚBLICO DO ESTADO DO CEARÁ, sendo Relator o Dr. </w:t>
      </w:r>
      <w:r>
        <w:rPr>
          <w:rFonts w:cs="Arial" w:ascii="Arial" w:hAnsi="Arial"/>
          <w:b w:val="false"/>
          <w:bCs w:val="false"/>
          <w:sz w:val="24"/>
          <w:szCs w:val="24"/>
          <w:u w:val="none"/>
        </w:rPr>
        <w:t>FRANCISCO JAIME MEDEIROS NETO (</w:t>
      </w:r>
      <w:r>
        <w:rPr>
          <w:rFonts w:eastAsia="SimSun" w:cs="Arial" w:ascii="Arial" w:hAnsi="Arial"/>
          <w:b w:val="false"/>
          <w:bCs w:val="false"/>
          <w:color w:val="000000"/>
          <w:kern w:val="2"/>
          <w:sz w:val="24"/>
          <w:szCs w:val="24"/>
          <w:u w:val="none"/>
          <w:lang w:val="pt-BR" w:eastAsia="zh-CN" w:bidi="hi-IN"/>
        </w:rPr>
        <w:t>Portaria nº</w:t>
      </w:r>
      <w:r>
        <w:rPr>
          <w:rFonts w:cs="Arial" w:ascii="Arial" w:hAnsi="Arial"/>
          <w:b w:val="false"/>
          <w:bCs w:val="false"/>
          <w:sz w:val="24"/>
          <w:szCs w:val="24"/>
          <w:u w:val="none"/>
        </w:rPr>
        <w:t xml:space="preserve"> 438/2022) </w:t>
      </w:r>
      <w:r>
        <w:rPr>
          <w:rFonts w:ascii="Arial" w:hAnsi="Arial"/>
          <w:b w:val="false"/>
          <w:bCs w:val="false"/>
          <w:sz w:val="24"/>
          <w:szCs w:val="24"/>
          <w:u w:val="none"/>
        </w:rPr>
        <w:t xml:space="preserve">e Revisora a Desembargadora  </w:t>
      </w:r>
      <w:r>
        <w:rPr>
          <w:rFonts w:cs="Arial" w:ascii="Arial" w:hAnsi="Arial"/>
          <w:b w:val="false"/>
          <w:bCs w:val="false"/>
          <w:sz w:val="24"/>
          <w:szCs w:val="24"/>
          <w:u w:val="none"/>
        </w:rPr>
        <w:t>MARIA EDNA MARTINS</w:t>
      </w:r>
      <w:r>
        <w:rPr>
          <w:rFonts w:ascii="Arial" w:hAnsi="Arial"/>
          <w:b w:val="false"/>
          <w:bCs w:val="false"/>
          <w:sz w:val="24"/>
          <w:szCs w:val="24"/>
          <w:u w:val="none"/>
        </w:rPr>
        <w:t xml:space="preserve"> –-</w:t>
      </w:r>
      <w:r>
        <w:rPr>
          <w:rFonts w:cs="Arial" w:ascii="Arial" w:hAnsi="Arial"/>
          <w:b w:val="false"/>
          <w:bCs/>
          <w:sz w:val="24"/>
          <w:szCs w:val="24"/>
          <w:u w:val="none"/>
        </w:rPr>
        <w:t xml:space="preserve"> </w:t>
      </w:r>
      <w:r>
        <w:rPr>
          <w:rFonts w:eastAsia="Arial" w:cs="Arial" w:ascii="Arial" w:hAnsi="Arial"/>
          <w:b w:val="false"/>
          <w:bCs/>
          <w:sz w:val="24"/>
          <w:szCs w:val="24"/>
          <w:u w:val="none"/>
        </w:rPr>
        <w:t>A Presidência anunciou os autos para julgamento. Com a palavra, o Desembargador Relator indagou ao advogado do requerente, Dr. Gilmar Francisco de Almeida (OAB: 68.771/RJ), se dispensava a sustentação oral, haja vista o voto provisório ser favorável aos interesses do requerente, sendo dispensada. A Seção Criminal, por unanimidade, conheceu parcialmente e, na extensão cognoscível, concedeu parcial provimento à ação revisional, a fim de reconhecer a nulidade do ato intimatório do defensor dativo, e, por conseguinte, desconstituir o trânsito em julgado da sentença penal condenatória prolatada nos autos da Ação Penal originária 0000321-86.2009.8.06.0160, com a consequente declaração, ex officio, da prescrição superveniente da pretensão punitiva estatal, remanescendo extinta a punibilidade do requerente, tudo nos termos do voto do Relator</w:t>
      </w:r>
      <w:r>
        <w:rPr>
          <w:rFonts w:eastAsia="Arial" w:cs="Arial" w:ascii="Arial" w:hAnsi="Arial"/>
          <w:b w:val="false"/>
          <w:bCs/>
          <w:color w:val="000000"/>
          <w:sz w:val="24"/>
          <w:szCs w:val="24"/>
          <w:u w:val="none"/>
        </w:rPr>
        <w:t xml:space="preserve">. </w:t>
      </w:r>
      <w:r>
        <w:rPr>
          <w:rFonts w:cs="Arial" w:ascii="Arial" w:hAnsi="Arial"/>
          <w:b w:val="false"/>
          <w:bCs/>
          <w:sz w:val="24"/>
          <w:szCs w:val="24"/>
          <w:u w:val="none"/>
        </w:rPr>
        <w:t xml:space="preserve"> </w:t>
      </w:r>
      <w:r>
        <w:rPr>
          <w:rStyle w:val="Destaque1"/>
          <w:rFonts w:eastAsia="Arial" w:cs="Arial" w:ascii="Arial" w:hAnsi="Arial"/>
          <w:b/>
          <w:bCs/>
          <w:iCs/>
          <w:color w:val="000000"/>
          <w:sz w:val="24"/>
          <w:szCs w:val="24"/>
          <w:u w:val="none"/>
          <w:lang w:eastAsia="pt-BR" w:bidi="zxx"/>
        </w:rPr>
        <w:t xml:space="preserve">2.7 - </w:t>
      </w:r>
      <w:r>
        <w:rPr>
          <w:rStyle w:val="Fontepargpadro"/>
          <w:rFonts w:eastAsia="Arial" w:cs="Arial" w:ascii="Arial" w:hAnsi="Arial"/>
          <w:b/>
          <w:bCs/>
          <w:iCs/>
          <w:color w:val="000000"/>
          <w:kern w:val="0"/>
          <w:sz w:val="24"/>
          <w:szCs w:val="24"/>
          <w:u w:val="none"/>
          <w:lang w:eastAsia="pt-BR" w:bidi="zxx"/>
        </w:rPr>
        <w:t xml:space="preserve">PEDIDO DE PREFERÊNCIA/SUSTENTAÇÃO ORAL: </w:t>
      </w:r>
      <w:r>
        <w:rPr>
          <w:rFonts w:ascii="Arial" w:hAnsi="Arial"/>
          <w:b/>
          <w:bCs/>
          <w:sz w:val="24"/>
          <w:szCs w:val="24"/>
          <w:u w:val="none"/>
        </w:rPr>
        <w:t xml:space="preserve">REVISÃO CRIMINAL Nº </w:t>
      </w:r>
      <w:r>
        <w:rPr>
          <w:rFonts w:cs="Arial" w:ascii="Arial" w:hAnsi="Arial"/>
          <w:b/>
          <w:bCs/>
          <w:sz w:val="24"/>
          <w:szCs w:val="24"/>
          <w:u w:val="none"/>
        </w:rPr>
        <w:t>0623804-37.2022.8.06.0000</w:t>
      </w:r>
      <w:r>
        <w:rPr>
          <w:rFonts w:ascii="Arial" w:hAnsi="Arial"/>
          <w:b/>
          <w:bCs/>
          <w:sz w:val="24"/>
          <w:szCs w:val="24"/>
          <w:u w:val="none"/>
        </w:rPr>
        <w:t xml:space="preserve">, </w:t>
      </w:r>
      <w:r>
        <w:rPr>
          <w:rFonts w:ascii="Arial" w:hAnsi="Arial"/>
          <w:b w:val="false"/>
          <w:bCs w:val="false"/>
          <w:sz w:val="24"/>
          <w:szCs w:val="24"/>
          <w:u w:val="none"/>
        </w:rPr>
        <w:t xml:space="preserve">em que é Requerente </w:t>
      </w:r>
      <w:r>
        <w:rPr>
          <w:rFonts w:eastAsia="Arial" w:cs="Arial" w:ascii="Arial" w:hAnsi="Arial"/>
          <w:b w:val="false"/>
          <w:bCs/>
          <w:sz w:val="24"/>
          <w:szCs w:val="24"/>
          <w:u w:val="none"/>
        </w:rPr>
        <w:t xml:space="preserve">A. R. R. V.. </w:t>
      </w:r>
      <w:r>
        <w:rPr>
          <w:rFonts w:ascii="Arial" w:hAnsi="Arial"/>
          <w:b w:val="false"/>
          <w:bCs w:val="false"/>
          <w:sz w:val="24"/>
          <w:szCs w:val="24"/>
          <w:u w:val="none"/>
        </w:rPr>
        <w:t xml:space="preserve">e Requerido o </w:t>
      </w:r>
      <w:r>
        <w:rPr>
          <w:rStyle w:val="Destaque1"/>
          <w:rFonts w:eastAsia="Arial" w:cs="Arial" w:ascii="Arial" w:hAnsi="Arial"/>
          <w:b w:val="false"/>
          <w:bCs w:val="false"/>
          <w:iCs/>
          <w:color w:val="000000"/>
          <w:sz w:val="24"/>
          <w:szCs w:val="24"/>
          <w:u w:val="none"/>
          <w:lang w:eastAsia="pt-BR" w:bidi="zxx"/>
        </w:rPr>
        <w:t>MINISTÉRIO PÚBLICO DO ESTADO DO CEARÁ</w:t>
      </w:r>
      <w:r>
        <w:rPr>
          <w:rFonts w:ascii="Arial" w:hAnsi="Arial"/>
          <w:b w:val="false"/>
          <w:bCs w:val="false"/>
          <w:sz w:val="24"/>
          <w:szCs w:val="24"/>
          <w:u w:val="none"/>
        </w:rPr>
        <w:t xml:space="preserve">, sendo Relator o Desembargador </w:t>
      </w:r>
      <w:r>
        <w:rPr>
          <w:rFonts w:cs="Arial" w:ascii="Arial" w:hAnsi="Arial"/>
          <w:b w:val="false"/>
          <w:bCs w:val="false"/>
          <w:sz w:val="24"/>
          <w:szCs w:val="24"/>
          <w:u w:val="none"/>
        </w:rPr>
        <w:t>FRANCISCO DARIVAL BESERRA PRIMO</w:t>
      </w:r>
      <w:r>
        <w:rPr>
          <w:rFonts w:ascii="Arial" w:hAnsi="Arial"/>
          <w:b w:val="false"/>
          <w:bCs w:val="false"/>
          <w:sz w:val="24"/>
          <w:szCs w:val="24"/>
          <w:u w:val="none"/>
        </w:rPr>
        <w:t xml:space="preserve"> e Revisora a Desembargadora </w:t>
      </w:r>
      <w:r>
        <w:rPr>
          <w:rFonts w:cs="Arial" w:ascii="Arial" w:hAnsi="Arial"/>
          <w:b w:val="false"/>
          <w:bCs w:val="false"/>
          <w:sz w:val="24"/>
          <w:szCs w:val="24"/>
          <w:u w:val="none"/>
        </w:rPr>
        <w:t>MARIA EDNA MARTINS</w:t>
      </w:r>
      <w:r>
        <w:rPr>
          <w:rFonts w:ascii="Arial" w:hAnsi="Arial"/>
          <w:b w:val="false"/>
          <w:bCs w:val="false"/>
          <w:sz w:val="24"/>
          <w:szCs w:val="24"/>
          <w:u w:val="none"/>
        </w:rPr>
        <w:t xml:space="preserve"> –- </w:t>
      </w:r>
      <w:r>
        <w:rPr>
          <w:rStyle w:val="Destaque1"/>
          <w:rFonts w:eastAsia="Arial" w:cs="Arial" w:ascii="Arial" w:hAnsi="Arial"/>
          <w:b w:val="false"/>
          <w:bCs/>
          <w:iCs/>
          <w:spacing w:val="4"/>
          <w:w w:val="105"/>
          <w:kern w:val="2"/>
          <w:sz w:val="24"/>
          <w:szCs w:val="24"/>
          <w:highlight w:val="white"/>
          <w:u w:val="none"/>
          <w:lang w:val="pt-BR" w:eastAsia="hi-IN" w:bidi="ar-SA"/>
        </w:rPr>
        <w:t>A Presidência anunciou os autos para julgamento, indagando ao advogad</w:t>
      </w:r>
      <w:r>
        <w:rPr>
          <w:rStyle w:val="Destaque1"/>
          <w:rFonts w:eastAsia="Arial" w:cs="Arial" w:ascii="Arial" w:hAnsi="Arial"/>
          <w:b w:val="false"/>
          <w:bCs/>
          <w:iCs/>
          <w:color w:val="000000"/>
          <w:spacing w:val="4"/>
          <w:w w:val="105"/>
          <w:kern w:val="2"/>
          <w:sz w:val="24"/>
          <w:szCs w:val="24"/>
          <w:highlight w:val="white"/>
          <w:u w:val="none"/>
          <w:lang w:val="pt-BR" w:eastAsia="hi-IN" w:bidi="ar-SA"/>
        </w:rPr>
        <w:t>o</w:t>
      </w:r>
      <w:r>
        <w:rPr>
          <w:rStyle w:val="Destaque1"/>
          <w:rFonts w:eastAsia="Arial" w:cs="Arial" w:ascii="Arial" w:hAnsi="Arial"/>
          <w:b w:val="false"/>
          <w:bCs/>
          <w:iCs/>
          <w:spacing w:val="4"/>
          <w:w w:val="105"/>
          <w:kern w:val="2"/>
          <w:sz w:val="24"/>
          <w:szCs w:val="24"/>
          <w:highlight w:val="white"/>
          <w:u w:val="none"/>
          <w:lang w:val="pt-BR" w:eastAsia="hi-IN" w:bidi="ar-SA"/>
        </w:rPr>
        <w:t xml:space="preserve"> d</w:t>
      </w:r>
      <w:r>
        <w:rPr>
          <w:rStyle w:val="Destaque1"/>
          <w:rFonts w:eastAsia="Arial" w:cs="Arial" w:ascii="Arial" w:hAnsi="Arial"/>
          <w:b w:val="false"/>
          <w:bCs/>
          <w:iCs/>
          <w:color w:val="000000"/>
          <w:spacing w:val="4"/>
          <w:w w:val="105"/>
          <w:kern w:val="2"/>
          <w:sz w:val="24"/>
          <w:szCs w:val="24"/>
          <w:highlight w:val="white"/>
          <w:u w:val="none"/>
          <w:lang w:val="pt-BR" w:eastAsia="hi-IN" w:bidi="ar-SA"/>
        </w:rPr>
        <w:t>a parte</w:t>
      </w:r>
      <w:r>
        <w:rPr>
          <w:rStyle w:val="Destaque1"/>
          <w:rFonts w:eastAsia="Arial" w:cs="Arial" w:ascii="Arial" w:hAnsi="Arial"/>
          <w:b w:val="false"/>
          <w:bCs/>
          <w:iCs/>
          <w:spacing w:val="4"/>
          <w:w w:val="105"/>
          <w:kern w:val="2"/>
          <w:sz w:val="24"/>
          <w:szCs w:val="24"/>
          <w:highlight w:val="white"/>
          <w:u w:val="none"/>
          <w:lang w:val="pt-BR" w:eastAsia="hi-IN" w:bidi="ar-SA"/>
        </w:rPr>
        <w:t xml:space="preserve"> requerente, Dr. </w:t>
      </w:r>
      <w:r>
        <w:rPr>
          <w:rStyle w:val="Destaque1"/>
          <w:rFonts w:eastAsia="Arial" w:cs="Arial" w:ascii="Arial" w:hAnsi="Arial"/>
          <w:b w:val="false"/>
          <w:bCs/>
          <w:iCs/>
          <w:color w:val="auto"/>
          <w:spacing w:val="4"/>
          <w:w w:val="105"/>
          <w:kern w:val="2"/>
          <w:sz w:val="24"/>
          <w:szCs w:val="24"/>
          <w:highlight w:val="white"/>
          <w:u w:val="none"/>
          <w:lang w:val="pt-BR" w:eastAsia="hi-IN" w:bidi="ar-SA"/>
        </w:rPr>
        <w:t>Maurício de Melo Bezerra</w:t>
      </w:r>
      <w:r>
        <w:rPr>
          <w:rStyle w:val="Destaque1"/>
          <w:rFonts w:eastAsia="Arial" w:cs="Arial" w:ascii="Arial" w:hAnsi="Arial"/>
          <w:b w:val="false"/>
          <w:bCs/>
          <w:iCs/>
          <w:spacing w:val="4"/>
          <w:w w:val="105"/>
          <w:kern w:val="2"/>
          <w:sz w:val="24"/>
          <w:szCs w:val="24"/>
          <w:highlight w:val="white"/>
          <w:u w:val="none"/>
          <w:lang w:val="pt-BR" w:eastAsia="hi-IN" w:bidi="ar-SA"/>
        </w:rPr>
        <w:t xml:space="preserve"> (OAB: </w:t>
      </w:r>
      <w:r>
        <w:rPr>
          <w:rStyle w:val="Destaque1"/>
          <w:rFonts w:eastAsia="Arial" w:cs="Arial" w:ascii="Arial" w:hAnsi="Arial"/>
          <w:b w:val="false"/>
          <w:bCs/>
          <w:iCs/>
          <w:color w:val="auto"/>
          <w:spacing w:val="4"/>
          <w:w w:val="105"/>
          <w:kern w:val="2"/>
          <w:sz w:val="24"/>
          <w:szCs w:val="24"/>
          <w:highlight w:val="white"/>
          <w:u w:val="none"/>
          <w:lang w:val="pt-BR" w:eastAsia="hi-IN" w:bidi="ar-SA"/>
        </w:rPr>
        <w:t>8.419</w:t>
      </w:r>
      <w:r>
        <w:rPr>
          <w:rStyle w:val="Destaque1"/>
          <w:rFonts w:eastAsia="Arial" w:cs="Arial" w:ascii="Arial" w:hAnsi="Arial"/>
          <w:b w:val="false"/>
          <w:bCs/>
          <w:iCs/>
          <w:spacing w:val="4"/>
          <w:w w:val="105"/>
          <w:kern w:val="2"/>
          <w:sz w:val="24"/>
          <w:szCs w:val="24"/>
          <w:highlight w:val="white"/>
          <w:u w:val="none"/>
          <w:lang w:val="pt-BR" w:eastAsia="hi-IN" w:bidi="ar-SA"/>
        </w:rPr>
        <w:t xml:space="preserve">/CE), se dispensava a leitura do relatório, sendo dispensada. </w:t>
      </w:r>
      <w:r>
        <w:rPr>
          <w:rStyle w:val="Destaque1"/>
          <w:rFonts w:eastAsia="Times New Roman" w:cs="Arial" w:ascii="Arial" w:hAnsi="Arial"/>
          <w:b w:val="false"/>
          <w:bCs w:val="false"/>
          <w:iCs/>
          <w:color w:val="000000"/>
          <w:spacing w:val="4"/>
          <w:w w:val="105"/>
          <w:kern w:val="2"/>
          <w:sz w:val="24"/>
          <w:szCs w:val="24"/>
          <w:highlight w:val="white"/>
          <w:u w:val="none"/>
          <w:lang w:val="pt-BR" w:eastAsia="zh-CN" w:bidi="ar-SA"/>
        </w:rPr>
        <w:t>Na sequência</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advogad</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fez sua sustentação oral e, em seguida, o representante do Ministério Público, </w:t>
      </w:r>
      <w:r>
        <w:rPr>
          <w:rStyle w:val="Destaque1"/>
          <w:rFonts w:eastAsia="Times New Roman" w:cs="Arial" w:ascii="Arial" w:hAnsi="Arial"/>
          <w:b w:val="false"/>
          <w:bCs w:val="false"/>
          <w:iCs/>
          <w:color w:val="000000"/>
          <w:spacing w:val="4"/>
          <w:w w:val="105"/>
          <w:kern w:val="2"/>
          <w:sz w:val="24"/>
          <w:szCs w:val="24"/>
          <w:highlight w:val="white"/>
          <w:u w:val="none"/>
          <w:lang w:val="pt-BR" w:eastAsia="zh-CN" w:bidi="ar-SA"/>
        </w:rPr>
        <w:t>pelo prazo regimental.</w:t>
      </w:r>
      <w:r>
        <w:rPr>
          <w:rStyle w:val="Destaque1"/>
          <w:rFonts w:eastAsia="Arial" w:cs="Arial" w:ascii="Arial" w:hAnsi="Arial"/>
          <w:b w:val="false"/>
          <w:bCs/>
          <w:iCs/>
          <w:spacing w:val="4"/>
          <w:w w:val="105"/>
          <w:kern w:val="2"/>
          <w:sz w:val="24"/>
          <w:szCs w:val="24"/>
          <w:highlight w:val="white"/>
          <w:u w:val="none"/>
          <w:lang w:val="pt-BR" w:eastAsia="hi-IN" w:bidi="ar-SA"/>
        </w:rPr>
        <w:t xml:space="preserve"> Encerradas as sustentações orais, </w:t>
      </w:r>
      <w:r>
        <w:rPr>
          <w:rStyle w:val="Destaque1"/>
          <w:rFonts w:eastAsia="Arial" w:cs="Arial" w:ascii="Arial" w:hAnsi="Arial"/>
          <w:b w:val="false"/>
          <w:bCs/>
          <w:iCs/>
          <w:color w:val="000000"/>
          <w:spacing w:val="4"/>
          <w:w w:val="105"/>
          <w:kern w:val="2"/>
          <w:sz w:val="24"/>
          <w:szCs w:val="24"/>
          <w:highlight w:val="white"/>
          <w:u w:val="none"/>
          <w:lang w:val="pt-BR" w:eastAsia="hi-IN" w:bidi="ar-SA"/>
        </w:rPr>
        <w:t>o</w:t>
      </w:r>
      <w:r>
        <w:rPr>
          <w:rStyle w:val="Destaque1"/>
          <w:rFonts w:eastAsia="Arial" w:cs="Arial" w:ascii="Arial" w:hAnsi="Arial"/>
          <w:b w:val="false"/>
          <w:bCs/>
          <w:iCs/>
          <w:spacing w:val="4"/>
          <w:w w:val="105"/>
          <w:kern w:val="2"/>
          <w:sz w:val="24"/>
          <w:szCs w:val="24"/>
          <w:highlight w:val="white"/>
          <w:u w:val="none"/>
          <w:lang w:val="pt-BR" w:eastAsia="hi-IN" w:bidi="ar-SA"/>
        </w:rPr>
        <w:t xml:space="preserve"> Desembargador Relator votou no sentido de </w:t>
      </w:r>
      <w:r>
        <w:rPr>
          <w:rStyle w:val="Destaque1"/>
          <w:rFonts w:eastAsia="Times New Roman" w:cs="Arial" w:ascii="Arial" w:hAnsi="Arial"/>
          <w:b w:val="false"/>
          <w:bCs w:val="false"/>
          <w:iCs/>
          <w:color w:val="000000"/>
          <w:spacing w:val="4"/>
          <w:w w:val="105"/>
          <w:kern w:val="2"/>
          <w:sz w:val="24"/>
          <w:szCs w:val="24"/>
          <w:u w:val="none"/>
          <w:lang w:val="pt-BR" w:eastAsia="zh-CN" w:bidi="ar-SA"/>
        </w:rPr>
        <w:t>não conhecer da Revisão Criminal, sendo seguido pelos demais pares</w:t>
      </w:r>
      <w:r>
        <w:rPr>
          <w:rStyle w:val="Destaque1"/>
          <w:rFonts w:eastAsia="Times New Roman" w:cs="Arial" w:ascii="Arial" w:hAnsi="Arial"/>
          <w:b w:val="false"/>
          <w:iCs/>
          <w:spacing w:val="4"/>
          <w:w w:val="105"/>
          <w:kern w:val="2"/>
          <w:sz w:val="24"/>
          <w:szCs w:val="24"/>
          <w:u w:val="none"/>
          <w:lang w:val="pt-BR" w:eastAsia="hi-IN" w:bidi="ar-SA"/>
        </w:rPr>
        <w:t>.</w:t>
      </w:r>
      <w:r>
        <w:rPr>
          <w:rStyle w:val="Destaque1"/>
          <w:rFonts w:eastAsia="Times New Roman" w:cs="Arial" w:ascii="Arial" w:hAnsi="Arial"/>
          <w:b w:val="false"/>
          <w:bCs w:val="false"/>
          <w:iCs/>
          <w:color w:val="000000"/>
          <w:spacing w:val="4"/>
          <w:w w:val="105"/>
          <w:kern w:val="2"/>
          <w:sz w:val="24"/>
          <w:szCs w:val="24"/>
          <w:u w:val="none"/>
          <w:lang w:val="pt-BR" w:eastAsia="zh-CN" w:bidi="ar-SA"/>
        </w:rPr>
        <w:t xml:space="preserve"> </w:t>
      </w:r>
      <w:r>
        <w:rPr>
          <w:rStyle w:val="Destaque1"/>
          <w:rFonts w:eastAsia="Arial" w:cs="Arial" w:ascii="Arial" w:hAnsi="Arial"/>
          <w:b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unanimidade</w:t>
      </w:r>
      <w:r>
        <w:rPr>
          <w:rStyle w:val="Destaque1"/>
          <w:rFonts w:eastAsia="Arial" w:cs="Arial" w:ascii="Arial" w:hAnsi="Arial"/>
          <w:b w:val="false"/>
          <w:iCs/>
          <w:spacing w:val="4"/>
          <w:w w:val="105"/>
          <w:kern w:val="2"/>
          <w:sz w:val="24"/>
          <w:szCs w:val="24"/>
          <w:u w:val="none"/>
          <w:lang w:val="pt-BR" w:eastAsia="hi-IN" w:bidi="ar-SA"/>
        </w:rPr>
        <w:t xml:space="preserve">, </w:t>
      </w:r>
      <w:r>
        <w:rPr>
          <w:rStyle w:val="Destaque1"/>
          <w:rFonts w:eastAsia="Arial" w:cs="Arial" w:ascii="Arial" w:hAnsi="Arial"/>
          <w:b w:val="false"/>
          <w:bCs/>
          <w:iCs/>
          <w:color w:val="000000"/>
          <w:spacing w:val="4"/>
          <w:w w:val="105"/>
          <w:kern w:val="2"/>
          <w:sz w:val="24"/>
          <w:szCs w:val="24"/>
          <w:u w:val="none"/>
          <w:lang w:val="pt-BR" w:eastAsia="hi-IN" w:bidi="ar-SA"/>
        </w:rPr>
        <w:t>não conheceu</w:t>
      </w:r>
      <w:r>
        <w:rPr>
          <w:rStyle w:val="Destaque1"/>
          <w:rFonts w:eastAsia="Arial" w:cs="Arial" w:ascii="Arial" w:hAnsi="Arial"/>
          <w:b w:val="false"/>
          <w:iCs/>
          <w:spacing w:val="4"/>
          <w:w w:val="105"/>
          <w:kern w:val="2"/>
          <w:sz w:val="24"/>
          <w:szCs w:val="24"/>
          <w:u w:val="none"/>
          <w:lang w:val="pt-BR" w:eastAsia="hi-IN" w:bidi="ar-SA"/>
        </w:rPr>
        <w:t xml:space="preserve"> da Revisão Criminal</w:t>
      </w:r>
      <w:r>
        <w:rPr>
          <w:rStyle w:val="Destaque1"/>
          <w:rFonts w:eastAsia="Arial" w:cs="Arial" w:ascii="Arial" w:hAnsi="Arial"/>
          <w:b w:val="false"/>
          <w:bCs w:val="false"/>
          <w:iCs/>
          <w:spacing w:val="4"/>
          <w:w w:val="105"/>
          <w:kern w:val="2"/>
          <w:sz w:val="24"/>
          <w:szCs w:val="24"/>
          <w:u w:val="none"/>
          <w:lang w:val="pt-BR" w:eastAsia="hi-IN" w:bidi="ar-SA"/>
        </w:rPr>
        <w:t>, nos termos d</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o voto do Relator. </w:t>
      </w:r>
      <w:r>
        <w:rPr>
          <w:rStyle w:val="Destaque1"/>
          <w:rFonts w:eastAsia="Arial" w:cs="Arial" w:ascii="Arial" w:hAnsi="Arial"/>
          <w:b/>
          <w:bCs/>
          <w:iCs/>
          <w:spacing w:val="4"/>
          <w:w w:val="105"/>
          <w:kern w:val="2"/>
          <w:sz w:val="24"/>
          <w:szCs w:val="24"/>
          <w:highlight w:val="white"/>
          <w:u w:val="none"/>
          <w:lang w:val="pt-BR" w:eastAsia="hi-IN" w:bidi="ar-SA"/>
        </w:rPr>
        <w:t>Impedida,</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iCs/>
          <w:spacing w:val="4"/>
          <w:w w:val="105"/>
          <w:kern w:val="2"/>
          <w:sz w:val="24"/>
          <w:szCs w:val="24"/>
          <w:highlight w:val="white"/>
          <w:u w:val="none"/>
          <w:lang w:val="pt-BR" w:eastAsia="hi-IN" w:bidi="ar-SA"/>
        </w:rPr>
        <w:t xml:space="preserve">a Excelentíssima Senhora Desembargadora </w:t>
      </w:r>
      <w:r>
        <w:rPr>
          <w:rStyle w:val="Destaque1"/>
          <w:rFonts w:eastAsia="Arial" w:cs="Arial" w:ascii="Arial" w:hAnsi="Arial"/>
          <w:b w:val="false"/>
          <w:bCs/>
          <w:iCs/>
          <w:spacing w:val="4"/>
          <w:w w:val="105"/>
          <w:kern w:val="2"/>
          <w:sz w:val="24"/>
          <w:szCs w:val="24"/>
          <w:highlight w:val="white"/>
          <w:u w:val="none"/>
          <w:lang w:val="pt-BR" w:eastAsia="ar-SA" w:bidi="ar-SA"/>
        </w:rPr>
        <w:t>MARIA ILNA LIMA DE CASTRO.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bCs/>
          <w:iCs/>
          <w:color w:val="000000"/>
          <w:sz w:val="24"/>
          <w:szCs w:val="24"/>
          <w:u w:val="none"/>
          <w:lang w:eastAsia="pt-BR" w:bidi="zxx"/>
        </w:rPr>
        <w:t xml:space="preserve">2.8 - </w:t>
      </w:r>
      <w:r>
        <w:rPr>
          <w:rStyle w:val="Fontepargpadro"/>
          <w:rFonts w:eastAsia="Arial" w:cs="Arial" w:ascii="Arial" w:hAnsi="Arial"/>
          <w:b/>
          <w:bCs/>
          <w:iCs/>
          <w:color w:val="000000"/>
          <w:kern w:val="0"/>
          <w:sz w:val="24"/>
          <w:szCs w:val="24"/>
          <w:u w:val="none"/>
          <w:lang w:eastAsia="pt-BR" w:bidi="zxx"/>
        </w:rPr>
        <w:t xml:space="preserve">PEDIDO DE PREFERÊNCIA/SUSTENTAÇÃO ORAL: </w:t>
      </w:r>
      <w:r>
        <w:rPr>
          <w:rFonts w:ascii="Arial" w:hAnsi="Arial"/>
          <w:b/>
          <w:bCs/>
          <w:sz w:val="24"/>
          <w:szCs w:val="24"/>
          <w:u w:val="none"/>
        </w:rPr>
        <w:t xml:space="preserve">REVISÃO CRIMINAL Nº </w:t>
      </w:r>
      <w:r>
        <w:rPr>
          <w:rStyle w:val="Destaque1"/>
          <w:rFonts w:eastAsia="Arial" w:cs="Arial" w:ascii="Arial" w:hAnsi="Arial"/>
          <w:b w:val="false"/>
          <w:bCs w:val="false"/>
          <w:iCs/>
          <w:color w:val="000000"/>
          <w:sz w:val="24"/>
          <w:szCs w:val="24"/>
          <w:u w:val="none"/>
          <w:lang w:eastAsia="pt-BR" w:bidi="zxx"/>
        </w:rPr>
        <w:t xml:space="preserve"> </w:t>
      </w:r>
      <w:r>
        <w:rPr>
          <w:rStyle w:val="Destaque1"/>
          <w:rFonts w:eastAsia="Arial" w:cs="Arial" w:ascii="Arial" w:hAnsi="Arial"/>
          <w:b/>
          <w:bCs/>
          <w:iCs/>
          <w:color w:val="000000"/>
          <w:sz w:val="24"/>
          <w:szCs w:val="24"/>
          <w:u w:val="none"/>
          <w:lang w:eastAsia="pt-BR" w:bidi="zxx"/>
        </w:rPr>
        <w:t>0623024-97.2022.8.06.0000</w:t>
      </w:r>
      <w:r>
        <w:rPr>
          <w:rFonts w:ascii="Arial" w:hAnsi="Arial"/>
          <w:b/>
          <w:bCs/>
          <w:sz w:val="24"/>
          <w:szCs w:val="24"/>
          <w:u w:val="none"/>
        </w:rPr>
        <w:t xml:space="preserve">, </w:t>
      </w:r>
      <w:r>
        <w:rPr>
          <w:rFonts w:ascii="Arial" w:hAnsi="Arial"/>
          <w:b w:val="false"/>
          <w:bCs w:val="false"/>
          <w:sz w:val="24"/>
          <w:szCs w:val="24"/>
          <w:u w:val="none"/>
        </w:rPr>
        <w:t xml:space="preserve">em que é Requerente </w:t>
      </w:r>
      <w:r>
        <w:rPr>
          <w:rStyle w:val="Destaque1"/>
          <w:rFonts w:eastAsia="Arial" w:cs="Arial" w:ascii="Arial" w:hAnsi="Arial"/>
          <w:b w:val="false"/>
          <w:bCs w:val="false"/>
          <w:iCs/>
          <w:color w:val="000000"/>
          <w:sz w:val="24"/>
          <w:szCs w:val="24"/>
          <w:u w:val="none"/>
          <w:lang w:eastAsia="pt-BR" w:bidi="zxx"/>
        </w:rPr>
        <w:t>JANAÍNA DA SILVA ROCHA</w:t>
      </w:r>
      <w:r>
        <w:rPr>
          <w:rFonts w:ascii="Arial" w:hAnsi="Arial"/>
          <w:b w:val="false"/>
          <w:bCs w:val="false"/>
          <w:sz w:val="24"/>
          <w:szCs w:val="24"/>
          <w:u w:val="none"/>
        </w:rPr>
        <w:t xml:space="preserve"> e Requerido o </w:t>
      </w:r>
      <w:r>
        <w:rPr>
          <w:rStyle w:val="Destaque1"/>
          <w:rFonts w:eastAsia="Arial" w:cs="Arial" w:ascii="Arial" w:hAnsi="Arial"/>
          <w:b w:val="false"/>
          <w:bCs w:val="false"/>
          <w:iCs/>
          <w:color w:val="000000"/>
          <w:sz w:val="24"/>
          <w:szCs w:val="24"/>
          <w:u w:val="none"/>
          <w:lang w:eastAsia="pt-BR" w:bidi="zxx"/>
        </w:rPr>
        <w:t xml:space="preserve">MINISTÉRIO PÚBLICO DO ESTADO DO CEARÁ, sendo Relatora a Desembargadora MARIA EDNA MARTINS e Revisor o Desembargador MÁRIO PARENTE TEÓFILO NETO ---  </w:t>
      </w:r>
      <w:r>
        <w:rPr>
          <w:rStyle w:val="Destaque1"/>
          <w:rFonts w:eastAsia="Arial" w:cs="Arial" w:ascii="Arial" w:hAnsi="Arial"/>
          <w:b w:val="false"/>
          <w:bCs w:val="false"/>
          <w:iCs/>
          <w:w w:val="105"/>
          <w:sz w:val="24"/>
          <w:szCs w:val="24"/>
          <w:u w:val="none"/>
          <w:lang w:eastAsia="pt-BR" w:bidi="zxx"/>
        </w:rPr>
        <w:t xml:space="preserve">A </w:t>
      </w:r>
      <w:r>
        <w:rPr>
          <w:rStyle w:val="Destaque1"/>
          <w:rFonts w:eastAsia="Arial" w:cs="Arial" w:ascii="Arial" w:hAnsi="Arial"/>
          <w:b w:val="false"/>
          <w:bCs w:val="false"/>
          <w:iCs/>
          <w:color w:val="000000"/>
          <w:sz w:val="24"/>
          <w:szCs w:val="24"/>
          <w:u w:val="none"/>
          <w:lang w:eastAsia="hi-IN" w:bidi="zxx"/>
        </w:rPr>
        <w:t xml:space="preserve">Presidência anunciou os autos para julgamento, indagando ao advogado da requerente, Dr. </w:t>
      </w:r>
      <w:r>
        <w:rPr>
          <w:rStyle w:val="Destaque1"/>
          <w:rFonts w:eastAsia="Arial" w:cs="Arial" w:ascii="Arial" w:hAnsi="Arial"/>
          <w:b w:val="false"/>
          <w:bCs w:val="false"/>
          <w:iCs/>
          <w:color w:val="000000"/>
          <w:kern w:val="2"/>
          <w:sz w:val="24"/>
          <w:szCs w:val="24"/>
          <w:u w:val="none"/>
          <w:lang w:val="pt-BR" w:eastAsia="hi-IN" w:bidi="ar-SA"/>
        </w:rPr>
        <w:t>Charles Antônio Ximenes de Paiva</w:t>
      </w:r>
      <w:r>
        <w:rPr>
          <w:rStyle w:val="Destaque1"/>
          <w:rFonts w:eastAsia="Arial" w:cs="Arial" w:ascii="Arial" w:hAnsi="Arial"/>
          <w:b w:val="false"/>
          <w:bCs w:val="false"/>
          <w:iCs/>
          <w:color w:val="000000"/>
          <w:sz w:val="24"/>
          <w:szCs w:val="24"/>
          <w:u w:val="none"/>
          <w:lang w:eastAsia="hi-IN" w:bidi="zxx"/>
        </w:rPr>
        <w:t xml:space="preserve"> (OAB: </w:t>
      </w:r>
      <w:r>
        <w:rPr>
          <w:rStyle w:val="Destaque1"/>
          <w:rFonts w:eastAsia="Arial" w:cs="Arial" w:ascii="Arial" w:hAnsi="Arial"/>
          <w:b w:val="false"/>
          <w:bCs w:val="false"/>
          <w:iCs/>
          <w:color w:val="000000"/>
          <w:kern w:val="2"/>
          <w:sz w:val="24"/>
          <w:szCs w:val="24"/>
          <w:u w:val="none"/>
          <w:lang w:val="pt-BR" w:eastAsia="hi-IN" w:bidi="ar-SA"/>
        </w:rPr>
        <w:t>36.025</w:t>
      </w:r>
      <w:r>
        <w:rPr>
          <w:rStyle w:val="Destaque1"/>
          <w:rFonts w:eastAsia="Arial" w:cs="Arial" w:ascii="Arial" w:hAnsi="Arial"/>
          <w:b w:val="false"/>
          <w:bCs w:val="false"/>
          <w:iCs/>
          <w:color w:val="000000"/>
          <w:sz w:val="24"/>
          <w:szCs w:val="24"/>
          <w:u w:val="none"/>
          <w:lang w:eastAsia="hi-IN" w:bidi="zxx"/>
        </w:rPr>
        <w:t xml:space="preserve">/CE), se dispensava a </w:t>
      </w:r>
      <w:r>
        <w:rPr>
          <w:rStyle w:val="Destaque1"/>
          <w:rFonts w:eastAsia="Arial" w:cs="Arial" w:ascii="Arial" w:hAnsi="Arial"/>
          <w:b w:val="false"/>
          <w:bCs w:val="false"/>
          <w:iCs/>
          <w:color w:val="000000"/>
          <w:kern w:val="2"/>
          <w:sz w:val="24"/>
          <w:szCs w:val="24"/>
          <w:u w:val="none"/>
          <w:lang w:val="pt-BR" w:eastAsia="hi-IN" w:bidi="ar-SA"/>
        </w:rPr>
        <w:t xml:space="preserve">sustentação oral, tendo em vista o voto da Desembargadora Relatora ser favorável à requerente, </w:t>
      </w:r>
      <w:r>
        <w:rPr>
          <w:rStyle w:val="Destaque1"/>
          <w:rFonts w:eastAsia="Arial" w:cs="Arial" w:ascii="Arial" w:hAnsi="Arial"/>
          <w:b w:val="false"/>
          <w:bCs w:val="false"/>
          <w:iCs/>
          <w:color w:val="000000"/>
          <w:sz w:val="24"/>
          <w:szCs w:val="24"/>
          <w:u w:val="none"/>
          <w:lang w:eastAsia="hi-IN" w:bidi="zxx"/>
        </w:rPr>
        <w:t>sendo dispensada.</w:t>
      </w:r>
      <w:r>
        <w:rPr>
          <w:rStyle w:val="Destaque1"/>
          <w:rFonts w:eastAsia="Arial" w:cs="Arial" w:ascii="Arial" w:hAnsi="Arial"/>
          <w:b/>
          <w:bCs/>
          <w:iCs/>
          <w:color w:val="000000"/>
          <w:sz w:val="24"/>
          <w:szCs w:val="24"/>
          <w:u w:val="none"/>
          <w:lang w:eastAsia="hi-IN" w:bidi="zxx"/>
        </w:rPr>
        <w:t xml:space="preserve"> </w:t>
      </w:r>
      <w:r>
        <w:rPr>
          <w:rStyle w:val="Destaque1"/>
          <w:rFonts w:eastAsia="Arial" w:cs="Arial" w:ascii="Arial" w:hAnsi="Arial"/>
          <w:b w:val="false"/>
          <w:iCs/>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kern w:val="2"/>
          <w:sz w:val="24"/>
          <w:szCs w:val="24"/>
          <w:highlight w:val="white"/>
          <w:u w:val="none"/>
          <w:lang w:val="pt-BR" w:eastAsia="hi-IN" w:bidi="ar-SA"/>
        </w:rPr>
        <w:t>unanimidad</w:t>
      </w:r>
      <w:r>
        <w:rPr>
          <w:rStyle w:val="Destaque1"/>
          <w:rFonts w:eastAsia="Arial" w:cs="Arial" w:ascii="Arial" w:hAnsi="Arial"/>
          <w:b w:val="false"/>
          <w:bCs/>
          <w:iCs/>
          <w:color w:val="000000"/>
          <w:kern w:val="2"/>
          <w:sz w:val="24"/>
          <w:szCs w:val="24"/>
          <w:u w:val="none"/>
          <w:lang w:val="pt-BR" w:eastAsia="hi-IN" w:bidi="ar-SA"/>
        </w:rPr>
        <w:t>e</w:t>
      </w:r>
      <w:r>
        <w:rPr>
          <w:rStyle w:val="Destaque1"/>
          <w:rFonts w:eastAsia="Arial" w:cs="Arial" w:ascii="Arial" w:hAnsi="Arial"/>
          <w:b w:val="false"/>
          <w:iCs/>
          <w:kern w:val="2"/>
          <w:sz w:val="24"/>
          <w:szCs w:val="24"/>
          <w:u w:val="none"/>
          <w:lang w:val="pt-BR" w:eastAsia="hi-IN" w:bidi="ar-SA"/>
        </w:rPr>
        <w:t xml:space="preserve">, </w:t>
      </w:r>
      <w:r>
        <w:rPr>
          <w:rStyle w:val="Destaque1"/>
          <w:rFonts w:eastAsia="Arial" w:cs="Arial" w:ascii="Arial" w:hAnsi="Arial"/>
          <w:b w:val="false"/>
          <w:bCs/>
          <w:iCs/>
          <w:color w:val="000000"/>
          <w:kern w:val="2"/>
          <w:sz w:val="24"/>
          <w:szCs w:val="24"/>
          <w:u w:val="none"/>
          <w:lang w:val="pt-BR" w:eastAsia="hi-IN" w:bidi="ar-SA"/>
        </w:rPr>
        <w:t>conheceu da presente ação revisional e julgá-la procedente, para aplicar a diminuição da pena do §4º do art. 33 da Lei nº 11.343/06, reduzindo a pena imposta à requerente para 01 (um) ano e 08 (oito) meses de reclusão, em regime inicialmente aberto, e 167 (cento e sessenta e sete) dias-multa, substituindo a pena privativa de liberdade por restritivas de direito, a ser decidido pelo Juízo das Execuções</w:t>
      </w:r>
      <w:r>
        <w:rPr>
          <w:rStyle w:val="Destaque1"/>
          <w:rFonts w:eastAsia="Arial" w:cs="Arial" w:ascii="Arial" w:hAnsi="Arial"/>
          <w:b/>
          <w:bCs/>
          <w:iCs/>
          <w:color w:val="000000"/>
          <w:sz w:val="24"/>
          <w:szCs w:val="24"/>
          <w:u w:val="none"/>
          <w:lang w:eastAsia="pt-BR" w:bidi="zxx"/>
        </w:rPr>
        <w:t xml:space="preserve">, </w:t>
      </w:r>
      <w:r>
        <w:rPr>
          <w:rStyle w:val="Destaque1"/>
          <w:rFonts w:eastAsia="Arial" w:cs="Arial" w:ascii="Arial" w:hAnsi="Arial"/>
          <w:b w:val="false"/>
          <w:bCs w:val="false"/>
          <w:iCs/>
          <w:color w:val="000000"/>
          <w:sz w:val="24"/>
          <w:szCs w:val="24"/>
          <w:u w:val="none"/>
          <w:lang w:eastAsia="pt-BR" w:bidi="zxx"/>
        </w:rPr>
        <w:t xml:space="preserve">nos termos do voto da Relatora.  </w:t>
      </w:r>
      <w:r>
        <w:rPr>
          <w:rStyle w:val="Destaque1"/>
          <w:rFonts w:eastAsia="Arial" w:cs="Arial" w:ascii="Arial" w:hAnsi="Arial"/>
          <w:b/>
          <w:bCs/>
          <w:iCs/>
          <w:color w:val="000000"/>
          <w:sz w:val="24"/>
          <w:szCs w:val="24"/>
          <w:u w:val="none"/>
          <w:lang w:eastAsia="pt-BR" w:bidi="zxx"/>
        </w:rPr>
        <w:t>2.9 -</w:t>
      </w:r>
      <w:r>
        <w:rPr>
          <w:rFonts w:ascii="Arial" w:hAnsi="Arial"/>
          <w:b/>
          <w:bCs/>
          <w:sz w:val="24"/>
          <w:szCs w:val="24"/>
          <w:u w:val="none"/>
        </w:rPr>
        <w:t xml:space="preserve"> REVISÃO CRIMINAL Nº </w:t>
      </w:r>
      <w:r>
        <w:rPr>
          <w:rStyle w:val="Destaque1"/>
          <w:rFonts w:eastAsia="Arial" w:cs="Arial" w:ascii="Arial" w:hAnsi="Arial"/>
          <w:b/>
          <w:bCs/>
          <w:iCs/>
          <w:color w:val="000000"/>
          <w:sz w:val="24"/>
          <w:szCs w:val="24"/>
          <w:u w:val="none"/>
          <w:lang w:eastAsia="pt-BR" w:bidi="zxx"/>
        </w:rPr>
        <w:t>0624384-67.2022.8.06.0000</w:t>
      </w:r>
      <w:r>
        <w:rPr>
          <w:rFonts w:ascii="Arial" w:hAnsi="Arial"/>
          <w:b/>
          <w:bCs/>
          <w:sz w:val="24"/>
          <w:szCs w:val="24"/>
          <w:u w:val="none"/>
        </w:rPr>
        <w:t xml:space="preserve">, </w:t>
      </w:r>
      <w:r>
        <w:rPr>
          <w:rFonts w:ascii="Arial" w:hAnsi="Arial"/>
          <w:b w:val="false"/>
          <w:bCs w:val="false"/>
          <w:sz w:val="24"/>
          <w:szCs w:val="24"/>
          <w:u w:val="none"/>
        </w:rPr>
        <w:t xml:space="preserve">em que é Requerente </w:t>
      </w:r>
      <w:r>
        <w:rPr>
          <w:rFonts w:cs="Arial" w:ascii="Arial" w:hAnsi="Arial"/>
          <w:b w:val="false"/>
          <w:bCs/>
          <w:sz w:val="24"/>
          <w:szCs w:val="24"/>
          <w:u w:val="none"/>
        </w:rPr>
        <w:t>ODÉCIO SOUSA MARQUES</w:t>
      </w:r>
      <w:r>
        <w:rPr>
          <w:rFonts w:ascii="Arial" w:hAnsi="Arial"/>
          <w:b w:val="false"/>
          <w:bCs w:val="false"/>
          <w:sz w:val="24"/>
          <w:szCs w:val="24"/>
          <w:u w:val="none"/>
        </w:rPr>
        <w:t xml:space="preserve"> e Requerido </w:t>
      </w:r>
      <w:r>
        <w:rPr>
          <w:rStyle w:val="Destaque1"/>
          <w:rFonts w:eastAsia="Arial" w:cs="Arial" w:ascii="Arial" w:hAnsi="Arial"/>
          <w:b w:val="false"/>
          <w:bCs w:val="false"/>
          <w:iCs/>
          <w:color w:val="000000"/>
          <w:sz w:val="24"/>
          <w:szCs w:val="24"/>
          <w:u w:val="none"/>
          <w:lang w:eastAsia="pt-BR" w:bidi="zxx"/>
        </w:rPr>
        <w:t xml:space="preserve">JOSÉ RUBENS DA SILVA, sendo Relator o Desembargador FRANCISCO DARIVAL BESERRA PRIMO e Revisora a Desembargadora MARIA EDNA MARTINS   --- </w:t>
      </w:r>
      <w:r>
        <w:rPr>
          <w:rStyle w:val="Destaque1"/>
          <w:rFonts w:eastAsia="Arial" w:cs="Arial" w:ascii="Arial" w:hAnsi="Arial"/>
          <w:b w:val="false"/>
          <w:bCs w:val="false"/>
          <w:iCs/>
          <w:sz w:val="24"/>
          <w:szCs w:val="24"/>
          <w:highlight w:val="white"/>
          <w:u w:val="none"/>
          <w:lang w:eastAsia="pt-BR" w:bidi="zxx"/>
        </w:rPr>
        <w:t xml:space="preserve"> </w:t>
      </w:r>
      <w:r>
        <w:rPr>
          <w:rStyle w:val="Destaque1"/>
          <w:rFonts w:eastAsia="Arial" w:cs="Arial" w:ascii="Arial" w:hAnsi="Arial"/>
          <w:b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unanimidade</w:t>
      </w:r>
      <w:r>
        <w:rPr>
          <w:rStyle w:val="Destaque1"/>
          <w:rFonts w:eastAsia="Arial" w:cs="Arial" w:ascii="Arial" w:hAnsi="Arial"/>
          <w:b w:val="false"/>
          <w:iCs/>
          <w:spacing w:val="4"/>
          <w:w w:val="105"/>
          <w:kern w:val="2"/>
          <w:sz w:val="24"/>
          <w:szCs w:val="24"/>
          <w:u w:val="none"/>
          <w:lang w:val="pt-BR" w:eastAsia="hi-IN" w:bidi="ar-SA"/>
        </w:rPr>
        <w:t xml:space="preserve">, </w:t>
      </w:r>
      <w:r>
        <w:rPr>
          <w:rStyle w:val="Destaque1"/>
          <w:rFonts w:eastAsia="Arial" w:cs="Arial" w:ascii="Arial" w:hAnsi="Arial"/>
          <w:b w:val="false"/>
          <w:bCs/>
          <w:iCs/>
          <w:color w:val="000000"/>
          <w:spacing w:val="4"/>
          <w:w w:val="105"/>
          <w:kern w:val="2"/>
          <w:sz w:val="24"/>
          <w:szCs w:val="24"/>
          <w:u w:val="none"/>
          <w:lang w:val="pt-BR" w:eastAsia="hi-IN" w:bidi="ar-SA"/>
        </w:rPr>
        <w:t>não conheceu</w:t>
      </w:r>
      <w:r>
        <w:rPr>
          <w:rStyle w:val="Destaque1"/>
          <w:rFonts w:eastAsia="Arial" w:cs="Arial" w:ascii="Arial" w:hAnsi="Arial"/>
          <w:b w:val="false"/>
          <w:iCs/>
          <w:spacing w:val="4"/>
          <w:w w:val="105"/>
          <w:kern w:val="2"/>
          <w:sz w:val="24"/>
          <w:szCs w:val="24"/>
          <w:u w:val="none"/>
          <w:lang w:val="pt-BR" w:eastAsia="hi-IN" w:bidi="ar-SA"/>
        </w:rPr>
        <w:t xml:space="preserve"> da Revisão Criminal</w:t>
      </w:r>
      <w:r>
        <w:rPr>
          <w:rStyle w:val="Destaque1"/>
          <w:rFonts w:eastAsia="Arial" w:cs="Arial" w:ascii="Arial" w:hAnsi="Arial"/>
          <w:b w:val="false"/>
          <w:bCs w:val="false"/>
          <w:iCs/>
          <w:spacing w:val="4"/>
          <w:w w:val="105"/>
          <w:kern w:val="2"/>
          <w:sz w:val="24"/>
          <w:szCs w:val="24"/>
          <w:u w:val="none"/>
          <w:lang w:val="pt-BR" w:eastAsia="hi-IN" w:bidi="ar-SA"/>
        </w:rPr>
        <w:t>, nos termos d</w:t>
      </w:r>
      <w:r>
        <w:rPr>
          <w:rStyle w:val="Destaque1"/>
          <w:rFonts w:eastAsia="Arial" w:cs="Arial" w:ascii="Arial" w:hAnsi="Arial"/>
          <w:b w:val="false"/>
          <w:bCs w:val="false"/>
          <w:iCs/>
          <w:spacing w:val="4"/>
          <w:w w:val="105"/>
          <w:kern w:val="2"/>
          <w:sz w:val="24"/>
          <w:szCs w:val="24"/>
          <w:highlight w:val="white"/>
          <w:u w:val="none"/>
          <w:lang w:val="pt-BR" w:eastAsia="hi-IN" w:bidi="ar-SA"/>
        </w:rPr>
        <w:t>o voto do Relator.</w:t>
      </w:r>
      <w:r>
        <w:rPr>
          <w:rStyle w:val="Destaque1"/>
          <w:rFonts w:eastAsia="Arial" w:cs="Arial" w:ascii="Arial" w:hAnsi="Arial"/>
          <w:b w:val="false"/>
          <w:bCs w:val="false"/>
          <w:iCs/>
          <w:spacing w:val="4"/>
          <w:w w:val="105"/>
          <w:kern w:val="2"/>
          <w:sz w:val="24"/>
          <w:szCs w:val="24"/>
          <w:u w:val="none"/>
          <w:lang w:val="pt-BR" w:eastAsia="hi-IN" w:bidi="ar-SA"/>
        </w:rPr>
        <w:t xml:space="preserve"> </w:t>
      </w:r>
      <w:r>
        <w:rPr>
          <w:rStyle w:val="Destaque1"/>
          <w:rFonts w:eastAsia="Arial" w:cs="Arial" w:ascii="Arial" w:hAnsi="Arial"/>
          <w:b/>
          <w:bCs/>
          <w:iCs/>
          <w:color w:val="000000"/>
          <w:sz w:val="24"/>
          <w:szCs w:val="24"/>
          <w:u w:val="none"/>
          <w:lang w:eastAsia="pt-BR" w:bidi="zxx"/>
        </w:rPr>
        <w:t>2.10 -</w:t>
      </w:r>
      <w:r>
        <w:rPr>
          <w:rStyle w:val="Destaque1"/>
          <w:rFonts w:eastAsia="Arial" w:cs="Arial" w:ascii="Arial" w:hAnsi="Arial"/>
          <w:b w:val="false"/>
          <w:bCs w:val="false"/>
          <w:iCs/>
          <w:color w:val="000000"/>
          <w:sz w:val="24"/>
          <w:szCs w:val="24"/>
          <w:u w:val="none"/>
          <w:lang w:eastAsia="pt-BR" w:bidi="zxx"/>
        </w:rPr>
        <w:t xml:space="preserve"> </w:t>
      </w:r>
      <w:r>
        <w:rPr>
          <w:rFonts w:ascii="Arial" w:hAnsi="Arial"/>
          <w:b/>
          <w:bCs/>
          <w:sz w:val="24"/>
          <w:szCs w:val="24"/>
          <w:u w:val="none"/>
        </w:rPr>
        <w:t xml:space="preserve">REVISÃO CRIMINAL Nº </w:t>
      </w:r>
      <w:r>
        <w:rPr>
          <w:rStyle w:val="Destaque1"/>
          <w:rFonts w:eastAsia="Arial" w:cs="Arial" w:ascii="Arial" w:hAnsi="Arial"/>
          <w:b/>
          <w:bCs/>
          <w:iCs/>
          <w:color w:val="000000"/>
          <w:sz w:val="24"/>
          <w:szCs w:val="24"/>
          <w:u w:val="none"/>
          <w:lang w:eastAsia="pt-BR" w:bidi="zxx"/>
        </w:rPr>
        <w:t>0620725-50.2022.8.06.0000</w:t>
      </w:r>
      <w:r>
        <w:rPr>
          <w:rFonts w:ascii="Arial" w:hAnsi="Arial"/>
          <w:b w:val="false"/>
          <w:bCs w:val="false"/>
          <w:sz w:val="24"/>
          <w:szCs w:val="24"/>
          <w:u w:val="none"/>
        </w:rPr>
        <w:t xml:space="preserve">, em que é Requerente </w:t>
      </w:r>
      <w:r>
        <w:rPr>
          <w:rStyle w:val="Destaque1"/>
          <w:rFonts w:eastAsia="Arial" w:cs="Arial" w:ascii="Arial" w:hAnsi="Arial"/>
          <w:b w:val="false"/>
          <w:bCs/>
          <w:iCs/>
          <w:color w:val="000000"/>
          <w:spacing w:val="4"/>
          <w:w w:val="105"/>
          <w:kern w:val="2"/>
          <w:sz w:val="24"/>
          <w:szCs w:val="24"/>
          <w:highlight w:val="white"/>
          <w:u w:val="none"/>
          <w:lang w:val="pt-BR" w:eastAsia="zh-CN" w:bidi="ar-SA"/>
        </w:rPr>
        <w:t xml:space="preserve">EDUARDO FERNANDES SAMPAIO </w:t>
      </w:r>
      <w:r>
        <w:rPr>
          <w:rFonts w:ascii="Arial" w:hAnsi="Arial"/>
          <w:b w:val="false"/>
          <w:bCs w:val="false"/>
          <w:sz w:val="24"/>
          <w:szCs w:val="24"/>
          <w:u w:val="none"/>
        </w:rPr>
        <w:t>e Requerido o MINISTÉRIO PÚBLICO DO ESTADO DO CEARÁ</w:t>
      </w:r>
      <w:r>
        <w:rPr>
          <w:rStyle w:val="Destaque1"/>
          <w:rFonts w:eastAsia="Arial" w:cs="Arial" w:ascii="Arial" w:hAnsi="Arial"/>
          <w:b w:val="false"/>
          <w:bCs w:val="false"/>
          <w:iCs/>
          <w:color w:val="000000"/>
          <w:sz w:val="24"/>
          <w:szCs w:val="24"/>
          <w:u w:val="none"/>
          <w:lang w:eastAsia="pt-BR" w:bidi="zxx"/>
        </w:rPr>
        <w:t xml:space="preserve">, sendo Relator o Desembargador MÁRIO PARENTE TEÓFILO NETO e Revisora a Desembargadora </w:t>
      </w:r>
      <w:r>
        <w:rPr>
          <w:rStyle w:val="Destaque1"/>
          <w:rFonts w:eastAsia="Arial" w:cs="Arial" w:ascii="Arial" w:hAnsi="Arial"/>
          <w:b w:val="false"/>
          <w:bCs/>
          <w:iCs/>
          <w:color w:val="000000"/>
          <w:sz w:val="24"/>
          <w:szCs w:val="24"/>
          <w:u w:val="none"/>
          <w:lang w:eastAsia="pt-BR" w:bidi="zxx"/>
        </w:rPr>
        <w:t xml:space="preserve">LIGIA ANDRADE DE ALENCAR MAGALHÃES </w:t>
      </w:r>
      <w:r>
        <w:rPr>
          <w:rStyle w:val="Destaque1"/>
          <w:rFonts w:eastAsia="Arial" w:cs="Arial" w:ascii="Arial" w:hAnsi="Arial"/>
          <w:b w:val="false"/>
          <w:bCs w:val="false"/>
          <w:iCs/>
          <w:color w:val="000000"/>
          <w:sz w:val="24"/>
          <w:szCs w:val="24"/>
          <w:u w:val="none"/>
          <w:lang w:eastAsia="pt-BR" w:bidi="zxx"/>
        </w:rPr>
        <w:t xml:space="preserve"> --- </w:t>
      </w:r>
      <w:r>
        <w:rPr>
          <w:rStyle w:val="Destaque1"/>
          <w:rFonts w:eastAsia="Arial" w:cs="Arial" w:ascii="Arial" w:hAnsi="Arial"/>
          <w:b w:val="false"/>
          <w:bCs w:val="false"/>
          <w:iCs/>
          <w:color w:val="000000"/>
          <w:spacing w:val="4"/>
          <w:w w:val="105"/>
          <w:kern w:val="2"/>
          <w:sz w:val="24"/>
          <w:szCs w:val="24"/>
          <w:u w:val="none"/>
          <w:lang w:val="pt-BR" w:eastAsia="hi-IN" w:bidi="ar-SA"/>
        </w:rPr>
        <w:t xml:space="preserve">A Presidência anunciou os autos para julgamento. Com a palavra, o Desembargador </w:t>
      </w:r>
      <w:r>
        <w:rPr>
          <w:rStyle w:val="Destaque1"/>
          <w:rFonts w:eastAsia="Arial" w:cs="Arial" w:ascii="Arial" w:hAnsi="Arial"/>
          <w:b w:val="false"/>
          <w:bCs w:val="false"/>
          <w:iCs/>
          <w:spacing w:val="4"/>
          <w:w w:val="105"/>
          <w:kern w:val="2"/>
          <w:sz w:val="24"/>
          <w:szCs w:val="24"/>
          <w:u w:val="none"/>
          <w:lang w:val="pt-BR" w:eastAsia="hi-IN" w:bidi="ar-SA"/>
        </w:rPr>
        <w:t xml:space="preserve">MÁRIO PARENTE TEÓFILO NETO </w:t>
      </w:r>
      <w:r>
        <w:rPr>
          <w:rStyle w:val="Destaque1"/>
          <w:rFonts w:eastAsia="Arial" w:cs="Arial" w:ascii="Arial" w:hAnsi="Arial"/>
          <w:b w:val="false"/>
          <w:bCs w:val="false"/>
          <w:iCs/>
          <w:color w:val="000000"/>
          <w:spacing w:val="4"/>
          <w:w w:val="105"/>
          <w:kern w:val="2"/>
          <w:sz w:val="24"/>
          <w:szCs w:val="24"/>
          <w:u w:val="none"/>
          <w:lang w:val="pt-BR" w:eastAsia="hi-IN" w:bidi="ar-SA"/>
        </w:rPr>
        <w:t xml:space="preserve">votou no sentido de conhecer e julgar parcialmente procedente a Revisão Criminal. Logo após, o Desembargador HENRIQUE JORGE HOLANDA SILVEIRA divergiu do Desembargador Relator quanto ao quesito da tentativa, para declarar a nulidade do julgamento tão somente quanto à tentativa de homicídio e não ao homicídio consumado. Na sequência, o Desembargador Relator manteve o seu voto, sendo seguido pelos Desembargadores </w:t>
      </w:r>
      <w:r>
        <w:rPr>
          <w:rStyle w:val="Destaque1"/>
          <w:rFonts w:eastAsia="Arial" w:cs="Arial" w:ascii="Arial" w:hAnsi="Arial"/>
          <w:b w:val="false"/>
          <w:bCs/>
          <w:iCs/>
          <w:spacing w:val="4"/>
          <w:w w:val="105"/>
          <w:kern w:val="2"/>
          <w:sz w:val="24"/>
          <w:szCs w:val="24"/>
          <w:u w:val="none"/>
          <w:lang w:val="pt-BR" w:eastAsia="ar-SA" w:bidi="ar-SA"/>
        </w:rPr>
        <w:t xml:space="preserve">LÍGIA ANDRADE DE ALENCAR MAGALHÃES e </w:t>
      </w:r>
      <w:r>
        <w:rPr>
          <w:rStyle w:val="Destaque1"/>
          <w:rFonts w:eastAsia="Arial" w:cs="Arial" w:ascii="Arial" w:hAnsi="Arial"/>
          <w:b w:val="false"/>
          <w:bCs w:val="false"/>
          <w:iCs/>
          <w:spacing w:val="4"/>
          <w:w w:val="105"/>
          <w:kern w:val="2"/>
          <w:sz w:val="24"/>
          <w:szCs w:val="24"/>
          <w:u w:val="none"/>
          <w:lang w:val="pt-BR" w:eastAsia="hi-IN" w:bidi="ar-SA"/>
        </w:rPr>
        <w:t>FRANCISCO CARNEIRO LIMA</w:t>
      </w:r>
      <w:r>
        <w:rPr>
          <w:rStyle w:val="Destaque1"/>
          <w:rFonts w:eastAsia="Arial" w:cs="Arial" w:ascii="Arial" w:hAnsi="Arial"/>
          <w:b w:val="false"/>
          <w:bCs w:val="false"/>
          <w:iCs/>
          <w:color w:val="000000"/>
          <w:spacing w:val="4"/>
          <w:w w:val="105"/>
          <w:kern w:val="2"/>
          <w:sz w:val="24"/>
          <w:szCs w:val="24"/>
          <w:u w:val="none"/>
          <w:lang w:val="pt-BR" w:eastAsia="hi-IN" w:bidi="ar-SA"/>
        </w:rPr>
        <w:t xml:space="preserve">. Em seguida, a Desembargadora </w:t>
      </w:r>
      <w:r>
        <w:rPr>
          <w:rStyle w:val="Destaque1"/>
          <w:rFonts w:eastAsia="Arial" w:cs="Arial" w:ascii="Arial" w:hAnsi="Arial"/>
          <w:b w:val="false"/>
          <w:bCs w:val="false"/>
          <w:iCs/>
          <w:spacing w:val="4"/>
          <w:w w:val="105"/>
          <w:kern w:val="2"/>
          <w:sz w:val="24"/>
          <w:szCs w:val="24"/>
          <w:u w:val="none"/>
          <w:lang w:val="pt-BR" w:eastAsia="hi-IN" w:bidi="ar-SA"/>
        </w:rPr>
        <w:t xml:space="preserve">MARLÚCIA DE ARAÚJO BEZERRA pediu vista dos autos. </w:t>
      </w:r>
      <w:r>
        <w:rPr>
          <w:rStyle w:val="Destaque1"/>
          <w:rFonts w:eastAsia="Arial" w:cs="Arial" w:ascii="Arial" w:hAnsi="Arial"/>
          <w:b/>
          <w:bCs/>
          <w:iCs/>
          <w:spacing w:val="4"/>
          <w:w w:val="105"/>
          <w:kern w:val="2"/>
          <w:sz w:val="24"/>
          <w:szCs w:val="24"/>
          <w:u w:val="none"/>
          <w:lang w:val="pt-BR" w:eastAsia="hi-IN" w:bidi="ar-SA"/>
        </w:rPr>
        <w:t>Adiado o julgamento.</w:t>
      </w:r>
      <w:r>
        <w:rPr>
          <w:rStyle w:val="Destaque1"/>
          <w:rFonts w:eastAsia="Arial" w:cs="Arial" w:ascii="Arial" w:hAnsi="Arial"/>
          <w:b w:val="false"/>
          <w:bCs w:val="false"/>
          <w:iCs/>
          <w:color w:val="000000"/>
          <w:spacing w:val="4"/>
          <w:w w:val="105"/>
          <w:kern w:val="2"/>
          <w:sz w:val="24"/>
          <w:szCs w:val="24"/>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u w:val="none"/>
          <w:lang w:val="pt-BR" w:eastAsia="pt-BR" w:bidi="zxx"/>
        </w:rPr>
        <w:t xml:space="preserve"> </w:t>
      </w:r>
      <w:r>
        <w:rPr>
          <w:rStyle w:val="Destaque1"/>
          <w:rFonts w:eastAsia="Arial" w:cs="Arial" w:ascii="Arial" w:hAnsi="Arial"/>
          <w:b/>
          <w:bCs/>
          <w:iCs/>
          <w:color w:val="000000"/>
          <w:sz w:val="24"/>
          <w:szCs w:val="24"/>
          <w:u w:val="none"/>
          <w:lang w:eastAsia="pt-BR" w:bidi="zxx"/>
        </w:rPr>
        <w:t>2.11 -</w:t>
      </w:r>
      <w:r>
        <w:rPr>
          <w:rStyle w:val="Destaque1"/>
          <w:rFonts w:eastAsia="Arial" w:cs="Arial" w:ascii="Arial" w:hAnsi="Arial"/>
          <w:b w:val="false"/>
          <w:bCs w:val="false"/>
          <w:iCs/>
          <w:color w:val="000000"/>
          <w:sz w:val="24"/>
          <w:szCs w:val="24"/>
          <w:u w:val="none"/>
          <w:lang w:eastAsia="pt-BR" w:bidi="zxx"/>
        </w:rPr>
        <w:t xml:space="preserve"> </w:t>
      </w:r>
      <w:r>
        <w:rPr>
          <w:rFonts w:ascii="Arial" w:hAnsi="Arial"/>
          <w:b/>
          <w:bCs/>
          <w:sz w:val="24"/>
          <w:szCs w:val="24"/>
          <w:u w:val="none"/>
        </w:rPr>
        <w:t xml:space="preserve">REVISÃO CRIMINAL Nº </w:t>
      </w:r>
      <w:r>
        <w:rPr>
          <w:rStyle w:val="Destaque1"/>
          <w:rFonts w:eastAsia="Arial" w:cs="Arial" w:ascii="Arial" w:hAnsi="Arial"/>
          <w:b/>
          <w:bCs/>
          <w:iCs/>
          <w:color w:val="000000"/>
          <w:sz w:val="24"/>
          <w:szCs w:val="24"/>
          <w:u w:val="none"/>
          <w:lang w:eastAsia="pt-BR" w:bidi="zxx"/>
        </w:rPr>
        <w:t>0625105-19.2022.8.06.0000</w:t>
      </w:r>
      <w:r>
        <w:rPr>
          <w:rFonts w:ascii="Arial" w:hAnsi="Arial"/>
          <w:b/>
          <w:bCs/>
          <w:sz w:val="24"/>
          <w:szCs w:val="24"/>
          <w:u w:val="none"/>
        </w:rPr>
        <w:t xml:space="preserve">, </w:t>
      </w:r>
      <w:r>
        <w:rPr>
          <w:rFonts w:ascii="Arial" w:hAnsi="Arial"/>
          <w:b w:val="false"/>
          <w:bCs w:val="false"/>
          <w:sz w:val="24"/>
          <w:szCs w:val="24"/>
          <w:u w:val="none"/>
        </w:rPr>
        <w:t xml:space="preserve">em que é Requerente CARLOS RIBEIRO DO NASCIMENTO, Requerido o </w:t>
      </w:r>
      <w:r>
        <w:rPr>
          <w:rStyle w:val="Destaque1"/>
          <w:rFonts w:eastAsia="Arial" w:cs="Arial" w:ascii="Arial" w:hAnsi="Arial"/>
          <w:b w:val="false"/>
          <w:bCs w:val="false"/>
          <w:iCs/>
          <w:color w:val="000000"/>
          <w:sz w:val="24"/>
          <w:szCs w:val="24"/>
          <w:u w:val="none"/>
          <w:lang w:eastAsia="pt-BR" w:bidi="zxx"/>
        </w:rPr>
        <w:t xml:space="preserve">MINISTÉRIO PÚBLICO DO ESTADO DO CEARÁ e </w:t>
      </w:r>
      <w:r>
        <w:rPr>
          <w:rStyle w:val="Destaque1"/>
          <w:rFonts w:eastAsia="Arial" w:cs="Arial" w:ascii="Arial" w:hAnsi="Arial"/>
          <w:b w:val="false"/>
          <w:bCs w:val="false"/>
          <w:iCs/>
          <w:color w:val="000000"/>
          <w:spacing w:val="4"/>
          <w:w w:val="105"/>
          <w:kern w:val="2"/>
          <w:sz w:val="24"/>
          <w:szCs w:val="24"/>
          <w:u w:val="none"/>
          <w:lang w:val="pt-BR" w:eastAsia="pt-BR" w:bidi="zxx"/>
        </w:rPr>
        <w:t xml:space="preserve">Corréu DANIEL RIBEIRO DO NASCIMENTO, </w:t>
      </w:r>
      <w:r>
        <w:rPr>
          <w:rStyle w:val="Destaque1"/>
          <w:rFonts w:eastAsia="Arial" w:cs="Arial" w:ascii="Arial" w:hAnsi="Arial"/>
          <w:b w:val="false"/>
          <w:bCs w:val="false"/>
          <w:iCs/>
          <w:color w:val="000000"/>
          <w:sz w:val="24"/>
          <w:szCs w:val="24"/>
          <w:u w:val="none"/>
          <w:lang w:eastAsia="pt-BR" w:bidi="zxx"/>
        </w:rPr>
        <w:t xml:space="preserve">sendo Relatora a Desembargadora LÍGIA ANDRADE DE ALENCAR MAGALHÃES e Revisor o Desembargador FRANCISCO CARNEIRO LIMA --- </w:t>
      </w:r>
      <w:r>
        <w:rPr>
          <w:rStyle w:val="Destaque1"/>
          <w:rFonts w:eastAsia="Arial" w:cs="Arial" w:ascii="Arial" w:hAnsi="Arial"/>
          <w:b w:val="false"/>
          <w:bCs/>
          <w:iCs/>
          <w:w w:val="105"/>
          <w:sz w:val="24"/>
          <w:szCs w:val="24"/>
          <w:u w:val="none"/>
          <w:lang w:eastAsia="pt-BR" w:bidi="zxx"/>
        </w:rPr>
        <w:t xml:space="preserve">A </w:t>
      </w:r>
      <w:r>
        <w:rPr>
          <w:rStyle w:val="Destaque1"/>
          <w:rFonts w:eastAsia="Arial" w:cs="Arial" w:ascii="Arial" w:hAnsi="Arial"/>
          <w:b w:val="false"/>
          <w:bCs w:val="false"/>
          <w:iCs/>
          <w:color w:val="000000"/>
          <w:sz w:val="24"/>
          <w:szCs w:val="24"/>
          <w:u w:val="none"/>
          <w:lang w:eastAsia="hi-IN" w:bidi="zxx"/>
        </w:rPr>
        <w:t xml:space="preserve">Presidência anunciou os autos para julgamento. Com a palavra, a Desembargadora Relatora </w:t>
      </w:r>
      <w:r>
        <w:rPr>
          <w:rStyle w:val="Destaque1"/>
          <w:rFonts w:eastAsia="Arial" w:cs="Arial" w:ascii="Arial" w:hAnsi="Arial"/>
          <w:b w:val="false"/>
          <w:bCs w:val="false"/>
          <w:iCs/>
          <w:color w:val="000000"/>
          <w:kern w:val="2"/>
          <w:sz w:val="24"/>
          <w:szCs w:val="24"/>
          <w:u w:val="none"/>
          <w:lang w:val="pt-BR" w:eastAsia="hi-IN" w:bidi="hi-IN"/>
        </w:rPr>
        <w:t>votou</w:t>
      </w:r>
      <w:r>
        <w:rPr>
          <w:rStyle w:val="Destaque1"/>
          <w:rFonts w:eastAsia="Arial" w:cs="Arial" w:ascii="Arial" w:hAnsi="Arial"/>
          <w:b w:val="false"/>
          <w:bCs w:val="false"/>
          <w:iCs/>
          <w:color w:val="000000"/>
          <w:sz w:val="24"/>
          <w:szCs w:val="24"/>
          <w:u w:val="none"/>
          <w:lang w:eastAsia="hi-IN" w:bidi="zxx"/>
        </w:rPr>
        <w:t xml:space="preserve"> no sentido de não conhecer da Revisão Criminal, sendo seguida pelos </w:t>
      </w:r>
      <w:r>
        <w:rPr>
          <w:rStyle w:val="Destaque1"/>
          <w:rFonts w:eastAsia="Arial" w:cs="Arial" w:ascii="Arial" w:hAnsi="Arial"/>
          <w:b w:val="false"/>
          <w:bCs w:val="false"/>
          <w:iCs/>
          <w:color w:val="000000"/>
          <w:kern w:val="2"/>
          <w:sz w:val="24"/>
          <w:szCs w:val="24"/>
          <w:u w:val="none"/>
          <w:lang w:val="pt-BR" w:eastAsia="hi-IN" w:bidi="hi-IN"/>
        </w:rPr>
        <w:t>Desembargadores</w:t>
      </w:r>
      <w:r>
        <w:rPr>
          <w:rStyle w:val="Destaque1"/>
          <w:rFonts w:eastAsia="Arial" w:cs="Arial" w:ascii="Arial" w:hAnsi="Arial"/>
          <w:b/>
          <w:bCs/>
          <w:iCs/>
          <w:color w:val="000000"/>
          <w:kern w:val="2"/>
          <w:sz w:val="24"/>
          <w:szCs w:val="24"/>
          <w:u w:val="none"/>
          <w:lang w:val="pt-BR" w:eastAsia="hi-IN" w:bidi="hi-IN"/>
        </w:rPr>
        <w:t xml:space="preserve"> </w:t>
      </w:r>
      <w:r>
        <w:rPr>
          <w:rStyle w:val="Destaque1"/>
          <w:rFonts w:eastAsia="Arial" w:cs="Arial" w:ascii="Arial" w:hAnsi="Arial"/>
          <w:b w:val="false"/>
          <w:bCs w:val="false"/>
          <w:iCs/>
          <w:spacing w:val="4"/>
          <w:w w:val="105"/>
          <w:kern w:val="2"/>
          <w:sz w:val="24"/>
          <w:szCs w:val="24"/>
          <w:highlight w:val="white"/>
          <w:u w:val="none"/>
          <w:lang w:val="pt-BR" w:eastAsia="hi-IN" w:bidi="ar-SA"/>
        </w:rPr>
        <w:t>FRANCISCO CARNEIRO LIMA, MARLÚCIA DE ARAÚJO BEZERRA,</w:t>
      </w:r>
      <w:r>
        <w:rPr>
          <w:rStyle w:val="Destaque1"/>
          <w:rFonts w:eastAsia="Arial" w:cs="Arial" w:ascii="Arial" w:hAnsi="Arial"/>
          <w:b w:val="false"/>
          <w:bCs/>
          <w:iCs/>
          <w:spacing w:val="4"/>
          <w:w w:val="105"/>
          <w:kern w:val="2"/>
          <w:sz w:val="24"/>
          <w:szCs w:val="24"/>
          <w:highlight w:val="white"/>
          <w:u w:val="none"/>
          <w:lang w:val="pt-BR" w:eastAsia="hi-IN" w:bidi="ar-SA"/>
        </w:rPr>
        <w:t xml:space="preserve"> SÉRGIO LUIZ ARRUDA PARENTE, </w:t>
      </w:r>
      <w:r>
        <w:rPr>
          <w:rStyle w:val="Destaque1"/>
          <w:rFonts w:eastAsia="Arial" w:cs="Arial" w:ascii="Arial" w:hAnsi="Arial"/>
          <w:b w:val="false"/>
          <w:bCs/>
          <w:iCs/>
          <w:spacing w:val="4"/>
          <w:w w:val="105"/>
          <w:kern w:val="2"/>
          <w:sz w:val="24"/>
          <w:szCs w:val="24"/>
          <w:highlight w:val="white"/>
          <w:u w:val="none"/>
          <w:lang w:val="pt-BR" w:eastAsia="ar-SA" w:bidi="ar-SA"/>
        </w:rPr>
        <w:t xml:space="preserve">MARIA ILNA LIMA DE CASTRO, ROSILENE FERREIRA FACUNDO, ANDRÉA MENDES BEZERRA DELFINO, SÍLVIA SOARES DE SÁ NÓBREGA, VANJA FONTENELE PONTES, </w:t>
      </w:r>
      <w:r>
        <w:rPr>
          <w:rStyle w:val="Destaque1"/>
          <w:rFonts w:eastAsia="Arial" w:cs="Arial" w:ascii="Arial" w:hAnsi="Arial"/>
          <w:b w:val="false"/>
          <w:bCs/>
          <w:iCs/>
          <w:spacing w:val="4"/>
          <w:w w:val="105"/>
          <w:kern w:val="2"/>
          <w:sz w:val="24"/>
          <w:szCs w:val="24"/>
          <w:highlight w:val="white"/>
          <w:u w:val="none"/>
          <w:lang w:val="pt-BR" w:eastAsia="hi-IN" w:bidi="ar-SA"/>
        </w:rPr>
        <w:t xml:space="preserve">FRANCISCO JAIME MEDEIROS NETO, </w:t>
      </w:r>
      <w:r>
        <w:rPr>
          <w:rStyle w:val="Destaque1"/>
          <w:rFonts w:eastAsia="Arial" w:cs="Arial" w:ascii="Arial" w:hAnsi="Arial"/>
          <w:b w:val="false"/>
          <w:bCs w:val="false"/>
          <w:iCs/>
          <w:spacing w:val="4"/>
          <w:w w:val="105"/>
          <w:kern w:val="2"/>
          <w:sz w:val="24"/>
          <w:szCs w:val="24"/>
          <w:highlight w:val="white"/>
          <w:u w:val="none"/>
          <w:lang w:val="pt-BR" w:eastAsia="ar-SA" w:bidi="ar-SA"/>
        </w:rPr>
        <w:t>FRANCISCO EDUARDO TORQUATO SCORSAFAV</w:t>
      </w:r>
      <w:r>
        <w:rPr>
          <w:rStyle w:val="Destaque1"/>
          <w:rFonts w:eastAsia="Times New Roman" w:cs="Arial" w:ascii="Arial" w:hAnsi="Arial"/>
          <w:b w:val="false"/>
          <w:bCs/>
          <w:iCs/>
          <w:spacing w:val="4"/>
          <w:w w:val="105"/>
          <w:kern w:val="2"/>
          <w:sz w:val="24"/>
          <w:szCs w:val="24"/>
          <w:highlight w:val="white"/>
          <w:u w:val="none"/>
          <w:lang w:val="pt-BR" w:eastAsia="hi-IN" w:bidi="ar-SA"/>
        </w:rPr>
        <w:t xml:space="preserve">A, MARIA EDNA MARTINS e </w:t>
      </w:r>
      <w:r>
        <w:rPr>
          <w:rStyle w:val="Destaque1"/>
          <w:rFonts w:eastAsia="Arial" w:cs="Arial" w:ascii="Arial" w:hAnsi="Arial"/>
          <w:b w:val="false"/>
          <w:bCs/>
          <w:iCs/>
          <w:spacing w:val="4"/>
          <w:w w:val="105"/>
          <w:kern w:val="2"/>
          <w:sz w:val="24"/>
          <w:szCs w:val="24"/>
          <w:highlight w:val="white"/>
          <w:u w:val="none"/>
          <w:lang w:val="pt-BR" w:eastAsia="hi-IN" w:bidi="ar-SA"/>
        </w:rPr>
        <w:t>MÁRIO PARENTE TEÓFILO NETO</w:t>
      </w:r>
      <w:r>
        <w:rPr>
          <w:rStyle w:val="Destaque1"/>
          <w:rFonts w:eastAsia="Arial" w:cs="Arial" w:ascii="Arial" w:hAnsi="Arial"/>
          <w:b/>
          <w:bCs/>
          <w:iCs/>
          <w:color w:val="000000"/>
          <w:sz w:val="24"/>
          <w:szCs w:val="24"/>
          <w:u w:val="none"/>
          <w:lang w:eastAsia="hi-IN" w:bidi="zxx"/>
        </w:rPr>
        <w:t xml:space="preserve">. </w:t>
      </w:r>
      <w:r>
        <w:rPr>
          <w:rStyle w:val="Destaque1"/>
          <w:rFonts w:eastAsia="Arial" w:cs="Arial" w:ascii="Arial" w:hAnsi="Arial"/>
          <w:b w:val="false"/>
          <w:bCs w:val="false"/>
          <w:iCs/>
          <w:color w:val="000000"/>
          <w:sz w:val="24"/>
          <w:szCs w:val="24"/>
          <w:u w:val="none"/>
          <w:lang w:eastAsia="hi-IN" w:bidi="zxx"/>
        </w:rPr>
        <w:t>O</w:t>
      </w:r>
      <w:r>
        <w:rPr>
          <w:rStyle w:val="Destaque1"/>
          <w:rFonts w:eastAsia="Arial" w:cs="Arial" w:ascii="Arial" w:hAnsi="Arial"/>
          <w:b w:val="false"/>
          <w:bCs w:val="false"/>
          <w:iCs/>
          <w:sz w:val="24"/>
          <w:szCs w:val="24"/>
          <w:u w:val="none"/>
          <w:lang w:eastAsia="hi-IN" w:bidi="zxx"/>
        </w:rPr>
        <w:t xml:space="preserve"> Desembargador HENRIQUE JORGE HOLANDA SILVEIRA </w:t>
      </w:r>
      <w:r>
        <w:rPr>
          <w:rStyle w:val="Destaque1"/>
          <w:rFonts w:eastAsia="Arial" w:cs="Arial" w:ascii="Arial" w:hAnsi="Arial"/>
          <w:b w:val="false"/>
          <w:bCs w:val="false"/>
          <w:iCs/>
          <w:color w:val="000000"/>
          <w:kern w:val="2"/>
          <w:sz w:val="24"/>
          <w:szCs w:val="24"/>
          <w:u w:val="none"/>
          <w:lang w:val="pt-BR" w:eastAsia="hi-IN" w:bidi="hi-IN"/>
        </w:rPr>
        <w:t>divergiu</w:t>
      </w:r>
      <w:r>
        <w:rPr>
          <w:rStyle w:val="Destaque1"/>
          <w:rFonts w:eastAsia="Arial" w:cs="Arial" w:ascii="Arial" w:hAnsi="Arial"/>
          <w:b w:val="false"/>
          <w:bCs w:val="false"/>
          <w:iCs/>
          <w:sz w:val="24"/>
          <w:szCs w:val="24"/>
          <w:u w:val="none"/>
          <w:lang w:eastAsia="hi-IN" w:bidi="zxx"/>
        </w:rPr>
        <w:t xml:space="preserve"> do voto da Desembargadora Relatora </w:t>
      </w:r>
      <w:r>
        <w:rPr>
          <w:rStyle w:val="Destaque1"/>
          <w:rFonts w:eastAsia="Arial" w:cs="Arial" w:ascii="Arial" w:hAnsi="Arial"/>
          <w:b w:val="false"/>
          <w:bCs w:val="false"/>
          <w:iCs/>
          <w:color w:val="000000"/>
          <w:kern w:val="2"/>
          <w:sz w:val="24"/>
          <w:szCs w:val="24"/>
          <w:u w:val="none"/>
          <w:lang w:val="pt-BR" w:eastAsia="hi-IN" w:bidi="hi-IN"/>
        </w:rPr>
        <w:t>quanto</w:t>
      </w:r>
      <w:r>
        <w:rPr>
          <w:rStyle w:val="Destaque1"/>
          <w:rFonts w:eastAsia="Arial" w:cs="Arial" w:ascii="Arial" w:hAnsi="Arial"/>
          <w:b w:val="false"/>
          <w:bCs w:val="false"/>
          <w:iCs/>
          <w:sz w:val="24"/>
          <w:szCs w:val="24"/>
          <w:u w:val="none"/>
          <w:lang w:eastAsia="hi-IN" w:bidi="zxx"/>
        </w:rPr>
        <w:t xml:space="preserve"> à dosimetria da pena. </w:t>
      </w:r>
      <w:r>
        <w:rPr>
          <w:rStyle w:val="Destaque1"/>
          <w:rFonts w:eastAsia="Arial" w:cs="Arial" w:ascii="Arial" w:hAnsi="Arial"/>
          <w:b w:val="false"/>
          <w:bCs w:val="false"/>
          <w:iCs/>
          <w:color w:val="000000"/>
          <w:sz w:val="24"/>
          <w:szCs w:val="24"/>
          <w:u w:val="none"/>
          <w:lang w:eastAsia="hi-IN" w:bidi="zxx"/>
        </w:rPr>
        <w:t xml:space="preserve">A Seção Criminal, por </w:t>
      </w:r>
      <w:r>
        <w:rPr>
          <w:rStyle w:val="Destaque1"/>
          <w:rFonts w:eastAsia="Arial" w:cs="Arial" w:ascii="Arial" w:hAnsi="Arial"/>
          <w:b w:val="false"/>
          <w:bCs w:val="false"/>
          <w:iCs/>
          <w:color w:val="000000"/>
          <w:kern w:val="2"/>
          <w:sz w:val="24"/>
          <w:szCs w:val="24"/>
          <w:u w:val="none"/>
          <w:lang w:val="pt-BR" w:eastAsia="zh-CN" w:bidi="ar-SA"/>
        </w:rPr>
        <w:t>maioria</w:t>
      </w:r>
      <w:r>
        <w:rPr>
          <w:rStyle w:val="Destaque1"/>
          <w:rFonts w:eastAsia="Arial" w:cs="Arial" w:ascii="Arial" w:hAnsi="Arial"/>
          <w:b w:val="false"/>
          <w:bCs w:val="false"/>
          <w:iCs/>
          <w:color w:val="000000"/>
          <w:sz w:val="24"/>
          <w:szCs w:val="24"/>
          <w:u w:val="none"/>
          <w:lang w:eastAsia="hi-IN" w:bidi="zxx"/>
        </w:rPr>
        <w:t xml:space="preserve">, vencido o Desembargador </w:t>
      </w:r>
      <w:r>
        <w:rPr>
          <w:rStyle w:val="Destaque1"/>
          <w:rFonts w:eastAsia="Arial" w:cs="Arial" w:ascii="Arial" w:hAnsi="Arial"/>
          <w:b w:val="false"/>
          <w:bCs w:val="false"/>
          <w:iCs/>
          <w:sz w:val="24"/>
          <w:szCs w:val="24"/>
          <w:highlight w:val="white"/>
          <w:u w:val="none"/>
          <w:lang w:eastAsia="hi-IN" w:bidi="zxx"/>
        </w:rPr>
        <w:t xml:space="preserve">HENRIQUE JORGE HOLANDA SILVEIRA, não conheceu da presente </w:t>
      </w:r>
      <w:r>
        <w:rPr>
          <w:rStyle w:val="Destaque1"/>
          <w:rFonts w:eastAsia="Arial" w:cs="Arial" w:ascii="Arial" w:hAnsi="Arial"/>
          <w:b w:val="false"/>
          <w:bCs w:val="false"/>
          <w:iCs/>
          <w:color w:val="000000"/>
          <w:sz w:val="24"/>
          <w:szCs w:val="24"/>
          <w:u w:val="none"/>
          <w:lang w:eastAsia="hi-IN" w:bidi="zxx"/>
        </w:rPr>
        <w:t>Revisão Criminal, visto que não encontra amparo no art. 621, inciso I, do Código de Processo Penal, nos termos do voto da Relatora</w:t>
      </w:r>
      <w:r>
        <w:rPr>
          <w:rStyle w:val="Destaque1"/>
          <w:rFonts w:eastAsia="Arial" w:cs="Arial" w:ascii="Arial" w:hAnsi="Arial"/>
          <w:b w:val="false"/>
          <w:bCs w:val="false"/>
          <w:iCs/>
          <w:sz w:val="24"/>
          <w:szCs w:val="24"/>
          <w:highlight w:val="white"/>
          <w:u w:val="none"/>
          <w:lang w:eastAsia="hi-IN" w:bidi="zxx"/>
        </w:rPr>
        <w:t>.</w:t>
      </w:r>
      <w:r>
        <w:rPr>
          <w:rStyle w:val="Destaque1"/>
          <w:rFonts w:eastAsia="Arial" w:cs="Arial" w:ascii="Arial" w:hAnsi="Arial"/>
          <w:b w:val="false"/>
          <w:bCs w:val="false"/>
          <w:iCs/>
          <w:sz w:val="24"/>
          <w:szCs w:val="24"/>
          <w:u w:val="none"/>
          <w:lang w:eastAsia="hi-IN" w:bidi="zxx"/>
        </w:rPr>
        <w:t xml:space="preserve"> </w:t>
      </w:r>
      <w:r>
        <w:rPr>
          <w:rStyle w:val="Destaque1"/>
          <w:rFonts w:eastAsia="Arial" w:cs="Arial" w:ascii="Arial" w:hAnsi="Arial"/>
          <w:b w:val="false"/>
          <w:bCs w:val="false"/>
          <w:iCs/>
          <w:color w:val="000000"/>
          <w:sz w:val="24"/>
          <w:szCs w:val="24"/>
          <w:u w:val="none"/>
          <w:lang w:eastAsia="pt-BR" w:bidi="zxx"/>
        </w:rPr>
        <w:t xml:space="preserve"> </w:t>
      </w:r>
      <w:r>
        <w:rPr>
          <w:rStyle w:val="Destaque1"/>
          <w:rFonts w:eastAsia="Arial" w:cs="Arial" w:ascii="Arial" w:hAnsi="Arial"/>
          <w:b/>
          <w:bCs/>
          <w:iCs/>
          <w:color w:val="000000"/>
          <w:sz w:val="24"/>
          <w:szCs w:val="24"/>
          <w:u w:val="none"/>
          <w:lang w:eastAsia="pt-BR" w:bidi="zxx"/>
        </w:rPr>
        <w:t>2.12 -</w:t>
      </w:r>
      <w:r>
        <w:rPr>
          <w:rStyle w:val="Destaque1"/>
          <w:rFonts w:eastAsia="Arial" w:cs="Arial" w:ascii="Arial" w:hAnsi="Arial"/>
          <w:b w:val="false"/>
          <w:bCs w:val="false"/>
          <w:iCs/>
          <w:color w:val="000000"/>
          <w:sz w:val="24"/>
          <w:szCs w:val="24"/>
          <w:u w:val="none"/>
          <w:lang w:eastAsia="pt-BR" w:bidi="zxx"/>
        </w:rPr>
        <w:t xml:space="preserve">  </w:t>
      </w:r>
      <w:r>
        <w:rPr>
          <w:rFonts w:ascii="Arial" w:hAnsi="Arial"/>
          <w:b/>
          <w:bCs/>
          <w:sz w:val="24"/>
          <w:szCs w:val="24"/>
          <w:u w:val="none"/>
        </w:rPr>
        <w:t xml:space="preserve">REVISÃO CRIMINAL Nº </w:t>
      </w:r>
      <w:r>
        <w:rPr>
          <w:rStyle w:val="Destaque1"/>
          <w:rFonts w:eastAsia="Arial" w:cs="Arial" w:ascii="Arial" w:hAnsi="Arial"/>
          <w:b/>
          <w:bCs/>
          <w:iCs/>
          <w:color w:val="000000"/>
          <w:sz w:val="24"/>
          <w:szCs w:val="24"/>
          <w:u w:val="none"/>
          <w:lang w:eastAsia="pt-BR" w:bidi="zxx"/>
        </w:rPr>
        <w:t>0628581-02.2021.8.06.0000</w:t>
      </w:r>
      <w:r>
        <w:rPr>
          <w:rFonts w:ascii="Arial" w:hAnsi="Arial"/>
          <w:b/>
          <w:bCs/>
          <w:sz w:val="24"/>
          <w:szCs w:val="24"/>
          <w:u w:val="none"/>
        </w:rPr>
        <w:t xml:space="preserve">, </w:t>
      </w:r>
      <w:r>
        <w:rPr>
          <w:rFonts w:ascii="Arial" w:hAnsi="Arial"/>
          <w:b w:val="false"/>
          <w:bCs w:val="false"/>
          <w:sz w:val="24"/>
          <w:szCs w:val="24"/>
          <w:u w:val="none"/>
        </w:rPr>
        <w:t xml:space="preserve">em que é Requerente </w:t>
      </w:r>
      <w:r>
        <w:rPr>
          <w:rStyle w:val="Destaque1"/>
          <w:rFonts w:eastAsia="Arial" w:cs="Arial" w:ascii="Arial" w:hAnsi="Arial"/>
          <w:b w:val="false"/>
          <w:bCs/>
          <w:iCs/>
          <w:color w:val="000000"/>
          <w:sz w:val="24"/>
          <w:szCs w:val="24"/>
          <w:u w:val="none"/>
          <w:lang w:eastAsia="pt-BR" w:bidi="zxx"/>
        </w:rPr>
        <w:t>LUIZ ROBERTO DE LIMA DA SILVA</w:t>
      </w:r>
      <w:r>
        <w:rPr>
          <w:rFonts w:ascii="Arial" w:hAnsi="Arial"/>
          <w:b w:val="false"/>
          <w:bCs w:val="false"/>
          <w:sz w:val="24"/>
          <w:szCs w:val="24"/>
          <w:u w:val="none"/>
        </w:rPr>
        <w:t xml:space="preserve"> e Requerido o </w:t>
      </w:r>
      <w:r>
        <w:rPr>
          <w:rStyle w:val="Destaque1"/>
          <w:rFonts w:eastAsia="Arial" w:cs="Arial" w:ascii="Arial" w:hAnsi="Arial"/>
          <w:b w:val="false"/>
          <w:bCs w:val="false"/>
          <w:iCs/>
          <w:color w:val="000000"/>
          <w:sz w:val="24"/>
          <w:szCs w:val="24"/>
          <w:u w:val="none"/>
          <w:lang w:eastAsia="pt-BR" w:bidi="zxx"/>
        </w:rPr>
        <w:t xml:space="preserve">MINISTÉRIO PÚBLICO DO ESTADO DO CEARÁ, sendo Relatora a Desembargadora MARLÚCIA DE ARAÚJO BEZERRA e Revisor o Desembargador HENRIQUE JORGE HOLANDA SILVEIRA --- </w:t>
      </w:r>
      <w:r>
        <w:rPr>
          <w:rStyle w:val="Destaque1"/>
          <w:rFonts w:eastAsia="Arial" w:cs="Arial" w:ascii="Arial" w:hAnsi="Arial"/>
          <w:b w:val="false"/>
          <w:bCs/>
          <w:iCs/>
          <w:color w:val="000000"/>
          <w:sz w:val="24"/>
          <w:szCs w:val="24"/>
          <w:u w:val="none"/>
          <w:lang w:eastAsia="hi-IN" w:bidi="zxx"/>
        </w:rPr>
        <w:t xml:space="preserve">A Seção Criminal, por </w:t>
      </w:r>
      <w:r>
        <w:rPr>
          <w:rStyle w:val="Destaque1"/>
          <w:rFonts w:eastAsia="Arial" w:cs="Arial" w:ascii="Arial" w:hAnsi="Arial"/>
          <w:b w:val="false"/>
          <w:bCs/>
          <w:iCs/>
          <w:color w:val="auto"/>
          <w:kern w:val="2"/>
          <w:sz w:val="24"/>
          <w:szCs w:val="24"/>
          <w:u w:val="none"/>
          <w:lang w:val="pt-BR" w:eastAsia="zh-CN" w:bidi="ar-SA"/>
        </w:rPr>
        <w:t>unanimidade</w:t>
      </w:r>
      <w:r>
        <w:rPr>
          <w:rStyle w:val="Destaque1"/>
          <w:rFonts w:eastAsia="Arial" w:cs="Arial" w:ascii="Arial" w:hAnsi="Arial"/>
          <w:b w:val="false"/>
          <w:bCs/>
          <w:iCs/>
          <w:color w:val="000000"/>
          <w:sz w:val="24"/>
          <w:szCs w:val="24"/>
          <w:u w:val="none"/>
          <w:lang w:eastAsia="hi-IN" w:bidi="zxx"/>
        </w:rPr>
        <w:t xml:space="preserve">, </w:t>
      </w:r>
      <w:r>
        <w:rPr>
          <w:rStyle w:val="Destaque1"/>
          <w:rFonts w:eastAsia="Arial" w:cs="Arial" w:ascii="Arial" w:hAnsi="Arial"/>
          <w:b w:val="false"/>
          <w:bCs w:val="false"/>
          <w:iCs/>
          <w:sz w:val="24"/>
          <w:szCs w:val="24"/>
          <w:highlight w:val="white"/>
          <w:u w:val="none"/>
          <w:lang w:eastAsia="hi-IN" w:bidi="zxx"/>
        </w:rPr>
        <w:t>conheceu para julgar improcedente a r</w:t>
      </w:r>
      <w:r>
        <w:rPr>
          <w:rStyle w:val="Destaque1"/>
          <w:rFonts w:eastAsia="Arial" w:cs="Arial" w:ascii="Arial" w:hAnsi="Arial"/>
          <w:b w:val="false"/>
          <w:bCs/>
          <w:iCs/>
          <w:color w:val="000000"/>
          <w:sz w:val="24"/>
          <w:szCs w:val="24"/>
          <w:u w:val="none"/>
          <w:lang w:eastAsia="hi-IN" w:bidi="zxx"/>
        </w:rPr>
        <w:t>evisão criminal, nos termos do voto da Relatora</w:t>
      </w:r>
      <w:r>
        <w:rPr>
          <w:rStyle w:val="Destaque1"/>
          <w:rFonts w:eastAsia="Arial" w:cs="Arial" w:ascii="Arial" w:hAnsi="Arial"/>
          <w:b w:val="false"/>
          <w:bCs w:val="false"/>
          <w:iCs/>
          <w:sz w:val="24"/>
          <w:szCs w:val="24"/>
          <w:highlight w:val="white"/>
          <w:u w:val="none"/>
          <w:lang w:eastAsia="hi-IN" w:bidi="zxx"/>
        </w:rPr>
        <w:t xml:space="preserve">. </w:t>
      </w:r>
      <w:r>
        <w:rPr>
          <w:rStyle w:val="Destaque1"/>
          <w:rFonts w:eastAsia="Arial" w:cs="Arial" w:ascii="Arial" w:hAnsi="Arial"/>
          <w:b w:val="false"/>
          <w:bCs w:val="false"/>
          <w:iCs/>
          <w:spacing w:val="4"/>
          <w:w w:val="105"/>
          <w:kern w:val="2"/>
          <w:sz w:val="24"/>
          <w:szCs w:val="24"/>
          <w:highlight w:val="white"/>
          <w:u w:val="none"/>
          <w:lang w:val="pt-BR" w:eastAsia="zh-CN" w:bidi="ar-SA"/>
        </w:rPr>
        <w:t xml:space="preserve"> </w:t>
      </w:r>
      <w:r>
        <w:rPr>
          <w:rStyle w:val="Destaque1"/>
          <w:rFonts w:eastAsia="Arial" w:cs="Arial" w:ascii="Arial" w:hAnsi="Arial"/>
          <w:b/>
          <w:bCs/>
          <w:iCs/>
          <w:color w:val="000000"/>
          <w:sz w:val="24"/>
          <w:szCs w:val="24"/>
          <w:u w:val="none"/>
          <w:lang w:eastAsia="pt-BR" w:bidi="zxx"/>
        </w:rPr>
        <w:t>2.13 –</w:t>
      </w:r>
      <w:r>
        <w:rPr>
          <w:rStyle w:val="Destaque1"/>
          <w:rFonts w:eastAsia="Arial" w:cs="Arial" w:ascii="Arial" w:hAnsi="Arial"/>
          <w:b w:val="false"/>
          <w:bCs w:val="false"/>
          <w:iCs/>
          <w:color w:val="000000"/>
          <w:sz w:val="24"/>
          <w:szCs w:val="24"/>
          <w:u w:val="none"/>
          <w:lang w:eastAsia="pt-BR" w:bidi="zxx"/>
        </w:rPr>
        <w:t xml:space="preserve"> </w:t>
      </w:r>
      <w:r>
        <w:rPr>
          <w:rStyle w:val="Destaque1"/>
          <w:rFonts w:eastAsia="Arial" w:cs="Arial" w:ascii="Arial" w:hAnsi="Arial"/>
          <w:b/>
          <w:bCs/>
          <w:iCs/>
          <w:color w:val="000000"/>
          <w:sz w:val="24"/>
          <w:szCs w:val="24"/>
          <w:u w:val="none"/>
          <w:lang w:eastAsia="pt-BR" w:bidi="zxx"/>
        </w:rPr>
        <w:t>EMBARGOS INFRINGENTES E DE NULIDADE Nº</w:t>
      </w:r>
      <w:r>
        <w:rPr>
          <w:rStyle w:val="Destaque1"/>
          <w:rFonts w:eastAsia="Arial" w:cs="Arial" w:ascii="Arial" w:hAnsi="Arial"/>
          <w:b w:val="false"/>
          <w:bCs/>
          <w:iCs/>
          <w:color w:val="000000"/>
          <w:sz w:val="24"/>
          <w:szCs w:val="24"/>
          <w:u w:val="none"/>
          <w:lang w:eastAsia="pt-BR" w:bidi="zxx"/>
        </w:rPr>
        <w:t xml:space="preserve"> </w:t>
      </w:r>
      <w:r>
        <w:rPr>
          <w:rStyle w:val="Destaque1"/>
          <w:rFonts w:eastAsia="Arial" w:cs="Arial" w:ascii="Arial" w:hAnsi="Arial"/>
          <w:b/>
          <w:bCs/>
          <w:iCs/>
          <w:color w:val="000000"/>
          <w:sz w:val="24"/>
          <w:szCs w:val="24"/>
          <w:u w:val="none"/>
          <w:lang w:eastAsia="pt-BR" w:bidi="zxx"/>
        </w:rPr>
        <w:t>0039398-55.2013.8.06.0001/50000</w:t>
      </w:r>
      <w:r>
        <w:rPr>
          <w:rFonts w:ascii="Arial" w:hAnsi="Arial"/>
          <w:b/>
          <w:bCs/>
          <w:sz w:val="24"/>
          <w:szCs w:val="24"/>
          <w:u w:val="none"/>
        </w:rPr>
        <w:t xml:space="preserve">, </w:t>
      </w:r>
      <w:r>
        <w:rPr>
          <w:rFonts w:ascii="Arial" w:hAnsi="Arial"/>
          <w:b w:val="false"/>
          <w:bCs w:val="false"/>
          <w:sz w:val="24"/>
          <w:szCs w:val="24"/>
          <w:u w:val="none"/>
        </w:rPr>
        <w:t xml:space="preserve">em que é Embargante </w:t>
      </w:r>
      <w:r>
        <w:rPr>
          <w:rFonts w:cs="Arial" w:ascii="Arial" w:hAnsi="Arial"/>
          <w:b w:val="false"/>
          <w:bCs/>
          <w:sz w:val="24"/>
          <w:szCs w:val="24"/>
          <w:u w:val="none"/>
        </w:rPr>
        <w:t xml:space="preserve">F. H. G. de L.. </w:t>
      </w:r>
      <w:r>
        <w:rPr>
          <w:rFonts w:eastAsia="SimSun" w:cs="Mangal" w:ascii="Arial" w:hAnsi="Arial"/>
          <w:b w:val="false"/>
          <w:bCs w:val="false"/>
          <w:color w:val="000000"/>
          <w:kern w:val="2"/>
          <w:sz w:val="24"/>
          <w:szCs w:val="24"/>
          <w:u w:val="none"/>
          <w:lang w:val="pt-BR" w:eastAsia="zh-CN" w:bidi="hi-IN"/>
        </w:rPr>
        <w:t>e</w:t>
      </w:r>
      <w:r>
        <w:rPr>
          <w:rFonts w:ascii="Arial" w:hAnsi="Arial"/>
          <w:b w:val="false"/>
          <w:bCs w:val="false"/>
          <w:sz w:val="24"/>
          <w:szCs w:val="24"/>
          <w:u w:val="none"/>
        </w:rPr>
        <w:t xml:space="preserve"> Embargado o MINISTÉRIO PÚBLICO DO ESTADO DO CEARÁ, </w:t>
      </w:r>
      <w:r>
        <w:rPr>
          <w:rStyle w:val="Destaque1"/>
          <w:rFonts w:eastAsia="Arial" w:cs="Arial" w:ascii="Arial" w:hAnsi="Arial"/>
          <w:b w:val="false"/>
          <w:bCs w:val="false"/>
          <w:iCs/>
          <w:color w:val="000000"/>
          <w:sz w:val="24"/>
          <w:szCs w:val="24"/>
          <w:u w:val="none"/>
          <w:lang w:eastAsia="pt-BR" w:bidi="zxx"/>
        </w:rPr>
        <w:t xml:space="preserve">sendo Relatora a Desembargadora MARLÚCIA DE ARAÚJO BEZERRA e Revisor o Desembargador HENRIQUE JORGE HOLANDA SILVEIRA ---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A Presidência anunciou os autos para julgamento. Com a palavra, a Desembargadora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MARLÚCIA DE ARAÚJO BEZERRA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votou no sentido de conhecer do recurso para dar-lhe provimento, no que foi seguida pelos Desembargadores</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HENRIQUE JORGE HOLANDA SILVEIRA, </w:t>
      </w:r>
      <w:r>
        <w:rPr>
          <w:rStyle w:val="Destaque1"/>
          <w:rFonts w:eastAsia="Arial" w:cs="Arial" w:ascii="Arial" w:hAnsi="Arial"/>
          <w:b w:val="false"/>
          <w:bCs/>
          <w:iCs/>
          <w:spacing w:val="4"/>
          <w:w w:val="105"/>
          <w:kern w:val="2"/>
          <w:sz w:val="24"/>
          <w:szCs w:val="24"/>
          <w:highlight w:val="white"/>
          <w:u w:val="none"/>
          <w:lang w:val="pt-BR" w:eastAsia="ar-SA" w:bidi="ar-SA"/>
        </w:rPr>
        <w:t>ANDRÉA MENDES BEZERRA DELFINO,</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FRANCISCO EDUARDO TORQUATO SCORSAFAV</w:t>
      </w:r>
      <w:r>
        <w:rPr>
          <w:rStyle w:val="Destaque1"/>
          <w:rFonts w:eastAsia="Times New Roman" w:cs="Arial" w:ascii="Arial" w:hAnsi="Arial"/>
          <w:b w:val="false"/>
          <w:bCs w:val="false"/>
          <w:iCs/>
          <w:spacing w:val="4"/>
          <w:w w:val="105"/>
          <w:kern w:val="2"/>
          <w:sz w:val="24"/>
          <w:szCs w:val="24"/>
          <w:highlight w:val="white"/>
          <w:u w:val="none"/>
          <w:lang w:val="pt-BR" w:eastAsia="hi-IN" w:bidi="ar-SA"/>
        </w:rPr>
        <w:t xml:space="preserve">A, </w:t>
      </w:r>
      <w:r>
        <w:rPr>
          <w:rStyle w:val="Destaque1"/>
          <w:rFonts w:eastAsia="Arial" w:cs="Arial" w:ascii="Arial" w:hAnsi="Arial"/>
          <w:b w:val="false"/>
          <w:bCs w:val="false"/>
          <w:iCs/>
          <w:spacing w:val="4"/>
          <w:w w:val="105"/>
          <w:kern w:val="2"/>
          <w:sz w:val="24"/>
          <w:szCs w:val="24"/>
          <w:highlight w:val="white"/>
          <w:u w:val="none"/>
          <w:lang w:val="pt-BR" w:eastAsia="hi-IN" w:bidi="ar-SA"/>
        </w:rPr>
        <w:t>FRANCISCO CARNEIRO LIMA e FRANCISCO DARIVAL BESERRA PRIMO</w:t>
      </w:r>
      <w:r>
        <w:rPr>
          <w:rStyle w:val="Destaque1"/>
          <w:rFonts w:eastAsia="Times New Roman" w:cs="Arial" w:ascii="Arial" w:hAnsi="Arial"/>
          <w:b w:val="false"/>
          <w:bCs w:val="false"/>
          <w:iCs/>
          <w:spacing w:val="4"/>
          <w:w w:val="105"/>
          <w:kern w:val="2"/>
          <w:sz w:val="24"/>
          <w:szCs w:val="24"/>
          <w:highlight w:val="white"/>
          <w:u w:val="none"/>
          <w:lang w:val="pt-BR" w:eastAsia="hi-IN" w:bidi="ar-SA"/>
        </w:rPr>
        <w:t xml:space="preserve">. </w:t>
      </w:r>
      <w:r>
        <w:rPr>
          <w:rStyle w:val="Destaque1"/>
          <w:rFonts w:eastAsia="Times New Roman" w:cs="Arial" w:ascii="Arial" w:hAnsi="Arial"/>
          <w:b w:val="false"/>
          <w:bCs w:val="false"/>
          <w:iCs/>
          <w:color w:val="000000"/>
          <w:spacing w:val="4"/>
          <w:w w:val="105"/>
          <w:kern w:val="2"/>
          <w:sz w:val="24"/>
          <w:szCs w:val="24"/>
          <w:highlight w:val="white"/>
          <w:u w:val="none"/>
          <w:lang w:val="pt-BR" w:eastAsia="hi-IN" w:bidi="ar-SA"/>
        </w:rPr>
        <w:t>O</w:t>
      </w:r>
      <w:r>
        <w:rPr>
          <w:rStyle w:val="Destaque1"/>
          <w:rFonts w:eastAsia="Times New Roman" w:cs="Arial" w:ascii="Arial" w:hAnsi="Arial"/>
          <w:b w:val="false"/>
          <w:bCs w:val="false"/>
          <w:iCs/>
          <w:spacing w:val="4"/>
          <w:w w:val="105"/>
          <w:kern w:val="2"/>
          <w:sz w:val="24"/>
          <w:szCs w:val="24"/>
          <w:highlight w:val="white"/>
          <w:u w:val="none"/>
          <w:lang w:val="pt-BR" w:eastAsia="hi-IN" w:bidi="ar-SA"/>
        </w:rPr>
        <w:t xml:space="preserve"> Desembargador </w:t>
      </w:r>
      <w:r>
        <w:rPr>
          <w:rStyle w:val="Destaque1"/>
          <w:rFonts w:eastAsia="Arial" w:cs="Arial" w:ascii="Arial" w:hAnsi="Arial"/>
          <w:b w:val="false"/>
          <w:bCs w:val="false"/>
          <w:iCs/>
          <w:spacing w:val="4"/>
          <w:w w:val="105"/>
          <w:kern w:val="2"/>
          <w:sz w:val="24"/>
          <w:szCs w:val="24"/>
          <w:highlight w:val="white"/>
          <w:u w:val="none"/>
          <w:lang w:val="pt-BR" w:eastAsia="hi-IN" w:bidi="ar-SA"/>
        </w:rPr>
        <w:t>MÁRIO PARENTE TEÓFILO NETO apresentou declaração de voto, divergi</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ndo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da Relatora, no sentido de conhece</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r</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do recurso para negar-lhe provimento, sendo seguido pelo</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s Desembargadores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SÉRGIO LUIZ ARRUDA PARENTE, </w:t>
      </w:r>
      <w:r>
        <w:rPr>
          <w:rStyle w:val="Destaque1"/>
          <w:rFonts w:eastAsia="Arial" w:cs="Arial" w:ascii="Arial" w:hAnsi="Arial"/>
          <w:b w:val="false"/>
          <w:bCs/>
          <w:iCs/>
          <w:spacing w:val="4"/>
          <w:w w:val="105"/>
          <w:kern w:val="2"/>
          <w:sz w:val="24"/>
          <w:szCs w:val="24"/>
          <w:highlight w:val="white"/>
          <w:u w:val="none"/>
          <w:lang w:val="pt-BR" w:eastAsia="ar-SA" w:bidi="ar-SA"/>
        </w:rPr>
        <w:t xml:space="preserve">SÍLVIA SOARES DE SÁ NÓBREGA, VANJA FONTENELE PONTES, </w:t>
      </w:r>
      <w:r>
        <w:rPr>
          <w:rStyle w:val="Destaque1"/>
          <w:rFonts w:eastAsia="Arial" w:cs="Arial" w:ascii="Arial" w:hAnsi="Arial"/>
          <w:b w:val="false"/>
          <w:bCs/>
          <w:iCs/>
          <w:spacing w:val="4"/>
          <w:w w:val="105"/>
          <w:kern w:val="2"/>
          <w:sz w:val="24"/>
          <w:szCs w:val="24"/>
          <w:highlight w:val="white"/>
          <w:u w:val="none"/>
          <w:lang w:val="pt-BR" w:eastAsia="hi-IN" w:bidi="ar-SA"/>
        </w:rPr>
        <w:t xml:space="preserve">FRANCISCO JAIME MEDEIROS NETO, </w:t>
      </w:r>
      <w:r>
        <w:rPr>
          <w:rStyle w:val="Destaque1"/>
          <w:rFonts w:eastAsia="Times New Roman" w:cs="Arial" w:ascii="Arial" w:hAnsi="Arial"/>
          <w:b w:val="false"/>
          <w:bCs/>
          <w:iCs/>
          <w:spacing w:val="4"/>
          <w:w w:val="105"/>
          <w:kern w:val="2"/>
          <w:sz w:val="24"/>
          <w:szCs w:val="24"/>
          <w:highlight w:val="white"/>
          <w:u w:val="none"/>
          <w:lang w:val="pt-BR" w:eastAsia="hi-IN" w:bidi="ar-SA"/>
        </w:rPr>
        <w:t xml:space="preserve">MARIA EDNA MARTINS e </w:t>
      </w:r>
      <w:r>
        <w:rPr>
          <w:rStyle w:val="Destaque1"/>
          <w:rFonts w:eastAsia="Arial" w:cs="Arial" w:ascii="Arial" w:hAnsi="Arial"/>
          <w:b w:val="false"/>
          <w:bCs/>
          <w:iCs/>
          <w:color w:val="000000"/>
          <w:spacing w:val="4"/>
          <w:w w:val="105"/>
          <w:kern w:val="2"/>
          <w:sz w:val="24"/>
          <w:szCs w:val="24"/>
          <w:highlight w:val="white"/>
          <w:u w:val="none"/>
          <w:lang w:val="pt-BR" w:eastAsia="zh-CN" w:bidi="hi-IN"/>
        </w:rPr>
        <w:t>LÍGIA ANDRADE DE ALENCAR M</w:t>
      </w:r>
      <w:r>
        <w:rPr>
          <w:rStyle w:val="Destaque1"/>
          <w:rFonts w:eastAsia="Arial" w:cs="Arial" w:ascii="Arial" w:hAnsi="Arial"/>
          <w:b w:val="false"/>
          <w:bCs/>
          <w:iCs/>
          <w:color w:val="000000"/>
          <w:spacing w:val="4"/>
          <w:w w:val="105"/>
          <w:kern w:val="2"/>
          <w:sz w:val="24"/>
          <w:szCs w:val="24"/>
          <w:u w:val="none"/>
          <w:lang w:val="pt-BR" w:eastAsia="zh-CN" w:bidi="hi-IN"/>
        </w:rPr>
        <w:t>AGALHÃES</w:t>
      </w:r>
      <w:r>
        <w:rPr>
          <w:rStyle w:val="Destaque1"/>
          <w:rFonts w:eastAsia="Arial" w:cs="Arial" w:ascii="Arial" w:hAnsi="Arial"/>
          <w:b w:val="false"/>
          <w:bCs/>
          <w:iCs/>
          <w:spacing w:val="4"/>
          <w:w w:val="105"/>
          <w:kern w:val="2"/>
          <w:sz w:val="24"/>
          <w:szCs w:val="24"/>
          <w:u w:val="none"/>
          <w:lang w:val="pt-BR" w:eastAsia="ar-SA" w:bidi="ar-SA"/>
        </w:rPr>
        <w:t xml:space="preserve">. </w:t>
      </w:r>
      <w:r>
        <w:rPr>
          <w:rStyle w:val="Destaque1"/>
          <w:rFonts w:eastAsia="Arial" w:cs="Arial" w:ascii="Arial" w:hAnsi="Arial"/>
          <w:b w:val="false"/>
          <w:bCs/>
          <w:iCs/>
          <w:color w:val="000000"/>
          <w:sz w:val="24"/>
          <w:szCs w:val="24"/>
          <w:u w:val="none"/>
          <w:lang w:val="pt-BR" w:eastAsia="hi-IN" w:bidi="zxx"/>
        </w:rPr>
        <w:t xml:space="preserve">A Seção Criminal, por maioria, vencidos os Desembargadores </w:t>
      </w:r>
      <w:r>
        <w:rPr>
          <w:rStyle w:val="Destaque1"/>
          <w:rFonts w:eastAsia="Arial" w:cs="Arial" w:ascii="Arial" w:hAnsi="Arial"/>
          <w:b w:val="false"/>
          <w:bCs w:val="false"/>
          <w:iCs/>
          <w:spacing w:val="4"/>
          <w:w w:val="105"/>
          <w:kern w:val="2"/>
          <w:sz w:val="24"/>
          <w:szCs w:val="24"/>
          <w:u w:val="none"/>
          <w:lang w:val="pt-BR" w:eastAsia="hi-IN" w:bidi="ar-SA"/>
        </w:rPr>
        <w:t xml:space="preserve">MARLÚCIA DE ARAÚJO BEZERRA - Relatora, HENRIQUE JORGE HOLANDA SILVEIRA, </w:t>
      </w:r>
      <w:r>
        <w:rPr>
          <w:rStyle w:val="Destaque1"/>
          <w:rFonts w:eastAsia="Arial" w:cs="Arial" w:ascii="Arial" w:hAnsi="Arial"/>
          <w:b w:val="false"/>
          <w:bCs/>
          <w:iCs/>
          <w:spacing w:val="4"/>
          <w:w w:val="105"/>
          <w:kern w:val="2"/>
          <w:sz w:val="24"/>
          <w:szCs w:val="24"/>
          <w:u w:val="none"/>
          <w:lang w:val="pt-BR" w:eastAsia="ar-SA" w:bidi="ar-SA"/>
        </w:rPr>
        <w:t>ANDRÉA MENDES BEZERRA DELFINO,</w:t>
      </w:r>
      <w:r>
        <w:rPr>
          <w:rStyle w:val="Destaque1"/>
          <w:rFonts w:eastAsia="Arial" w:cs="Arial" w:ascii="Arial" w:hAnsi="Arial"/>
          <w:b w:val="false"/>
          <w:bCs w:val="false"/>
          <w:iCs/>
          <w:color w:val="000000"/>
          <w:spacing w:val="4"/>
          <w:w w:val="105"/>
          <w:kern w:val="2"/>
          <w:sz w:val="24"/>
          <w:szCs w:val="24"/>
          <w:u w:val="none"/>
          <w:lang w:val="pt-BR" w:eastAsia="hi-IN" w:bidi="ar-SA"/>
        </w:rPr>
        <w:t xml:space="preserve"> </w:t>
      </w:r>
      <w:r>
        <w:rPr>
          <w:rStyle w:val="Destaque1"/>
          <w:rFonts w:eastAsia="Arial" w:cs="Arial" w:ascii="Arial" w:hAnsi="Arial"/>
          <w:b w:val="false"/>
          <w:bCs w:val="false"/>
          <w:iCs/>
          <w:spacing w:val="4"/>
          <w:w w:val="105"/>
          <w:kern w:val="2"/>
          <w:sz w:val="24"/>
          <w:szCs w:val="24"/>
          <w:u w:val="none"/>
          <w:lang w:val="pt-BR" w:eastAsia="ar-SA" w:bidi="ar-SA"/>
        </w:rPr>
        <w:t>FRANCISCO EDUARDO TORQUATO SCORSAFAV</w:t>
      </w:r>
      <w:r>
        <w:rPr>
          <w:rStyle w:val="Destaque1"/>
          <w:rFonts w:eastAsia="Times New Roman" w:cs="Arial" w:ascii="Arial" w:hAnsi="Arial"/>
          <w:b w:val="false"/>
          <w:bCs w:val="false"/>
          <w:iCs/>
          <w:spacing w:val="4"/>
          <w:w w:val="105"/>
          <w:kern w:val="2"/>
          <w:sz w:val="24"/>
          <w:szCs w:val="24"/>
          <w:u w:val="none"/>
          <w:lang w:val="pt-BR" w:eastAsia="hi-IN" w:bidi="ar-SA"/>
        </w:rPr>
        <w:t xml:space="preserve">A, </w:t>
      </w:r>
      <w:r>
        <w:rPr>
          <w:rStyle w:val="Destaque1"/>
          <w:rFonts w:eastAsia="Arial" w:cs="Arial" w:ascii="Arial" w:hAnsi="Arial"/>
          <w:b w:val="false"/>
          <w:bCs w:val="false"/>
          <w:iCs/>
          <w:spacing w:val="4"/>
          <w:w w:val="105"/>
          <w:kern w:val="2"/>
          <w:sz w:val="24"/>
          <w:szCs w:val="24"/>
          <w:u w:val="none"/>
          <w:lang w:val="pt-BR" w:eastAsia="hi-IN" w:bidi="ar-SA"/>
        </w:rPr>
        <w:t>FRANCISCO CARNEIRO LIMA e FRANCISCO DARIVAL BESERRA PRIMO,</w:t>
      </w:r>
      <w:r>
        <w:rPr>
          <w:rStyle w:val="Destaque1"/>
          <w:rFonts w:eastAsia="Arial" w:cs="Arial" w:ascii="Arial" w:hAnsi="Arial"/>
          <w:b w:val="false"/>
          <w:bCs/>
          <w:iCs/>
          <w:color w:val="000000"/>
          <w:sz w:val="24"/>
          <w:szCs w:val="24"/>
          <w:u w:val="none"/>
          <w:lang w:val="pt-BR" w:eastAsia="hi-IN" w:bidi="zxx"/>
        </w:rPr>
        <w:t xml:space="preserve"> </w:t>
      </w:r>
      <w:r>
        <w:rPr>
          <w:rStyle w:val="Destaque1"/>
          <w:rFonts w:eastAsia="Arial" w:cs="Arial" w:ascii="Arial" w:hAnsi="Arial"/>
          <w:b w:val="false"/>
          <w:bCs w:val="false"/>
          <w:iCs/>
          <w:sz w:val="24"/>
          <w:szCs w:val="24"/>
          <w:u w:val="none"/>
          <w:lang w:val="pt-BR" w:eastAsia="hi-IN" w:bidi="zxx"/>
        </w:rPr>
        <w:t>conheceu do recurso para negar-lhe provimento,</w:t>
      </w:r>
      <w:r>
        <w:rPr>
          <w:rStyle w:val="Destaque1"/>
          <w:rFonts w:eastAsia="Arial" w:cs="Arial" w:ascii="Arial" w:hAnsi="Arial"/>
          <w:b w:val="false"/>
          <w:bCs/>
          <w:iCs/>
          <w:color w:val="000000"/>
          <w:sz w:val="24"/>
          <w:szCs w:val="24"/>
          <w:u w:val="none"/>
          <w:lang w:val="pt-BR" w:eastAsia="hi-IN" w:bidi="zxx"/>
        </w:rPr>
        <w:t xml:space="preserve"> nos termos do voto divergente do Desembargador </w:t>
      </w:r>
      <w:r>
        <w:rPr>
          <w:rStyle w:val="Destaque1"/>
          <w:rFonts w:eastAsia="Arial" w:cs="Arial" w:ascii="Arial" w:hAnsi="Arial"/>
          <w:b w:val="false"/>
          <w:bCs w:val="false"/>
          <w:iCs/>
          <w:spacing w:val="4"/>
          <w:w w:val="105"/>
          <w:kern w:val="2"/>
          <w:sz w:val="24"/>
          <w:szCs w:val="24"/>
          <w:u w:val="none"/>
          <w:lang w:val="pt-BR" w:eastAsia="hi-IN" w:bidi="ar-SA"/>
        </w:rPr>
        <w:t xml:space="preserve">MÁRIO PARENTE TEÓFILO NETO, </w:t>
      </w:r>
      <w:r>
        <w:rPr>
          <w:rStyle w:val="Destaque1"/>
          <w:rFonts w:eastAsia="Arial" w:cs="Arial" w:ascii="Arial" w:hAnsi="Arial"/>
          <w:b/>
          <w:bCs/>
          <w:iCs/>
          <w:spacing w:val="4"/>
          <w:w w:val="105"/>
          <w:kern w:val="2"/>
          <w:sz w:val="24"/>
          <w:szCs w:val="24"/>
          <w:u w:val="none"/>
          <w:lang w:val="pt-BR" w:eastAsia="hi-IN" w:bidi="ar-SA"/>
        </w:rPr>
        <w:t xml:space="preserve">designado para lavrar o acórdão. Impedidas </w:t>
      </w:r>
      <w:r>
        <w:rPr>
          <w:rStyle w:val="Destaque1"/>
          <w:rFonts w:eastAsia="Arial" w:cs="Arial" w:ascii="Arial" w:hAnsi="Arial"/>
          <w:b w:val="false"/>
          <w:bCs w:val="false"/>
          <w:iCs/>
          <w:spacing w:val="4"/>
          <w:w w:val="105"/>
          <w:kern w:val="2"/>
          <w:sz w:val="24"/>
          <w:szCs w:val="24"/>
          <w:u w:val="none"/>
          <w:lang w:val="pt-BR" w:eastAsia="hi-IN" w:bidi="ar-SA"/>
        </w:rPr>
        <w:t>as</w:t>
      </w:r>
      <w:r>
        <w:rPr>
          <w:rStyle w:val="Destaque1"/>
          <w:rFonts w:eastAsia="Arial" w:cs="Arial" w:ascii="Arial" w:hAnsi="Arial"/>
          <w:b/>
          <w:bCs/>
          <w:iCs/>
          <w:spacing w:val="4"/>
          <w:w w:val="105"/>
          <w:kern w:val="2"/>
          <w:sz w:val="24"/>
          <w:szCs w:val="24"/>
          <w:u w:val="none"/>
          <w:lang w:val="pt-BR" w:eastAsia="hi-IN" w:bidi="ar-SA"/>
        </w:rPr>
        <w:t xml:space="preserve"> </w:t>
      </w:r>
      <w:r>
        <w:rPr>
          <w:rStyle w:val="Destaque1"/>
          <w:rFonts w:eastAsia="Arial" w:cs="Arial" w:ascii="Arial" w:hAnsi="Arial"/>
          <w:b w:val="false"/>
          <w:bCs/>
          <w:iCs/>
          <w:color w:val="000000"/>
          <w:sz w:val="24"/>
          <w:szCs w:val="24"/>
          <w:u w:val="none"/>
          <w:lang w:val="pt-BR" w:eastAsia="pt-BR" w:bidi="zxx"/>
        </w:rPr>
        <w:t>Excelentíssimas Senhoras Desembargadoras ROSILENE FERREIRA FACUNDO e M</w:t>
      </w:r>
      <w:r>
        <w:rPr>
          <w:rStyle w:val="Destaque1"/>
          <w:rFonts w:eastAsia="Arial" w:cs="Arial" w:ascii="Arial" w:hAnsi="Arial"/>
          <w:b w:val="false"/>
          <w:bCs/>
          <w:iCs/>
          <w:spacing w:val="4"/>
          <w:w w:val="105"/>
          <w:kern w:val="2"/>
          <w:sz w:val="24"/>
          <w:szCs w:val="24"/>
          <w:highlight w:val="white"/>
          <w:u w:val="none"/>
          <w:lang w:val="pt-BR" w:eastAsia="ar-SA" w:bidi="ar-SA"/>
        </w:rPr>
        <w:t>ARIA ILNA LIMA DE CASTRO</w:t>
      </w:r>
      <w:r>
        <w:rPr>
          <w:rStyle w:val="Destaque1"/>
          <w:rFonts w:eastAsia="Arial" w:cs="Arial" w:ascii="Arial" w:hAnsi="Arial"/>
          <w:b w:val="false"/>
          <w:bCs w:val="false"/>
          <w:iCs/>
          <w:sz w:val="24"/>
          <w:szCs w:val="24"/>
          <w:highlight w:val="white"/>
          <w:u w:val="none"/>
          <w:lang w:val="pt-BR" w:eastAsia="hi-IN" w:bidi="zxx"/>
        </w:rPr>
        <w:t xml:space="preserve">. </w:t>
      </w:r>
      <w:r>
        <w:rPr>
          <w:rStyle w:val="Destaque1"/>
          <w:rFonts w:eastAsia="Arial" w:cs="Arial" w:ascii="Arial" w:hAnsi="Arial"/>
          <w:b w:val="false"/>
          <w:bCs w:val="false"/>
          <w:iCs/>
          <w:color w:val="000000"/>
          <w:sz w:val="24"/>
          <w:szCs w:val="24"/>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.14</w:t>
      </w:r>
      <w:r>
        <w:rPr>
          <w:rStyle w:val="Destaque1"/>
          <w:rFonts w:eastAsia="Arial" w:cs="Arial" w:ascii="Arial" w:hAnsi="Arial"/>
          <w:iCs/>
          <w:sz w:val="24"/>
          <w:szCs w:val="24"/>
          <w:u w:val="none"/>
          <w:lang w:eastAsia="pt-BR" w:bidi="zxx"/>
        </w:rPr>
        <w:t xml:space="preserve"> – EXTRAPAUTA: </w:t>
      </w:r>
      <w:r>
        <w:rPr>
          <w:rFonts w:ascii="Arial" w:hAnsi="Arial"/>
          <w:b/>
          <w:bCs/>
          <w:sz w:val="24"/>
          <w:szCs w:val="24"/>
          <w:u w:val="none"/>
        </w:rPr>
        <w:t xml:space="preserve">DESAFORAMENTO DE JULGAMENTO Nº </w:t>
      </w:r>
      <w:r>
        <w:rPr>
          <w:rStyle w:val="Destaque1"/>
          <w:rFonts w:eastAsia="Arial" w:cs="Arial" w:ascii="Arial" w:hAnsi="Arial"/>
          <w:b/>
          <w:bCs/>
          <w:iCs/>
          <w:w w:val="105"/>
          <w:sz w:val="24"/>
          <w:szCs w:val="24"/>
          <w:highlight w:val="white"/>
          <w:u w:val="none"/>
        </w:rPr>
        <w:t>0637631-52.2021.8.06.0000</w:t>
      </w:r>
      <w:r>
        <w:rPr>
          <w:rFonts w:ascii="Arial" w:hAnsi="Arial"/>
          <w:b/>
          <w:bCs/>
          <w:sz w:val="24"/>
          <w:szCs w:val="24"/>
          <w:u w:val="none"/>
        </w:rPr>
        <w:t xml:space="preserve">, </w:t>
      </w:r>
      <w:r>
        <w:rPr>
          <w:rFonts w:ascii="Arial" w:hAnsi="Arial"/>
          <w:b w:val="false"/>
          <w:bCs w:val="false"/>
          <w:sz w:val="24"/>
          <w:szCs w:val="24"/>
          <w:u w:val="none"/>
        </w:rPr>
        <w:t>em que é Requerente o MINISTÉRIO PÚBLICO DO ESTADO DO CEARÁ, Requerido FRANCISCO ANDERSON SOUSA E SIL</w:t>
      </w:r>
      <w:r>
        <w:rPr>
          <w:rFonts w:cs="Arial" w:ascii="Arial" w:hAnsi="Arial"/>
          <w:b w:val="false"/>
          <w:bCs/>
          <w:sz w:val="24"/>
          <w:szCs w:val="24"/>
          <w:u w:val="none"/>
        </w:rPr>
        <w:t>V</w:t>
      </w:r>
      <w:r>
        <w:rPr>
          <w:rFonts w:ascii="Arial" w:hAnsi="Arial"/>
          <w:b w:val="false"/>
          <w:bCs w:val="false"/>
          <w:sz w:val="24"/>
          <w:szCs w:val="24"/>
          <w:u w:val="none"/>
        </w:rPr>
        <w:t xml:space="preserve">A, </w:t>
      </w:r>
      <w:r>
        <w:rPr>
          <w:rFonts w:eastAsia="Arial" w:cs="Arial" w:ascii="Arial" w:hAnsi="Arial"/>
          <w:b w:val="false"/>
          <w:bCs w:val="false"/>
          <w:sz w:val="24"/>
          <w:szCs w:val="24"/>
          <w:u w:val="none"/>
          <w:lang w:eastAsia="pt-BR" w:bidi="zxx"/>
        </w:rPr>
        <w:t>Corréu</w:t>
      </w:r>
      <w:r>
        <w:rPr>
          <w:rFonts w:eastAsia="Arial" w:cs="Arial" w:ascii="Arial" w:hAnsi="Arial"/>
          <w:b/>
          <w:bCs/>
          <w:sz w:val="24"/>
          <w:szCs w:val="24"/>
          <w:u w:val="none"/>
          <w:lang w:eastAsia="pt-BR" w:bidi="zxx"/>
        </w:rPr>
        <w:t xml:space="preserve"> </w:t>
      </w:r>
      <w:r>
        <w:rPr>
          <w:rFonts w:eastAsia="Arial" w:cs="Arial" w:ascii="Arial" w:hAnsi="Arial"/>
          <w:b w:val="false"/>
          <w:bCs w:val="false"/>
          <w:sz w:val="24"/>
          <w:szCs w:val="24"/>
          <w:u w:val="none"/>
          <w:lang w:eastAsia="pt-BR" w:bidi="zxx"/>
        </w:rPr>
        <w:t>SÁ</w:t>
      </w:r>
      <w:r>
        <w:rPr>
          <w:rFonts w:eastAsia="Arial" w:cs="Arial" w:ascii="Arial" w:hAnsi="Arial"/>
          <w:b w:val="false"/>
          <w:bCs/>
          <w:sz w:val="24"/>
          <w:szCs w:val="24"/>
          <w:u w:val="none"/>
          <w:lang w:eastAsia="pt-BR" w:bidi="zxx"/>
        </w:rPr>
        <w:t>V</w:t>
      </w:r>
      <w:r>
        <w:rPr>
          <w:rFonts w:eastAsia="Arial" w:cs="Arial" w:ascii="Arial" w:hAnsi="Arial"/>
          <w:b w:val="false"/>
          <w:bCs w:val="false"/>
          <w:sz w:val="24"/>
          <w:szCs w:val="24"/>
          <w:u w:val="none"/>
          <w:lang w:eastAsia="pt-BR" w:bidi="zxx"/>
        </w:rPr>
        <w:t>IO BERNARDINO DAMAS</w:t>
      </w:r>
      <w:r>
        <w:rPr>
          <w:rFonts w:eastAsia="Arial" w:cs="Arial" w:ascii="Arial" w:hAnsi="Arial"/>
          <w:b w:val="false"/>
          <w:bCs/>
          <w:color w:val="000000"/>
          <w:kern w:val="2"/>
          <w:sz w:val="24"/>
          <w:szCs w:val="24"/>
          <w:u w:val="none"/>
          <w:lang w:val="pt-BR" w:eastAsia="pt-BR" w:bidi="zxx"/>
        </w:rPr>
        <w:t>C</w:t>
      </w:r>
      <w:r>
        <w:rPr>
          <w:rFonts w:eastAsia="Arial" w:cs="Arial" w:ascii="Arial" w:hAnsi="Arial"/>
          <w:b w:val="false"/>
          <w:bCs w:val="false"/>
          <w:sz w:val="24"/>
          <w:szCs w:val="24"/>
          <w:u w:val="none"/>
          <w:lang w:eastAsia="pt-BR" w:bidi="zxx"/>
        </w:rPr>
        <w:t xml:space="preserve">ENO e </w:t>
      </w:r>
      <w:r>
        <w:rPr>
          <w:rStyle w:val="Destaque1"/>
          <w:rFonts w:eastAsia="Arial" w:cs="Arial" w:ascii="Arial" w:hAnsi="Arial"/>
          <w:b w:val="false"/>
          <w:bCs w:val="false"/>
          <w:iCs/>
          <w:sz w:val="24"/>
          <w:szCs w:val="24"/>
          <w:u w:val="none"/>
          <w:lang w:eastAsia="pt-BR" w:bidi="zxx"/>
        </w:rPr>
        <w:t>Custos Legis o</w:t>
      </w:r>
      <w:r>
        <w:rPr>
          <w:rStyle w:val="Destaque1"/>
          <w:rFonts w:eastAsia="Arial" w:cs="Arial" w:ascii="Arial" w:hAnsi="Arial"/>
          <w:b/>
          <w:bCs/>
          <w:iCs/>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Ministério Público Estadual,</w:t>
      </w:r>
      <w:r>
        <w:rPr>
          <w:rFonts w:ascii="Arial" w:hAnsi="Arial"/>
          <w:b w:val="false"/>
          <w:bCs w:val="false"/>
          <w:sz w:val="24"/>
          <w:szCs w:val="24"/>
          <w:u w:val="none"/>
        </w:rPr>
        <w:t xml:space="preserve"> sendo Relator o Desembargador FRANCISCO CARNEIRO LIMA --- </w:t>
      </w:r>
      <w:r>
        <w:rPr>
          <w:rStyle w:val="Destaque1"/>
          <w:rFonts w:eastAsia="Arial" w:cs="Arial" w:ascii="Arial" w:hAnsi="Arial"/>
          <w:b w:val="false"/>
          <w:bCs/>
          <w:iCs/>
          <w:sz w:val="24"/>
          <w:szCs w:val="24"/>
          <w:u w:val="none"/>
        </w:rPr>
        <w:t>A Seção Criminal, por unanimidade, conheceu e deferiu o pedido de desaforamento do julgamento para a Comarca de Fortaleza/CE</w:t>
      </w:r>
      <w:bookmarkStart w:id="0" w:name="_GoBack1"/>
      <w:bookmarkEnd w:id="0"/>
      <w:r>
        <w:rPr>
          <w:rStyle w:val="Destaque1"/>
          <w:rFonts w:eastAsia="Arial" w:cs="Arial" w:ascii="Arial" w:hAnsi="Arial"/>
          <w:b w:val="false"/>
          <w:bCs/>
          <w:iCs/>
          <w:sz w:val="24"/>
          <w:szCs w:val="24"/>
          <w:u w:val="none"/>
        </w:rPr>
        <w:t xml:space="preserve">, nos termos do voto do Relator. </w:t>
      </w:r>
      <w:r>
        <w:rPr>
          <w:rStyle w:val="Destaque1"/>
          <w:rFonts w:eastAsia="Arial" w:cs="Arial" w:ascii="Arial" w:hAnsi="Arial"/>
          <w:b/>
          <w:bCs/>
          <w:iCs/>
          <w:sz w:val="24"/>
          <w:szCs w:val="24"/>
          <w:u w:val="none"/>
        </w:rPr>
        <w:t>Impedida</w:t>
      </w:r>
      <w:r>
        <w:rPr>
          <w:rStyle w:val="Destaque1"/>
          <w:rFonts w:eastAsia="Arial" w:cs="Arial" w:ascii="Arial" w:hAnsi="Arial"/>
          <w:b w:val="false"/>
          <w:bCs/>
          <w:iCs/>
          <w:sz w:val="24"/>
          <w:szCs w:val="24"/>
          <w:u w:val="none"/>
        </w:rPr>
        <w:t xml:space="preserve"> a Excelentíssima Senhora Desembargadora ROSILENE FERREIRA FACUNDO. </w:t>
      </w:r>
      <w:r>
        <w:rPr>
          <w:rStyle w:val="Destaque1"/>
          <w:rFonts w:eastAsia="Arial" w:cs="Arial" w:ascii="Arial" w:hAnsi="Arial"/>
          <w:b/>
          <w:bCs/>
          <w:iCs/>
          <w:w w:val="105"/>
          <w:sz w:val="24"/>
          <w:szCs w:val="24"/>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 xml:space="preserve">.15 – </w:t>
      </w:r>
      <w:r>
        <w:rPr>
          <w:rStyle w:val="Destaque1"/>
          <w:rFonts w:eastAsia="Arial" w:cs="Arial" w:ascii="Arial" w:hAnsi="Arial"/>
          <w:iCs/>
          <w:sz w:val="24"/>
          <w:szCs w:val="24"/>
          <w:u w:val="none"/>
          <w:lang w:eastAsia="pt-BR" w:bidi="zxx"/>
        </w:rPr>
        <w:t xml:space="preserve">EXTRAPAUTA: </w:t>
      </w:r>
      <w:r>
        <w:rPr>
          <w:rStyle w:val="Destaque1"/>
          <w:rFonts w:eastAsia="Arial" w:cs="Arial" w:ascii="Arial" w:hAnsi="Arial"/>
          <w:b/>
          <w:bCs/>
          <w:iCs/>
          <w:sz w:val="24"/>
          <w:szCs w:val="24"/>
          <w:u w:val="none"/>
          <w:lang w:eastAsia="pt-BR" w:bidi="zxx"/>
        </w:rPr>
        <w:t>DESAFORAMENTO DE JULGAMENTO Nº 0000841-84.2022.8.06.0000,</w:t>
      </w:r>
      <w:r>
        <w:rPr>
          <w:rStyle w:val="Destaque1"/>
          <w:rFonts w:eastAsia="Arial" w:cs="Arial" w:ascii="Arial" w:hAnsi="Arial"/>
          <w:b w:val="false"/>
          <w:bCs w:val="false"/>
          <w:iCs/>
          <w:sz w:val="24"/>
          <w:szCs w:val="24"/>
          <w:u w:val="none"/>
          <w:lang w:eastAsia="pt-BR" w:bidi="zxx"/>
        </w:rPr>
        <w:t xml:space="preserve"> em que é Requerente o MINISTÉRIO PÚBLICO DO ESTADO DO CEARÁ, Requerido ROGÉRIO LUIS DOS SANTOS e Custos Legis o</w:t>
      </w:r>
      <w:r>
        <w:rPr>
          <w:rStyle w:val="Destaque1"/>
          <w:rFonts w:eastAsia="Arial" w:cs="Arial" w:ascii="Arial" w:hAnsi="Arial"/>
          <w:b/>
          <w:bCs/>
          <w:iCs/>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Ministério Público Estadual</w:t>
      </w:r>
      <w:r>
        <w:rPr>
          <w:rStyle w:val="Destaque1"/>
          <w:rFonts w:eastAsia="Arial" w:cs="Arial" w:ascii="Arial" w:hAnsi="Arial"/>
          <w:b w:val="false"/>
          <w:bCs w:val="false"/>
          <w:iCs/>
          <w:color w:val="000000"/>
          <w:sz w:val="24"/>
          <w:szCs w:val="24"/>
          <w:u w:val="none"/>
          <w:lang w:eastAsia="pt-BR" w:bidi="zxx"/>
        </w:rPr>
        <w:t xml:space="preserve">, sendo Relatora a Desembargadora MARIA ILNA LIMA DE CASTRO --- </w:t>
      </w:r>
      <w:r>
        <w:rPr>
          <w:rStyle w:val="Destaque1"/>
          <w:rFonts w:eastAsia="Arial" w:cs="Arial" w:ascii="Arial" w:hAnsi="Arial"/>
          <w:b w:val="false"/>
          <w:bCs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u w:val="none"/>
          <w:lang w:val="pt-BR" w:eastAsia="hi-IN" w:bidi="ar-SA"/>
        </w:rPr>
        <w:t>unanimidade</w:t>
      </w:r>
      <w:r>
        <w:rPr>
          <w:rStyle w:val="Destaque1"/>
          <w:rFonts w:eastAsia="Arial" w:cs="Arial" w:ascii="Arial" w:hAnsi="Arial"/>
          <w:b w:val="false"/>
          <w:bCs w:val="false"/>
          <w:iCs/>
          <w:spacing w:val="4"/>
          <w:w w:val="105"/>
          <w:kern w:val="2"/>
          <w:sz w:val="24"/>
          <w:szCs w:val="24"/>
          <w:u w:val="none"/>
          <w:lang w:val="pt-BR" w:eastAsia="hi-IN" w:bidi="ar-SA"/>
        </w:rPr>
        <w:t>, deferiu o</w:t>
      </w:r>
      <w:r>
        <w:rPr>
          <w:rStyle w:val="Destaque1"/>
          <w:rFonts w:eastAsia="Arial" w:cs="Arial" w:ascii="Arial" w:hAnsi="Arial"/>
          <w:b w:val="false"/>
          <w:bCs w:val="false"/>
          <w:iCs/>
          <w:color w:val="000000"/>
          <w:spacing w:val="4"/>
          <w:w w:val="105"/>
          <w:kern w:val="2"/>
          <w:sz w:val="24"/>
          <w:szCs w:val="24"/>
          <w:u w:val="none"/>
          <w:lang w:val="pt-BR" w:eastAsia="hi-IN" w:bidi="ar-SA"/>
        </w:rPr>
        <w:t xml:space="preserve"> pedido de desaforamento</w:t>
      </w:r>
      <w:r>
        <w:rPr>
          <w:rStyle w:val="Destaque1"/>
          <w:rFonts w:eastAsia="Arial" w:cs="Arial" w:ascii="Arial" w:hAnsi="Arial"/>
          <w:b w:val="false"/>
          <w:bCs w:val="false"/>
          <w:iCs/>
          <w:spacing w:val="4"/>
          <w:w w:val="105"/>
          <w:kern w:val="2"/>
          <w:sz w:val="24"/>
          <w:szCs w:val="24"/>
          <w:u w:val="none"/>
          <w:lang w:val="pt-BR" w:eastAsia="hi-IN" w:bidi="ar-SA"/>
        </w:rPr>
        <w:t>, nos termos do voto da eminente Relatora.</w:t>
      </w:r>
      <w:r>
        <w:rPr>
          <w:rStyle w:val="Destaque1"/>
          <w:rFonts w:eastAsia="Arial" w:cs="Arial" w:ascii="Arial" w:hAnsi="Arial"/>
          <w:b w:val="false"/>
          <w:iCs/>
          <w:sz w:val="24"/>
          <w:szCs w:val="24"/>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 xml:space="preserve">.16 – </w:t>
      </w:r>
      <w:r>
        <w:rPr>
          <w:rStyle w:val="Destaque1"/>
          <w:rFonts w:eastAsia="Arial" w:cs="Arial" w:ascii="Arial" w:hAnsi="Arial"/>
          <w:iCs/>
          <w:sz w:val="24"/>
          <w:szCs w:val="24"/>
          <w:u w:val="none"/>
          <w:lang w:eastAsia="pt-BR" w:bidi="zxx"/>
        </w:rPr>
        <w:t xml:space="preserve">EXTRAPAUTA: </w:t>
      </w:r>
      <w:r>
        <w:rPr>
          <w:rStyle w:val="Destaque1"/>
          <w:rFonts w:eastAsia="Arial" w:cs="Arial" w:ascii="Arial" w:hAnsi="Arial"/>
          <w:b/>
          <w:bCs/>
          <w:iCs/>
          <w:spacing w:val="4"/>
          <w:kern w:val="0"/>
          <w:sz w:val="24"/>
          <w:szCs w:val="24"/>
          <w:u w:val="none"/>
          <w:lang w:eastAsia="pt-BR" w:bidi="zxx"/>
        </w:rPr>
        <w:t>AGRAVO INTERNO CRIMINAL</w:t>
      </w:r>
      <w:r>
        <w:rPr>
          <w:rStyle w:val="Destaque1"/>
          <w:rFonts w:eastAsia="Arial" w:cs="Arial" w:ascii="Arial" w:hAnsi="Arial"/>
          <w:b/>
          <w:bCs/>
          <w:iCs/>
          <w:sz w:val="24"/>
          <w:szCs w:val="24"/>
          <w:u w:val="none"/>
          <w:lang w:eastAsia="pt-BR" w:bidi="zxx"/>
        </w:rPr>
        <w:t xml:space="preserve"> Nº</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bCs/>
          <w:iCs/>
          <w:sz w:val="24"/>
          <w:szCs w:val="24"/>
          <w:u w:val="none"/>
          <w:lang w:eastAsia="pt-BR" w:bidi="zxx"/>
        </w:rPr>
        <w:t xml:space="preserve">0000946-32.2020.8.06.0000/50000, </w:t>
      </w:r>
      <w:r>
        <w:rPr>
          <w:rStyle w:val="Destaque1"/>
          <w:rFonts w:eastAsia="Arial" w:cs="Arial" w:ascii="Arial" w:hAnsi="Arial"/>
          <w:b w:val="false"/>
          <w:bCs w:val="false"/>
          <w:iCs/>
          <w:sz w:val="24"/>
          <w:szCs w:val="24"/>
          <w:u w:val="none"/>
          <w:lang w:eastAsia="pt-BR" w:bidi="zxx"/>
        </w:rPr>
        <w:t>em que é Agravante FRANCISCO JOSÉ GOMES SOBRAL  e  Agravado o</w:t>
      </w:r>
      <w:r>
        <w:rPr>
          <w:rStyle w:val="Destaque1"/>
          <w:rFonts w:eastAsia="Arial" w:cs="Arial" w:ascii="Arial" w:hAnsi="Arial"/>
          <w:b/>
          <w:bCs/>
          <w:iCs/>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MINISTÉRIO PÚBLICO DO ESTADO DO CEARÁ, sendo Relatora a Desembargadora ANDRÉA MENDES BEZERRA DELFINO --- </w:t>
      </w:r>
      <w:r>
        <w:rPr>
          <w:rStyle w:val="Destaque1"/>
          <w:rFonts w:eastAsia="Arial" w:cs="Arial" w:ascii="Arial" w:hAnsi="Arial"/>
          <w:b w:val="false"/>
          <w:bCs/>
          <w:iCs/>
          <w:sz w:val="24"/>
          <w:szCs w:val="24"/>
          <w:u w:val="none"/>
          <w:lang w:eastAsia="pt-BR" w:bidi="zxx"/>
        </w:rPr>
        <w:t>A Seção Criminal, por unanimidade, não conheceu do agravo interno interposto, nos termos do voto da Relatora</w:t>
      </w:r>
      <w:r>
        <w:rPr>
          <w:rStyle w:val="Destaque1"/>
          <w:rFonts w:eastAsia="Arial" w:cs="Arial" w:ascii="Arial" w:hAnsi="Arial"/>
          <w:b w:val="false"/>
          <w:bCs/>
          <w:iCs/>
          <w:color w:val="000000"/>
          <w:sz w:val="24"/>
          <w:szCs w:val="24"/>
          <w:u w:val="none"/>
          <w:lang w:eastAsia="pt-BR" w:bidi="zxx"/>
        </w:rPr>
        <w:t>.</w:t>
      </w:r>
      <w:r>
        <w:rPr>
          <w:rStyle w:val="Destaque1"/>
          <w:rFonts w:eastAsia="Arial" w:cs="Arial" w:ascii="Arial" w:hAnsi="Arial"/>
          <w:b w:val="false"/>
          <w:bCs w:val="false"/>
          <w:iCs/>
          <w:sz w:val="24"/>
          <w:szCs w:val="24"/>
          <w:u w:val="none"/>
          <w:lang w:eastAsia="pt-BR" w:bidi="zxx"/>
        </w:rPr>
        <w:t xml:space="preserve"> </w:t>
      </w:r>
    </w:p>
    <w:p>
      <w:pPr>
        <w:pStyle w:val="Standard"/>
        <w:tabs>
          <w:tab w:val="clear" w:pos="709"/>
          <w:tab w:val="left" w:pos="645" w:leader="none"/>
          <w:tab w:val="left" w:pos="1591" w:leader="none"/>
        </w:tabs>
        <w:jc w:val="both"/>
        <w:rPr/>
      </w:pPr>
      <w:r>
        <w:rPr>
          <w:rStyle w:val="Destaque1"/>
          <w:rFonts w:eastAsia="Arial" w:cs="Arial" w:ascii="Arial" w:hAnsi="Arial"/>
          <w:iCs/>
          <w:spacing w:val="4"/>
          <w:kern w:val="0"/>
          <w:sz w:val="24"/>
          <w:szCs w:val="24"/>
          <w:u w:val="none"/>
          <w:lang w:eastAsia="pt-BR" w:bidi="zxx"/>
        </w:rPr>
        <w:t>2</w:t>
      </w:r>
      <w:r>
        <w:rPr>
          <w:rStyle w:val="Destaque1"/>
          <w:rFonts w:eastAsia="Arial" w:cs="Arial" w:ascii="Arial" w:hAnsi="Arial"/>
          <w:b/>
          <w:bCs/>
          <w:iCs/>
          <w:spacing w:val="4"/>
          <w:kern w:val="0"/>
          <w:sz w:val="24"/>
          <w:szCs w:val="24"/>
          <w:u w:val="none"/>
          <w:lang w:eastAsia="pt-BR" w:bidi="zxx"/>
        </w:rPr>
        <w:t xml:space="preserve">.17 – </w:t>
      </w:r>
      <w:r>
        <w:rPr>
          <w:rStyle w:val="Destaque1"/>
          <w:rFonts w:eastAsia="Arial" w:cs="Arial" w:ascii="Arial" w:hAnsi="Arial"/>
          <w:iCs/>
          <w:spacing w:val="4"/>
          <w:kern w:val="0"/>
          <w:sz w:val="24"/>
          <w:szCs w:val="24"/>
          <w:u w:val="none"/>
          <w:lang w:eastAsia="pt-BR" w:bidi="zxx"/>
        </w:rPr>
        <w:t xml:space="preserve">EXTRAPAUTA: </w:t>
      </w:r>
      <w:r>
        <w:rPr>
          <w:rStyle w:val="Destaque1"/>
          <w:rFonts w:eastAsia="Arial" w:cs="Arial" w:ascii="Arial" w:hAnsi="Arial"/>
          <w:b/>
          <w:bCs/>
          <w:iCs/>
          <w:spacing w:val="4"/>
          <w:kern w:val="0"/>
          <w:sz w:val="24"/>
          <w:szCs w:val="24"/>
          <w:u w:val="none"/>
          <w:lang w:eastAsia="pt-BR" w:bidi="zxx"/>
        </w:rPr>
        <w:t xml:space="preserve">DESAFORAMENTO DE JULGAMENTO Nº 0636892-79.2021.8.06.0000 </w:t>
      </w:r>
      <w:r>
        <w:rPr>
          <w:rStyle w:val="Destaque1"/>
          <w:rFonts w:eastAsia="Arial" w:cs="Arial" w:ascii="Arial" w:hAnsi="Arial"/>
          <w:b w:val="false"/>
          <w:bCs w:val="false"/>
          <w:iCs/>
          <w:spacing w:val="4"/>
          <w:kern w:val="0"/>
          <w:sz w:val="24"/>
          <w:szCs w:val="24"/>
          <w:u w:val="none"/>
          <w:lang w:eastAsia="pt-BR" w:bidi="zxx"/>
        </w:rPr>
        <w:t>em que é Requerente o MINISTÉRIO PÚBLICO DO ESTADO DO CEARÁ, Requeridos FELIPE CAIO BARBOSA DE SOUSA, JOELMO SILVA DE LIMA, DIEGO NUNES COSTA, CARLOS ODEON BANDEIRA e SAMUEL MEDEIROS TEIXEIRA ANDRADE e Custos Legis o</w:t>
      </w:r>
      <w:r>
        <w:rPr>
          <w:rStyle w:val="Destaque1"/>
          <w:rFonts w:eastAsia="Arial" w:cs="Arial" w:ascii="Arial" w:hAnsi="Arial"/>
          <w:b/>
          <w:bCs/>
          <w:iCs/>
          <w:spacing w:val="4"/>
          <w:kern w:val="0"/>
          <w:sz w:val="24"/>
          <w:szCs w:val="24"/>
          <w:u w:val="none"/>
          <w:lang w:eastAsia="pt-BR" w:bidi="zxx"/>
        </w:rPr>
        <w:t xml:space="preserve"> </w:t>
      </w:r>
      <w:r>
        <w:rPr>
          <w:rStyle w:val="Destaque1"/>
          <w:rFonts w:eastAsia="Arial" w:cs="Arial" w:ascii="Arial" w:hAnsi="Arial"/>
          <w:b w:val="false"/>
          <w:bCs w:val="false"/>
          <w:iCs/>
          <w:spacing w:val="4"/>
          <w:kern w:val="0"/>
          <w:sz w:val="24"/>
          <w:szCs w:val="24"/>
          <w:u w:val="none"/>
          <w:lang w:eastAsia="pt-BR" w:bidi="zxx"/>
        </w:rPr>
        <w:t>Ministério Público Estadual</w:t>
      </w:r>
      <w:r>
        <w:rPr>
          <w:rStyle w:val="Destaque1"/>
          <w:rFonts w:eastAsia="Arial" w:cs="Arial" w:ascii="Arial" w:hAnsi="Arial"/>
          <w:b w:val="false"/>
          <w:bCs w:val="false"/>
          <w:iCs/>
          <w:color w:val="000000"/>
          <w:spacing w:val="4"/>
          <w:kern w:val="0"/>
          <w:sz w:val="24"/>
          <w:szCs w:val="24"/>
          <w:u w:val="none"/>
          <w:lang w:eastAsia="pt-BR" w:bidi="zxx"/>
        </w:rPr>
        <w:t xml:space="preserve">, sendo Relatora a Desembargadora ANDRÉA MENDES BEZERRA DELFINO </w:t>
      </w:r>
      <w:r>
        <w:rPr>
          <w:rStyle w:val="Destaque1"/>
          <w:rFonts w:eastAsia="Arial" w:cs="Arial" w:ascii="Arial" w:hAnsi="Arial"/>
          <w:b w:val="false"/>
          <w:bCs w:val="false"/>
          <w:iCs/>
          <w:spacing w:val="4"/>
          <w:kern w:val="0"/>
          <w:sz w:val="24"/>
          <w:szCs w:val="24"/>
          <w:u w:val="none"/>
          <w:lang w:eastAsia="pt-BR" w:bidi="zxx"/>
        </w:rPr>
        <w:t xml:space="preserve">--- </w:t>
      </w:r>
      <w:r>
        <w:rPr>
          <w:rStyle w:val="Destaque1"/>
          <w:rFonts w:eastAsia="Arial" w:cs="Arial" w:ascii="Arial" w:hAnsi="Arial"/>
          <w:b w:val="false"/>
          <w:bCs/>
          <w:iCs/>
          <w:spacing w:val="4"/>
          <w:kern w:val="0"/>
          <w:sz w:val="24"/>
          <w:szCs w:val="24"/>
          <w:u w:val="none"/>
          <w:lang w:eastAsia="pt-BR" w:bidi="zxx"/>
        </w:rPr>
        <w:t>A Seção Criminal, por unanimidade, conheceu e deferiu o pedido de desaforamento, para que o julgamento seja realizado na Comarca de Fortaleza, nos termos do voto da Relatora</w:t>
      </w:r>
      <w:r>
        <w:rPr>
          <w:rStyle w:val="Destaque1"/>
          <w:rFonts w:eastAsia="Arial" w:cs="Arial" w:ascii="Arial" w:hAnsi="Arial"/>
          <w:b w:val="false"/>
          <w:bCs/>
          <w:iCs/>
          <w:color w:val="000000"/>
          <w:spacing w:val="4"/>
          <w:kern w:val="0"/>
          <w:sz w:val="24"/>
          <w:szCs w:val="24"/>
          <w:u w:val="none"/>
          <w:lang w:eastAsia="pt-BR" w:bidi="zxx"/>
        </w:rPr>
        <w:t xml:space="preserve">. </w:t>
      </w:r>
      <w:r>
        <w:rPr>
          <w:rStyle w:val="Destaque1"/>
          <w:rFonts w:eastAsia="Arial" w:cs="Arial" w:ascii="Arial" w:hAnsi="Arial"/>
          <w:iCs/>
          <w:spacing w:val="4"/>
          <w:kern w:val="0"/>
          <w:sz w:val="24"/>
          <w:szCs w:val="24"/>
          <w:u w:val="none"/>
          <w:lang w:eastAsia="pt-BR" w:bidi="zxx"/>
        </w:rPr>
        <w:t>2</w:t>
      </w:r>
      <w:r>
        <w:rPr>
          <w:rStyle w:val="Destaque1"/>
          <w:rFonts w:eastAsia="Arial" w:cs="Arial" w:ascii="Arial" w:hAnsi="Arial"/>
          <w:b/>
          <w:bCs/>
          <w:iCs/>
          <w:spacing w:val="4"/>
          <w:kern w:val="0"/>
          <w:sz w:val="24"/>
          <w:szCs w:val="24"/>
          <w:u w:val="none"/>
          <w:lang w:eastAsia="pt-BR" w:bidi="zxx"/>
        </w:rPr>
        <w:t xml:space="preserve">.18 – </w:t>
      </w:r>
      <w:r>
        <w:rPr>
          <w:rStyle w:val="Destaque1"/>
          <w:rFonts w:eastAsia="Arial" w:cs="Arial" w:ascii="Arial" w:hAnsi="Arial"/>
          <w:iCs/>
          <w:spacing w:val="4"/>
          <w:kern w:val="0"/>
          <w:sz w:val="24"/>
          <w:szCs w:val="24"/>
          <w:u w:val="none"/>
          <w:lang w:eastAsia="pt-BR" w:bidi="zxx"/>
        </w:rPr>
        <w:t xml:space="preserve">EXTRAPAUTA: </w:t>
      </w:r>
      <w:r>
        <w:rPr>
          <w:rStyle w:val="Destaque1"/>
          <w:rFonts w:eastAsia="Arial" w:cs="Arial" w:ascii="Arial" w:hAnsi="Arial"/>
          <w:b/>
          <w:bCs/>
          <w:iCs/>
          <w:spacing w:val="4"/>
          <w:kern w:val="0"/>
          <w:sz w:val="24"/>
          <w:szCs w:val="24"/>
          <w:u w:val="none"/>
          <w:lang w:eastAsia="pt-BR" w:bidi="zxx"/>
        </w:rPr>
        <w:t xml:space="preserve">DESAFORAMENTO DE JULGAMENTO Nº 0620557-82.2021.8.06.0000 </w:t>
      </w:r>
      <w:r>
        <w:rPr>
          <w:rStyle w:val="Destaque1"/>
          <w:rFonts w:eastAsia="Arial" w:cs="Arial" w:ascii="Arial" w:hAnsi="Arial"/>
          <w:b w:val="false"/>
          <w:bCs w:val="false"/>
          <w:iCs/>
          <w:spacing w:val="4"/>
          <w:kern w:val="0"/>
          <w:sz w:val="24"/>
          <w:szCs w:val="24"/>
          <w:u w:val="none"/>
          <w:lang w:eastAsia="pt-BR" w:bidi="zxx"/>
        </w:rPr>
        <w:t>em que é Requerente o MINISTÉRIO PÚBLICO DO ESTADO DO CEARÁ, Requerido CARLOS BRUNO FERREIRA DE ARAÚJO e Custos Legis o</w:t>
      </w:r>
      <w:r>
        <w:rPr>
          <w:rStyle w:val="Destaque1"/>
          <w:rFonts w:eastAsia="Arial" w:cs="Arial" w:ascii="Arial" w:hAnsi="Arial"/>
          <w:b/>
          <w:bCs/>
          <w:iCs/>
          <w:spacing w:val="4"/>
          <w:kern w:val="0"/>
          <w:sz w:val="24"/>
          <w:szCs w:val="24"/>
          <w:u w:val="none"/>
          <w:lang w:eastAsia="pt-BR" w:bidi="zxx"/>
        </w:rPr>
        <w:t xml:space="preserve"> </w:t>
      </w:r>
      <w:r>
        <w:rPr>
          <w:rStyle w:val="Destaque1"/>
          <w:rFonts w:eastAsia="Arial" w:cs="Arial" w:ascii="Arial" w:hAnsi="Arial"/>
          <w:b w:val="false"/>
          <w:bCs w:val="false"/>
          <w:iCs/>
          <w:spacing w:val="4"/>
          <w:kern w:val="0"/>
          <w:sz w:val="24"/>
          <w:szCs w:val="24"/>
          <w:u w:val="none"/>
          <w:lang w:eastAsia="pt-BR" w:bidi="zxx"/>
        </w:rPr>
        <w:t>Ministério Público Estadual</w:t>
      </w:r>
      <w:r>
        <w:rPr>
          <w:rStyle w:val="Destaque1"/>
          <w:rFonts w:eastAsia="Arial" w:cs="Arial" w:ascii="Arial" w:hAnsi="Arial"/>
          <w:b w:val="false"/>
          <w:bCs w:val="false"/>
          <w:iCs/>
          <w:color w:val="000000"/>
          <w:spacing w:val="4"/>
          <w:kern w:val="0"/>
          <w:sz w:val="24"/>
          <w:szCs w:val="24"/>
          <w:u w:val="none"/>
          <w:lang w:eastAsia="pt-BR" w:bidi="zxx"/>
        </w:rPr>
        <w:t xml:space="preserve">, sendo Relatora a Desembargadora ANDRÉA MENDES BEZERRA DELFINO </w:t>
      </w:r>
      <w:r>
        <w:rPr>
          <w:rStyle w:val="Destaque1"/>
          <w:rFonts w:eastAsia="Arial" w:cs="Arial" w:ascii="Arial" w:hAnsi="Arial"/>
          <w:b w:val="false"/>
          <w:bCs w:val="false"/>
          <w:iCs/>
          <w:spacing w:val="4"/>
          <w:kern w:val="0"/>
          <w:sz w:val="24"/>
          <w:szCs w:val="24"/>
          <w:u w:val="none"/>
          <w:lang w:eastAsia="pt-BR" w:bidi="zxx"/>
        </w:rPr>
        <w:t>---</w:t>
      </w:r>
      <w:r>
        <w:rPr>
          <w:rStyle w:val="Destaque1"/>
          <w:rFonts w:eastAsia="Arial" w:cs="Arial" w:ascii="Arial" w:hAnsi="Arial"/>
          <w:b/>
          <w:bCs/>
          <w:iCs/>
          <w:spacing w:val="4"/>
          <w:kern w:val="0"/>
          <w:sz w:val="24"/>
          <w:szCs w:val="24"/>
          <w:u w:val="none"/>
          <w:lang w:eastAsia="pt-BR" w:bidi="zxx"/>
        </w:rPr>
        <w:t xml:space="preserve"> </w:t>
      </w:r>
      <w:r>
        <w:rPr>
          <w:rStyle w:val="Destaque1"/>
          <w:rFonts w:eastAsia="Arial" w:cs="Arial" w:ascii="Arial" w:hAnsi="Arial"/>
          <w:b w:val="false"/>
          <w:bCs w:val="false"/>
          <w:iCs/>
          <w:spacing w:val="4"/>
          <w:kern w:val="0"/>
          <w:sz w:val="24"/>
          <w:szCs w:val="24"/>
          <w:u w:val="none"/>
          <w:lang w:eastAsia="pt-BR" w:bidi="zxx"/>
        </w:rPr>
        <w:t>A Seção Criminal, por unanimidade, conheceu e deferiu o pedido de desaforamento, para que o julgamento seja realizado numa das Varas do Júri da Comarca de Fortaleza, nos termos do voto da Relatora</w:t>
      </w:r>
      <w:r>
        <w:rPr>
          <w:rStyle w:val="Destaque1"/>
          <w:rFonts w:eastAsia="Arial" w:cs="Arial" w:ascii="Arial" w:hAnsi="Arial"/>
          <w:b w:val="false"/>
          <w:bCs w:val="false"/>
          <w:iCs/>
          <w:color w:val="000000"/>
          <w:spacing w:val="4"/>
          <w:kern w:val="0"/>
          <w:sz w:val="24"/>
          <w:szCs w:val="24"/>
          <w:u w:val="none"/>
          <w:lang w:eastAsia="pt-BR" w:bidi="zxx"/>
        </w:rPr>
        <w:t>.</w:t>
      </w:r>
      <w:r>
        <w:rPr>
          <w:rStyle w:val="Destaque1"/>
          <w:rFonts w:eastAsia="Arial" w:cs="Arial" w:ascii="Arial" w:hAnsi="Arial"/>
          <w:b/>
          <w:bCs/>
          <w:iCs/>
          <w:color w:val="000000"/>
          <w:spacing w:val="4"/>
          <w:kern w:val="0"/>
          <w:sz w:val="24"/>
          <w:szCs w:val="24"/>
          <w:u w:val="none"/>
          <w:lang w:eastAsia="pt-BR" w:bidi="zxx"/>
        </w:rPr>
        <w:t xml:space="preserve"> </w:t>
      </w:r>
      <w:r>
        <w:rPr>
          <w:rStyle w:val="Destaque1"/>
          <w:rFonts w:eastAsia="Arial" w:cs="Arial" w:ascii="Arial" w:hAnsi="Arial"/>
          <w:b/>
          <w:bCs/>
          <w:iCs/>
          <w:spacing w:val="4"/>
          <w:kern w:val="0"/>
          <w:sz w:val="24"/>
          <w:szCs w:val="24"/>
          <w:u w:val="none"/>
          <w:lang w:eastAsia="pt-BR" w:bidi="zxx"/>
        </w:rPr>
        <w:t xml:space="preserve"> </w:t>
      </w:r>
      <w:r>
        <w:rPr>
          <w:rStyle w:val="Destaque1"/>
          <w:rFonts w:eastAsia="Arial" w:cs="Arial" w:ascii="Arial" w:hAnsi="Arial"/>
          <w:iCs/>
          <w:spacing w:val="4"/>
          <w:kern w:val="0"/>
          <w:sz w:val="24"/>
          <w:szCs w:val="24"/>
          <w:u w:val="none"/>
          <w:lang w:eastAsia="pt-BR" w:bidi="zxx"/>
        </w:rPr>
        <w:t>2</w:t>
      </w:r>
      <w:r>
        <w:rPr>
          <w:rStyle w:val="Destaque1"/>
          <w:rFonts w:eastAsia="Arial" w:cs="Arial" w:ascii="Arial" w:hAnsi="Arial"/>
          <w:b/>
          <w:bCs/>
          <w:iCs/>
          <w:spacing w:val="4"/>
          <w:kern w:val="0"/>
          <w:sz w:val="24"/>
          <w:szCs w:val="24"/>
          <w:u w:val="none"/>
          <w:lang w:eastAsia="pt-BR" w:bidi="zxx"/>
        </w:rPr>
        <w:t xml:space="preserve">.19 – </w:t>
      </w:r>
      <w:r>
        <w:rPr>
          <w:rStyle w:val="Destaque1"/>
          <w:rFonts w:eastAsia="Arial" w:cs="Arial" w:ascii="Arial" w:hAnsi="Arial"/>
          <w:iCs/>
          <w:spacing w:val="4"/>
          <w:kern w:val="0"/>
          <w:sz w:val="24"/>
          <w:szCs w:val="24"/>
          <w:u w:val="none"/>
          <w:lang w:eastAsia="pt-BR" w:bidi="zxx"/>
        </w:rPr>
        <w:t xml:space="preserve">EXTRAPAUTA: </w:t>
      </w:r>
      <w:r>
        <w:rPr>
          <w:rStyle w:val="Destaque1"/>
          <w:rFonts w:eastAsia="Arial" w:cs="Arial" w:ascii="Arial" w:hAnsi="Arial"/>
          <w:b/>
          <w:bCs/>
          <w:iCs/>
          <w:spacing w:val="4"/>
          <w:kern w:val="0"/>
          <w:sz w:val="24"/>
          <w:szCs w:val="24"/>
          <w:u w:val="none"/>
          <w:lang w:eastAsia="pt-BR" w:bidi="zxx"/>
        </w:rPr>
        <w:t xml:space="preserve">DESAFORAMENTO DE JULGAMENTO Nº  0002215-72.2021.8.06.0000 </w:t>
      </w:r>
      <w:r>
        <w:rPr>
          <w:rStyle w:val="Destaque1"/>
          <w:rFonts w:eastAsia="Arial" w:cs="Arial" w:ascii="Arial" w:hAnsi="Arial"/>
          <w:b w:val="false"/>
          <w:bCs w:val="false"/>
          <w:iCs/>
          <w:spacing w:val="4"/>
          <w:kern w:val="0"/>
          <w:sz w:val="24"/>
          <w:szCs w:val="24"/>
          <w:u w:val="none"/>
          <w:lang w:eastAsia="pt-BR" w:bidi="zxx"/>
        </w:rPr>
        <w:t>em que é Requerente o MINISTÉRIO PÚBLICO DO ESTADO DO CEARÁ, Requerido MARINALDO JOSÉ DA SIL</w:t>
      </w:r>
      <w:r>
        <w:rPr>
          <w:rStyle w:val="Destaque1"/>
          <w:rFonts w:eastAsia="Arial" w:cs="Arial" w:ascii="Arial" w:hAnsi="Arial"/>
          <w:b w:val="false"/>
          <w:bCs/>
          <w:iCs/>
          <w:spacing w:val="4"/>
          <w:kern w:val="0"/>
          <w:sz w:val="24"/>
          <w:szCs w:val="24"/>
          <w:u w:val="none"/>
          <w:lang w:eastAsia="pt-BR" w:bidi="zxx"/>
        </w:rPr>
        <w:t>V</w:t>
      </w:r>
      <w:r>
        <w:rPr>
          <w:rStyle w:val="Destaque1"/>
          <w:rFonts w:eastAsia="Arial" w:cs="Arial" w:ascii="Arial" w:hAnsi="Arial"/>
          <w:b w:val="false"/>
          <w:bCs w:val="false"/>
          <w:iCs/>
          <w:spacing w:val="4"/>
          <w:kern w:val="0"/>
          <w:sz w:val="24"/>
          <w:szCs w:val="24"/>
          <w:u w:val="none"/>
          <w:lang w:eastAsia="pt-BR" w:bidi="zxx"/>
        </w:rPr>
        <w:t>A e Custos Legis o</w:t>
      </w:r>
      <w:r>
        <w:rPr>
          <w:rStyle w:val="Destaque1"/>
          <w:rFonts w:eastAsia="Arial" w:cs="Arial" w:ascii="Arial" w:hAnsi="Arial"/>
          <w:b/>
          <w:bCs/>
          <w:iCs/>
          <w:spacing w:val="4"/>
          <w:kern w:val="0"/>
          <w:sz w:val="24"/>
          <w:szCs w:val="24"/>
          <w:u w:val="none"/>
          <w:lang w:eastAsia="pt-BR" w:bidi="zxx"/>
        </w:rPr>
        <w:t xml:space="preserve"> </w:t>
      </w:r>
      <w:r>
        <w:rPr>
          <w:rStyle w:val="Destaque1"/>
          <w:rFonts w:eastAsia="Arial" w:cs="Arial" w:ascii="Arial" w:hAnsi="Arial"/>
          <w:b w:val="false"/>
          <w:bCs w:val="false"/>
          <w:iCs/>
          <w:spacing w:val="4"/>
          <w:kern w:val="0"/>
          <w:sz w:val="24"/>
          <w:szCs w:val="24"/>
          <w:u w:val="none"/>
          <w:lang w:eastAsia="pt-BR" w:bidi="zxx"/>
        </w:rPr>
        <w:t>Ministério Público Estadual</w:t>
      </w:r>
      <w:r>
        <w:rPr>
          <w:rStyle w:val="Destaque1"/>
          <w:rFonts w:eastAsia="Arial" w:cs="Arial" w:ascii="Arial" w:hAnsi="Arial"/>
          <w:b w:val="false"/>
          <w:bCs w:val="false"/>
          <w:iCs/>
          <w:color w:val="000000"/>
          <w:spacing w:val="4"/>
          <w:kern w:val="0"/>
          <w:sz w:val="24"/>
          <w:szCs w:val="24"/>
          <w:u w:val="none"/>
          <w:lang w:eastAsia="pt-BR" w:bidi="zxx"/>
        </w:rPr>
        <w:t xml:space="preserve">, sendo Relator o Desembargador </w:t>
      </w:r>
      <w:r>
        <w:rPr>
          <w:rFonts w:ascii="Arial" w:hAnsi="Arial"/>
          <w:b w:val="false"/>
          <w:bCs w:val="false"/>
          <w:sz w:val="24"/>
          <w:szCs w:val="24"/>
          <w:u w:val="none"/>
        </w:rPr>
        <w:t xml:space="preserve">FRANCISCO </w:t>
      </w:r>
      <w:r>
        <w:rPr>
          <w:rFonts w:cs="Arial" w:ascii="Arial" w:hAnsi="Arial"/>
          <w:b w:val="false"/>
          <w:bCs w:val="false"/>
          <w:sz w:val="24"/>
          <w:szCs w:val="24"/>
          <w:u w:val="none"/>
        </w:rPr>
        <w:t xml:space="preserve">JAIME MEDEIROS NETO (Portaria nº 438/2022) </w:t>
      </w:r>
      <w:r>
        <w:rPr>
          <w:rStyle w:val="Destaque1"/>
          <w:rFonts w:eastAsia="Arial" w:cs="Arial" w:ascii="Arial" w:hAnsi="Arial"/>
          <w:b w:val="false"/>
          <w:bCs w:val="false"/>
          <w:iCs/>
          <w:spacing w:val="4"/>
          <w:kern w:val="0"/>
          <w:sz w:val="24"/>
          <w:szCs w:val="24"/>
          <w:u w:val="none"/>
          <w:lang w:eastAsia="pt-BR" w:bidi="zxx"/>
        </w:rPr>
        <w:t>---</w:t>
      </w:r>
      <w:r>
        <w:rPr>
          <w:rStyle w:val="Destaque1"/>
          <w:rFonts w:eastAsia="Arial" w:cs="Arial" w:ascii="Arial" w:hAnsi="Arial"/>
          <w:b/>
          <w:bCs/>
          <w:iCs/>
          <w:spacing w:val="4"/>
          <w:kern w:val="0"/>
          <w:sz w:val="24"/>
          <w:szCs w:val="24"/>
          <w:u w:val="none"/>
          <w:lang w:eastAsia="pt-BR" w:bidi="zxx"/>
        </w:rPr>
        <w:t xml:space="preserve"> </w:t>
      </w:r>
      <w:r>
        <w:rPr>
          <w:rStyle w:val="Destaque1"/>
          <w:rFonts w:eastAsia="Arial" w:cs="Arial" w:ascii="Arial" w:hAnsi="Arial"/>
          <w:b w:val="false"/>
          <w:bCs w:val="false"/>
          <w:iCs/>
          <w:spacing w:val="4"/>
          <w:kern w:val="0"/>
          <w:sz w:val="24"/>
          <w:szCs w:val="24"/>
          <w:u w:val="none"/>
          <w:lang w:eastAsia="pt-BR" w:bidi="zxx"/>
        </w:rPr>
        <w:t>A Seção Criminal, à unanimidade, deferiu o pedido de desaforamento, elegendo a Comarca de Juazeiro do Norte/CE para o julgamento da ação penal originária, nos termos do voto do Relator.</w:t>
      </w:r>
      <w:r>
        <w:rPr>
          <w:rStyle w:val="Destaque1"/>
          <w:rFonts w:eastAsia="Arial" w:cs="Arial" w:ascii="Arial" w:hAnsi="Arial"/>
          <w:b w:val="false"/>
          <w:bCs w:val="false"/>
          <w:iCs/>
          <w:color w:val="000000"/>
          <w:spacing w:val="4"/>
          <w:kern w:val="0"/>
          <w:sz w:val="24"/>
          <w:szCs w:val="24"/>
          <w:u w:val="none"/>
          <w:lang w:eastAsia="pt-BR" w:bidi="zxx"/>
        </w:rPr>
        <w:t xml:space="preserve"> </w:t>
      </w:r>
      <w:r>
        <w:rPr>
          <w:rStyle w:val="Destaque1"/>
          <w:rFonts w:eastAsia="Arial" w:cs="Arial" w:ascii="Arial" w:hAnsi="Arial"/>
          <w:b/>
          <w:bCs/>
          <w:iCs/>
          <w:spacing w:val="4"/>
          <w:kern w:val="0"/>
          <w:sz w:val="24"/>
          <w:szCs w:val="24"/>
          <w:u w:val="none"/>
          <w:lang w:eastAsia="pt-BR" w:bidi="zxx"/>
        </w:rPr>
        <w:t>3</w:t>
      </w:r>
      <w:r>
        <w:rPr>
          <w:rStyle w:val="Destaque1"/>
          <w:rFonts w:eastAsia="Arial" w:cs="Arial" w:ascii="Arial" w:hAnsi="Arial"/>
          <w:iCs/>
          <w:spacing w:val="4"/>
          <w:kern w:val="0"/>
          <w:sz w:val="24"/>
          <w:szCs w:val="24"/>
          <w:u w:val="none"/>
          <w:lang w:eastAsia="pt-BR" w:bidi="zxx"/>
        </w:rPr>
        <w:t xml:space="preserve">. </w:t>
      </w:r>
      <w:r>
        <w:rPr>
          <w:rStyle w:val="Destaque1"/>
          <w:rFonts w:eastAsia="Arial" w:cs="Arial" w:ascii="Arial" w:hAnsi="Arial"/>
          <w:b/>
          <w:bCs/>
          <w:iCs/>
          <w:color w:val="000000"/>
          <w:spacing w:val="4"/>
          <w:kern w:val="0"/>
          <w:sz w:val="24"/>
          <w:szCs w:val="24"/>
          <w:u w:val="none"/>
          <w:lang w:eastAsia="pt-BR" w:bidi="zxx"/>
        </w:rPr>
        <w:t xml:space="preserve">PROCESSO ADIADO A PEDIDO DA </w:t>
      </w:r>
      <w:r>
        <w:rPr>
          <w:rStyle w:val="Destaque1"/>
          <w:rFonts w:eastAsia="Arial" w:cs="Arial" w:ascii="Arial" w:hAnsi="Arial"/>
          <w:b/>
          <w:bCs/>
          <w:iCs/>
          <w:color w:val="000000"/>
          <w:spacing w:val="4"/>
          <w:kern w:val="0"/>
          <w:sz w:val="24"/>
          <w:szCs w:val="24"/>
          <w:u w:val="none"/>
          <w:lang w:val="pt-BR" w:eastAsia="pt-BR" w:bidi="zxx"/>
        </w:rPr>
        <w:t xml:space="preserve">DESEMBARGADORA </w:t>
      </w:r>
      <w:r>
        <w:rPr>
          <w:rStyle w:val="Destaque1"/>
          <w:rFonts w:eastAsia="Arial" w:cs="Arial" w:ascii="Arial" w:hAnsi="Arial"/>
          <w:b/>
          <w:bCs/>
          <w:iCs/>
          <w:color w:val="000000"/>
          <w:spacing w:val="4"/>
          <w:kern w:val="0"/>
          <w:sz w:val="24"/>
          <w:szCs w:val="24"/>
          <w:u w:val="none"/>
          <w:lang w:val="pt-BR" w:eastAsia="pt-BR" w:bidi="zxx"/>
        </w:rPr>
        <w:t>RELA</w:t>
      </w:r>
      <w:r>
        <w:rPr>
          <w:rStyle w:val="Destaque1"/>
          <w:rFonts w:eastAsia="Arial" w:cs="Arial" w:ascii="Arial" w:hAnsi="Arial"/>
          <w:b/>
          <w:bCs/>
          <w:iCs/>
          <w:color w:val="000000"/>
          <w:spacing w:val="4"/>
          <w:kern w:val="0"/>
          <w:sz w:val="24"/>
          <w:szCs w:val="24"/>
          <w:u w:val="none"/>
          <w:lang w:val="pt-BR" w:eastAsia="pt-BR" w:bidi="zxx"/>
        </w:rPr>
        <w:t>TORA</w:t>
      </w:r>
      <w:r>
        <w:rPr>
          <w:rStyle w:val="Destaque1"/>
          <w:rFonts w:eastAsia="Arial" w:cs="Arial" w:ascii="Arial" w:hAnsi="Arial"/>
          <w:b/>
          <w:bCs/>
          <w:iCs/>
          <w:color w:val="000000"/>
          <w:spacing w:val="4"/>
          <w:kern w:val="0"/>
          <w:sz w:val="24"/>
          <w:szCs w:val="24"/>
          <w:u w:val="none"/>
          <w:lang w:eastAsia="pt-BR" w:bidi="zxx"/>
        </w:rPr>
        <w:t>: EMBARGOS INFRINGENTES E DE NULIDADE Nº 0180858-59.2015.8.06.0001/50000</w:t>
      </w:r>
      <w:r>
        <w:rPr>
          <w:rStyle w:val="Destaque1"/>
          <w:rFonts w:eastAsia="Arial" w:cs="Arial" w:ascii="Arial" w:hAnsi="Arial"/>
          <w:b w:val="false"/>
          <w:bCs w:val="false"/>
          <w:iCs/>
          <w:color w:val="000000"/>
          <w:spacing w:val="4"/>
          <w:kern w:val="0"/>
          <w:sz w:val="24"/>
          <w:szCs w:val="24"/>
          <w:u w:val="none"/>
          <w:lang w:eastAsia="pt-BR" w:bidi="zxx"/>
        </w:rPr>
        <w:t>, em que é Embargante EVERTON MESQUITA COSTA e Embargado o MINISTÉRIO PÚBLICO DO ESTADO DO CEARÁ, sendo Relator o Desembargador SÉRGIO LUIZ ARRUDA PARENTE e Revisor o Desembargador ANTÔNIO PÁDUA SILVA.</w:t>
      </w:r>
      <w:r>
        <w:rPr>
          <w:rStyle w:val="Destaque1"/>
          <w:rFonts w:eastAsia="Arial" w:cs="Arial" w:ascii="Arial" w:hAnsi="Arial"/>
          <w:iCs/>
          <w:spacing w:val="4"/>
          <w:kern w:val="0"/>
          <w:sz w:val="24"/>
          <w:szCs w:val="24"/>
          <w:u w:val="none"/>
          <w:lang w:eastAsia="pt-BR" w:bidi="zxx"/>
        </w:rPr>
        <w:t xml:space="preserve"> </w:t>
      </w:r>
      <w:r>
        <w:rPr>
          <w:rStyle w:val="Destaque1"/>
          <w:rFonts w:eastAsia="Arial" w:cs="Arial" w:ascii="Arial" w:hAnsi="Arial"/>
          <w:b/>
          <w:bCs/>
          <w:iCs/>
          <w:color w:val="000000"/>
          <w:sz w:val="24"/>
          <w:szCs w:val="24"/>
          <w:u w:val="none"/>
          <w:lang w:eastAsia="pt-BR" w:bidi="zxx"/>
        </w:rPr>
        <w:t>4 - DIVERSOS</w:t>
      </w:r>
      <w:r>
        <w:rPr>
          <w:rStyle w:val="Destaque1"/>
          <w:rFonts w:eastAsia="Arial" w:cs="Arial" w:ascii="Arial" w:hAnsi="Arial"/>
          <w:iCs/>
          <w:spacing w:val="4"/>
          <w:kern w:val="0"/>
          <w:sz w:val="24"/>
          <w:szCs w:val="24"/>
          <w:u w:val="none"/>
          <w:lang w:eastAsia="pt-BR" w:bidi="zxx"/>
        </w:rPr>
        <w:t xml:space="preserve">: </w:t>
      </w:r>
      <w:r>
        <w:rPr>
          <w:rStyle w:val="Destaque1"/>
          <w:rFonts w:eastAsia="Arial" w:cs="Arial" w:ascii="Arial" w:hAnsi="Arial"/>
          <w:b/>
          <w:bCs/>
          <w:i w:val="false"/>
          <w:iCs w:val="false"/>
          <w:spacing w:val="4"/>
          <w:kern w:val="0"/>
          <w:sz w:val="24"/>
          <w:szCs w:val="24"/>
          <w:u w:val="none"/>
          <w:lang w:eastAsia="pt-BR" w:bidi="zxx"/>
        </w:rPr>
        <w:t>4 – DIVERSOS: 4.1 –</w:t>
      </w:r>
      <w:r>
        <w:rPr>
          <w:rStyle w:val="Destaque1"/>
          <w:rFonts w:eastAsia="Arial" w:cs="Arial" w:ascii="Arial" w:hAnsi="Arial"/>
          <w:b w:val="false"/>
          <w:bCs w:val="false"/>
          <w:i w:val="false"/>
          <w:iCs w:val="false"/>
          <w:spacing w:val="4"/>
          <w:kern w:val="0"/>
          <w:sz w:val="24"/>
          <w:szCs w:val="24"/>
          <w:u w:val="none"/>
          <w:lang w:eastAsia="pt-BR" w:bidi="zxx"/>
        </w:rPr>
        <w:t xml:space="preserve"> A </w:t>
      </w:r>
      <w:r>
        <w:rPr>
          <w:rStyle w:val="Destaque1"/>
          <w:rFonts w:eastAsia="Arial" w:cs="Arial" w:ascii="Arial" w:hAnsi="Arial"/>
          <w:b w:val="false"/>
          <w:bCs w:val="false"/>
          <w:i w:val="false"/>
          <w:iCs/>
          <w:spacing w:val="4"/>
          <w:kern w:val="0"/>
          <w:sz w:val="24"/>
          <w:szCs w:val="24"/>
          <w:u w:val="none"/>
          <w:lang w:eastAsia="pt-BR" w:bidi="zxx"/>
        </w:rPr>
        <w:t xml:space="preserve">Desembargadora MARLÚCIA DE ARAÚJO BEZERRA manifestou-se </w:t>
      </w:r>
      <w:r>
        <w:rPr>
          <w:rStyle w:val="Destaque1"/>
          <w:rFonts w:eastAsia="Arial" w:cs="Arial" w:ascii="Arial" w:hAnsi="Arial"/>
          <w:b w:val="false"/>
          <w:bCs w:val="false"/>
          <w:i w:val="false"/>
          <w:iCs/>
          <w:color w:val="000000"/>
          <w:spacing w:val="4"/>
          <w:kern w:val="0"/>
          <w:sz w:val="24"/>
          <w:szCs w:val="24"/>
          <w:u w:val="none"/>
          <w:lang w:eastAsia="pt-BR" w:bidi="zxx"/>
        </w:rPr>
        <w:t xml:space="preserve">sobre a visita feita na 1ª Vara de Execuções Penais da Comarca de Fortaleza, nos seguintes termos: </w:t>
      </w:r>
      <w:r>
        <w:rPr>
          <w:rStyle w:val="Destaque1"/>
          <w:rFonts w:eastAsia="Arial" w:cs="Arial" w:ascii="Arial" w:hAnsi="Arial"/>
          <w:b w:val="false"/>
          <w:bCs w:val="false"/>
          <w:i/>
          <w:iCs/>
          <w:spacing w:val="4"/>
          <w:kern w:val="0"/>
          <w:sz w:val="24"/>
          <w:szCs w:val="24"/>
          <w:u w:val="none"/>
          <w:lang w:eastAsia="pt-BR" w:bidi="zxx"/>
        </w:rPr>
        <w:t>“</w:t>
      </w:r>
      <w:r>
        <w:rPr>
          <w:rStyle w:val="Destaque1"/>
          <w:rFonts w:eastAsia="Arial" w:cs="Arial" w:ascii="Arial" w:hAnsi="Arial"/>
          <w:b w:val="false"/>
          <w:bCs w:val="false"/>
          <w:i/>
          <w:iCs/>
          <w:color w:val="000000"/>
          <w:spacing w:val="4"/>
          <w:kern w:val="0"/>
          <w:sz w:val="24"/>
          <w:szCs w:val="24"/>
          <w:u w:val="none"/>
          <w:lang w:eastAsia="pt-BR" w:bidi="zxx"/>
        </w:rPr>
        <w:t xml:space="preserve">Nesse final de sessão, peço vênia, para trazer à baila uma questão que reputo de suma importância para nossa atividade judicante na jurisdição criminal. Recentemente, estive, juntamente com os Desembargadores Darival, Mário e Henrique, visitando as instalações da 1ª Vara de Execuções Penais, quando fomos recebidos pelo juiz titular, Dr. Raynes Viana de Vasconcelos. Naquela oportunidade pude constatar os problemas que foram encontrados pelo aludido magistrado (e diga-se, não são poucos), quando assumiu a titularidade daquela unidade judiciária, além do que tive a grata satisfação de testemunhar o trabalho sério, organizado e metodológico que ele vem implementando na busca de soluções que, aliás, registre-se, vêm sendo expressivamente exitosas. Convém consignar que referido magistrado assumiu aquela serventia judicial há cerca de 10(dez) meses e, ainda assim, nesse curto espaço de tempo, onde o próprio diagnóstico da situação da unidade era extremamente difícil pela incongruência entre os dados constantes do SEEU e as informações colacionadas nos processos, ainda assim, já obteve muitos resultados expressivos, através da implantação de processos de trabalhos e de uma divisão de atividades mais pedagógicas e producentes. Neste espaço reduzido de tempo conseguiu, por exemplo, reduzir o total de processos em tramitação, diminuiu o acervo de processos com apenado preso e resolveu parcela significativa de incidentes vencidos e pendentes. Quero, portanto, render minhas homenagens e meu reconhecimento ao sério e faustoso trabalho realizado pelo Dr. Raynes Viana de Vasconcelos. Ele tem enviado mensalmente estatísticas. Vou ler tão somente a última estatística de junho. Ele recebeu em 20 de setembro de 2021, o total de processos ativos 9.267. Em 5 de junho de 2022 reduziu para 8.533. Redução entre as duas coletas, quando ele assumiu e agora em junho, em 735 processos. Total de processos com apenado preso: recebeu 4.343, em 5 de junho de 2022, 3.214, redução entre as duas coletas, 1.129. Total de incidentes vencidos e pendentes, 8.456 quando recebeu e, em junho 4.778, redução entre as duas coletas: 3.678. Taxa de descongestionamento: 95,36% no final do ano de 2021 e, em 5 de junho de 2022, 92,6%. Visando colaborar com a melhoria dos trabalhos da sobredita serventia, gostaria de sugerir ao eminente Presidente desta Seção Criminal, ad referendum dos demais pares, se possível, o envio de ofício à Diretora do Fórum Clóvis Beviláqua, sugerindo que esta, impelida pelo senso de presteza e responsabilidade que marca sua gestão, malgrado o respeito que devotamos à autonomia administrativa que toca seu cargo de gestora, empenhe-se em se abster de designar o Juiz Auxiliar da 1ª Vara de Execuções Penais, para responder ou auxiliar por qualquer outra unidade judiciária, pelo menos pelos próximos 6(seis) meses. Após essa primeira sugestão de natureza específica, retorno às mazelas enfrentadas pelo sistema judicial de execução penal em linhas gerais, parecendo-me que este 2º grau de jurisdição pode ofertar um importante contributo. É a partir dessa perspectiva que peço permissão aos nobres colegas para apresentar duas sugestões que, a meu ver, podem otimizar os trabalhos, quais sejam: A </w:t>
      </w:r>
      <w:r>
        <w:rPr>
          <w:rStyle w:val="Destaque1"/>
          <w:rFonts w:eastAsia="Arial" w:cs="Arial" w:ascii="Arial" w:hAnsi="Arial"/>
          <w:b w:val="false"/>
          <w:bCs w:val="false"/>
          <w:i/>
          <w:iCs/>
          <w:color w:val="000000"/>
          <w:spacing w:val="4"/>
          <w:kern w:val="0"/>
          <w:sz w:val="24"/>
          <w:szCs w:val="24"/>
          <w:u w:val="single"/>
          <w:lang w:eastAsia="pt-BR" w:bidi="zxx"/>
        </w:rPr>
        <w:t>primeira sugestão</w:t>
      </w:r>
      <w:r>
        <w:rPr>
          <w:rStyle w:val="Destaque1"/>
          <w:rFonts w:eastAsia="Arial" w:cs="Arial" w:ascii="Arial" w:hAnsi="Arial"/>
          <w:b w:val="false"/>
          <w:bCs w:val="false"/>
          <w:i/>
          <w:iCs/>
          <w:color w:val="000000"/>
          <w:spacing w:val="4"/>
          <w:kern w:val="0"/>
          <w:sz w:val="24"/>
          <w:szCs w:val="24"/>
          <w:u w:val="none"/>
          <w:lang w:eastAsia="pt-BR" w:bidi="zxx"/>
        </w:rPr>
        <w:t xml:space="preserve"> seria para que os colegas das Câmaras Criminais, quando provocados por Agravos de Execução Penal que tratam de excesso de prazo ou mesmo da inércia do juiz de piso na resolução de incidentes, concedam prazo de 15(quinze) dias para apreciação desses pedidos por aqueles juízos primevos, sobretudo quando se tratar de progressão de regime. A </w:t>
      </w:r>
      <w:r>
        <w:rPr>
          <w:rStyle w:val="Destaque1"/>
          <w:rFonts w:eastAsia="Arial" w:cs="Arial" w:ascii="Arial" w:hAnsi="Arial"/>
          <w:b w:val="false"/>
          <w:bCs w:val="false"/>
          <w:i/>
          <w:iCs/>
          <w:color w:val="000000"/>
          <w:spacing w:val="4"/>
          <w:kern w:val="0"/>
          <w:sz w:val="24"/>
          <w:szCs w:val="24"/>
          <w:u w:val="single"/>
          <w:lang w:eastAsia="pt-BR" w:bidi="zxx"/>
        </w:rPr>
        <w:t>segunda sugestão</w:t>
      </w:r>
      <w:r>
        <w:rPr>
          <w:rStyle w:val="Destaque1"/>
          <w:rFonts w:eastAsia="Arial" w:cs="Arial" w:ascii="Arial" w:hAnsi="Arial"/>
          <w:b w:val="false"/>
          <w:bCs w:val="false"/>
          <w:i/>
          <w:iCs/>
          <w:color w:val="000000"/>
          <w:spacing w:val="4"/>
          <w:kern w:val="0"/>
          <w:sz w:val="24"/>
          <w:szCs w:val="24"/>
          <w:u w:val="none"/>
          <w:lang w:eastAsia="pt-BR" w:bidi="zxx"/>
        </w:rPr>
        <w:t xml:space="preserve"> diz respeito à dispensa de informações em processos de Habeas Corpus. E esse tópico, ao contrário do anterior, me exige externar minhas razões: Como sabemos, o rito da ação de Habeas Corpus é eminentemente sumário, cujo desenlace perpassa, por enraizada praxe forense com emprego automatizado da lei, pela requisição de informações a serem prestadas pela autoridade qualificada como coatora. Trata-se, ao meu sentir, de providência que não se reveste de obrigatoriedade, porquanto, a requisição de informações está dentro do poder discricionário do julgador, ou seja, poderá dispensá-las de acordo com o caso concreto em análise. A ideia da dispensabilidade das informações não é fruto de qualquer pragmatismo processual meu, tampouco prática forçada, desarrazoada e contrária aos ditames da lei, de forma alguma, pelo contrário. A possibilidade de dispensa das informações emana da própria legislação regente da matéria e diga-se, em três dimensões normativas. Código de Processo Penal (art. 662), Decreto-lei nº 552/1969 (art. 1º, §2º) e Regimento Interno (art. 255) deste egrégio Tribunal de Justiça. </w:t>
      </w:r>
      <w:r>
        <w:rPr>
          <w:rStyle w:val="Destaque1"/>
          <w:rFonts w:eastAsia="Times New Roman" w:cs="Arial" w:ascii="Arial" w:hAnsi="Arial"/>
          <w:b w:val="false"/>
          <w:bCs w:val="false"/>
          <w:i/>
          <w:iCs/>
          <w:color w:val="000000"/>
          <w:spacing w:val="4"/>
          <w:kern w:val="0"/>
          <w:sz w:val="24"/>
          <w:szCs w:val="24"/>
          <w:u w:val="none"/>
          <w:lang w:eastAsia="pt-BR" w:bidi="zxx"/>
        </w:rPr>
        <w:t xml:space="preserve">Depreende-se, portanto, que se o legislador diz expressamente que o relator solicitará as informações se necessário é porque são elas dispensáveis, conforme o juízo de valoração realizado pelo julgador, não havendo que se falar em “fase obrigatória” no iter procedimental do HC. Ademais, por vezes, as informações demandam um tempo exagerado para aportar nos autos, além de nada acrescentar ao convencimento do julgador, servindo muito mais como um óbice ao princípio da celeridade processual. Até porque, as informações não podem servir de inovação ou reafirmação dos fundamentos da decisão recorrida, nelas, a meu ver, o juiz deve colacionar apenas dados objetivos sobre as intercorrências do processo, em ordem cronológica. A oportunidade para fundamentar já precluiu e tal prática parece-me comprometer a própria estabilização da demanda, além de ferir o princípio da dialeticidade. Para além de todas essas razões, é inegável que com o advento do processo eletrônico razão não mais há para se alongar o tempo do processo de Habeas Corpus com o pedido de informações que podem ser coletadas diretamente pelo próprio julgador através do sistema informatizado. A solicitação das informações nestes casos nada mais representa do que mais uma desnecessária sobrecarga de serviço sobre o já tão assoberbado 1º grau de jurisdição, que poderia despender tal tempo em atividades realmente necessárias e bem mais importantes do que confeccionar ofícios para mencionar aquilo que seria facilmente aferível por uma simples consulta no sistema processual. Assim sendo, proficientes colegas, gostaria de reiterar mais essa sugestão para que, em regra, não peçamos informações em processos de Habeas Corpus, porque além de despiciendas, são absolutamente injustificáveis, com o advento do processo eletrônico. Obrigada!”” </w:t>
      </w:r>
      <w:r>
        <w:rPr>
          <w:rStyle w:val="Destaque1"/>
          <w:rFonts w:eastAsia="Times New Roman" w:cs="Arial" w:ascii="Arial" w:hAnsi="Arial"/>
          <w:b w:val="false"/>
          <w:bCs w:val="false"/>
          <w:i w:val="false"/>
          <w:iCs w:val="false"/>
          <w:color w:val="000000"/>
          <w:spacing w:val="4"/>
          <w:kern w:val="0"/>
          <w:sz w:val="24"/>
          <w:szCs w:val="24"/>
          <w:u w:val="none"/>
          <w:lang w:eastAsia="pt-BR" w:bidi="zxx"/>
        </w:rPr>
        <w:t xml:space="preserve">Com a palavra, o Desembargador FRANCISCO DARIVAL BESERRA PRIMO, Presidente, disse não haver dúvidas em relação ao ofício, mas quanto ao segundo item, do pedido de informações, deveria ser examinado com calma, pois a seu ver, poderia ficar a critério de cada Relator. Na sequência, o Desembargador MÁRIO PARENTE TEÓFILO NETO se manifestou sobre o teor do relatório apresentado pela Desembargadora </w:t>
      </w:r>
      <w:r>
        <w:rPr>
          <w:rStyle w:val="Destaque1"/>
          <w:rFonts w:eastAsia="Arial" w:cs="Arial" w:ascii="Arial" w:hAnsi="Arial"/>
          <w:b w:val="false"/>
          <w:bCs w:val="false"/>
          <w:i w:val="false"/>
          <w:iCs/>
          <w:spacing w:val="4"/>
          <w:kern w:val="0"/>
          <w:sz w:val="24"/>
          <w:szCs w:val="24"/>
          <w:u w:val="none"/>
          <w:lang w:eastAsia="pt-BR" w:bidi="zxx"/>
        </w:rPr>
        <w:t xml:space="preserve">MARLÚCIA DE ARAÚJO BEZERRA, fazendo duas observações. Na primeira pontuou sobre o motivo </w:t>
      </w:r>
      <w:r>
        <w:rPr>
          <w:rStyle w:val="Destaque1"/>
          <w:rFonts w:eastAsia="Arial" w:cs="Arial" w:ascii="Arial" w:hAnsi="Arial"/>
          <w:b w:val="false"/>
          <w:bCs w:val="false"/>
          <w:i w:val="false"/>
          <w:iCs/>
          <w:color w:val="000000"/>
          <w:spacing w:val="4"/>
          <w:kern w:val="0"/>
          <w:sz w:val="24"/>
          <w:szCs w:val="24"/>
          <w:u w:val="none"/>
          <w:lang w:eastAsia="pt-BR" w:bidi="zxx"/>
        </w:rPr>
        <w:t xml:space="preserve">da visita na 1ª Vara de Execuções Penais, que seria o descumprimento de ordens liminares. Ressaltou que as ordens liminares só são cumpridas, depois que o acórdão decorre o prazo e a Corregedoria é provocada. Que muitas delas dizem respeito a direitos de presos como, por exemplo, progressão de regime. Continuou dizendo que, motivados pela ineficácia, pelo descumprimento dessas decisões é que, como medida preventiva de solução, para se inteirar da situação do colega magistrado, fizeram a visita. A questão não é de deixar de dar informações. A questão é que o prazo para cumprir é de 10 dias e isso não estava acontecendo. Disse também que acha temerário dispensar as informações, pois isso depende de cada caso. Gostaria de ter a liberdade de, em cada feito, pedir ou não as informações à autoridade coatora. O outro ponto destacado pelo Desembargador </w:t>
      </w:r>
      <w:r>
        <w:rPr>
          <w:rStyle w:val="Destaque1"/>
          <w:rFonts w:eastAsia="Times New Roman" w:cs="Arial" w:ascii="Arial" w:hAnsi="Arial"/>
          <w:b w:val="false"/>
          <w:bCs w:val="false"/>
          <w:i w:val="false"/>
          <w:iCs w:val="false"/>
          <w:color w:val="000000"/>
          <w:spacing w:val="4"/>
          <w:kern w:val="0"/>
          <w:sz w:val="24"/>
          <w:szCs w:val="24"/>
          <w:u w:val="none"/>
          <w:lang w:eastAsia="pt-BR" w:bidi="zxx"/>
        </w:rPr>
        <w:t xml:space="preserve">MÁRIO PARENTE TEÓFILO NETO foi em relação ao prazo de 15 dias. A seu ver o prazo deve ser o que a lei institui, o prazo legal, achando temerário também estabelecer um prazo diferente da lei. A Desembargadora </w:t>
      </w:r>
      <w:r>
        <w:rPr>
          <w:rStyle w:val="Destaque1"/>
          <w:rFonts w:eastAsia="Arial" w:cs="Arial" w:ascii="Arial" w:hAnsi="Arial"/>
          <w:b w:val="false"/>
          <w:bCs w:val="false"/>
          <w:i w:val="false"/>
          <w:iCs/>
          <w:spacing w:val="4"/>
          <w:kern w:val="0"/>
          <w:sz w:val="24"/>
          <w:szCs w:val="24"/>
          <w:u w:val="none"/>
          <w:lang w:eastAsia="pt-BR" w:bidi="zxx"/>
        </w:rPr>
        <w:t xml:space="preserve">MARLÚCIA DE ARAÚJO BEZERRA esclareceu que o prazo de 15 dias é para apreciar pedidos e não para pedir informações. Em seguida, o </w:t>
      </w:r>
      <w:r>
        <w:rPr>
          <w:rStyle w:val="Destaque1"/>
          <w:rFonts w:eastAsia="Arial" w:cs="Arial" w:ascii="Arial" w:hAnsi="Arial"/>
          <w:b w:val="false"/>
          <w:bCs w:val="false"/>
          <w:i w:val="false"/>
          <w:iCs/>
          <w:color w:val="000000"/>
          <w:spacing w:val="4"/>
          <w:kern w:val="0"/>
          <w:sz w:val="24"/>
          <w:szCs w:val="24"/>
          <w:u w:val="none"/>
          <w:lang w:eastAsia="pt-BR" w:bidi="zxx"/>
        </w:rPr>
        <w:t xml:space="preserve">Desembargador </w:t>
      </w:r>
      <w:r>
        <w:rPr>
          <w:rStyle w:val="Destaque1"/>
          <w:rFonts w:eastAsia="Times New Roman" w:cs="Arial" w:ascii="Arial" w:hAnsi="Arial"/>
          <w:b w:val="false"/>
          <w:bCs w:val="false"/>
          <w:i w:val="false"/>
          <w:iCs w:val="false"/>
          <w:color w:val="000000"/>
          <w:spacing w:val="4"/>
          <w:kern w:val="0"/>
          <w:sz w:val="24"/>
          <w:szCs w:val="24"/>
          <w:u w:val="none"/>
          <w:lang w:eastAsia="pt-BR" w:bidi="zxx"/>
        </w:rPr>
        <w:t xml:space="preserve">MÁRIO PARENTE TEÓFILO NETO foi para o último ponto, que seria do ofício, discordando do envio deste à Administração do Fórum, por achar que entrariam na esfera administrativa. Na sequência, o Desembargador HENRIQUE JORGE HOLANDA SILVEIRA destacou que o prazo de 15 dias é para apreciar os pedidos e que o pedido de informações em alguns casos é necessário. </w:t>
      </w:r>
      <w:r>
        <w:rPr>
          <w:rStyle w:val="Destaque1"/>
          <w:rFonts w:eastAsia="Times New Roman" w:cs="Arial" w:ascii="Arial" w:hAnsi="Arial"/>
          <w:b w:val="false"/>
          <w:bCs w:val="false"/>
          <w:i w:val="false"/>
          <w:iCs w:val="false"/>
          <w:color w:val="000000"/>
          <w:spacing w:val="4"/>
          <w:kern w:val="0"/>
          <w:sz w:val="24"/>
          <w:szCs w:val="24"/>
          <w:u w:val="none"/>
          <w:lang w:val="pt-BR" w:eastAsia="pt-BR" w:bidi="zxx"/>
        </w:rPr>
        <w:t>O</w:t>
      </w:r>
      <w:r>
        <w:rPr>
          <w:rStyle w:val="Destaque1"/>
          <w:rFonts w:eastAsia="Times New Roman" w:cs="Arial" w:ascii="Arial" w:hAnsi="Arial"/>
          <w:b w:val="false"/>
          <w:bCs w:val="false"/>
          <w:i w:val="false"/>
          <w:iCs w:val="false"/>
          <w:color w:val="000000"/>
          <w:spacing w:val="4"/>
          <w:kern w:val="0"/>
          <w:sz w:val="24"/>
          <w:szCs w:val="24"/>
          <w:u w:val="none"/>
          <w:lang w:eastAsia="pt-BR" w:bidi="zxx"/>
        </w:rPr>
        <w:t xml:space="preserve"> Desembargador FRANCISCO CARNEIRO LIMA solicitou aos colegas que dessem vazão aos recursos em sentido estrito. Com a palavra, o Desembargador FRANCISCO DARIVAL BESERRA PRIMO, Presidente, indagou aos pares se havia alguma objeção quanto à expedição de ofício à Diretoria do Fórum, apresentando divergência apenas o Desembargador MÁRIO PARENTE TEÓFILO NETO. Em seguida, o Desembargador Presidente indagou sobre o pedido de informações processuais, sendo aprovado de forma unânime, ficando a critério de cada um dos relatores requisitar ou não informações. Na sequência, indagou sobre o prazo de 15 dias para apreciar os pedidos. O Desembargador MÁRIO PARENTE TEÓFILO NETO votou no sentido de que seja dado o prazo legal. Ao final, decidiu-se que o prazo fica a critério de cada, dependendo da complexidade do processo. </w:t>
      </w:r>
      <w:r>
        <w:rPr>
          <w:rStyle w:val="Destaque1"/>
          <w:rFonts w:eastAsia="Times New Roman" w:cs="Arial" w:ascii="Arial" w:hAnsi="Arial"/>
          <w:b/>
          <w:bCs/>
          <w:i w:val="false"/>
          <w:iCs w:val="false"/>
          <w:color w:val="000000"/>
          <w:spacing w:val="4"/>
          <w:kern w:val="0"/>
          <w:sz w:val="24"/>
          <w:szCs w:val="24"/>
          <w:u w:val="none"/>
          <w:lang w:eastAsia="pt-BR" w:bidi="zxx"/>
        </w:rPr>
        <w:t>4.2 -</w:t>
      </w:r>
      <w:r>
        <w:rPr>
          <w:rStyle w:val="Destaque1"/>
          <w:rFonts w:eastAsia="Times New Roman" w:cs="Arial" w:ascii="Arial" w:hAnsi="Arial"/>
          <w:b w:val="false"/>
          <w:bCs w:val="false"/>
          <w:i w:val="false"/>
          <w:iCs w:val="false"/>
          <w:color w:val="000000"/>
          <w:spacing w:val="4"/>
          <w:kern w:val="0"/>
          <w:sz w:val="24"/>
          <w:szCs w:val="24"/>
          <w:u w:val="none"/>
          <w:lang w:eastAsia="pt-BR" w:bidi="zxx"/>
        </w:rPr>
        <w:t xml:space="preserve"> O Desembargador FRANCISCO DARIVAL BESERRA PRIMO, Presidente, passou a palavra ao Dr. Daniel Costa Teles, Secretário Judiciário de 2º grau, para que ele explanasse sobre a sistemática de gestão do Banco Nacional de Mandados de Prisão no âmbito do Poder Judiciário do Ceará. Com a palavra, o Secretário informou sobre a criação de uma ferramenta para minimizar o problema com os alvarás de soltura, além de uma unidade de apoio. Em linhas gerais, há o preenchimento de um breve formulário pela SEJUD e depois o sistema gera um documento em linguagem informal que é enviado para a autoridade carcerária, que informará à SEJUD o cumprimento. Ressaltou que a unidade de apoio conta com e-mail e telefone próprios, e que o documento gerado tem QR Code que quando lido cai no contato da unidade, o que facilita o envio da informação pela autoridade carcerária. O Desembargador MÁRIO PARENTE TEÓFILO NETO parabenizou a equipe pelo trabalho desempenhado, sugerindo que também houvesse um envolvimento da autoridade carcerária, que é quem vai dar efetividade do comando. Na sequência, o Desembargador Presidente parabenizou pelo trabalho, informando que a comissão formada pretende ir sensibilizar a autoridade carcerária desse problema.</w:t>
      </w:r>
      <w:r>
        <w:rPr>
          <w:rStyle w:val="Destaque1"/>
          <w:rFonts w:eastAsia="Times New Roman" w:cs="Arial" w:ascii="Arial" w:hAnsi="Arial"/>
          <w:i w:val="false"/>
          <w:iCs w:val="false"/>
          <w:spacing w:val="4"/>
          <w:kern w:val="0"/>
          <w:sz w:val="24"/>
          <w:szCs w:val="24"/>
          <w:u w:val="none"/>
          <w:lang w:eastAsia="pt-BR" w:bidi="zxx"/>
        </w:rPr>
        <w:t xml:space="preserve"> </w:t>
      </w:r>
      <w:r>
        <w:rPr>
          <w:rStyle w:val="Destaque1"/>
          <w:rFonts w:eastAsia="Arial" w:cs="Arial" w:ascii="Arial" w:hAnsi="Arial"/>
          <w:b w:val="false"/>
          <w:bCs w:val="false"/>
          <w:i w:val="false"/>
          <w:iCs w:val="false"/>
          <w:sz w:val="24"/>
          <w:szCs w:val="24"/>
          <w:lang w:eastAsia="pt-BR" w:bidi="zxx"/>
        </w:rPr>
        <w:t xml:space="preserve">E, </w:t>
      </w:r>
      <w:r>
        <w:rPr>
          <w:rStyle w:val="Destaque1"/>
          <w:rFonts w:eastAsia="BookAntiqua-Bold" w:cs="Arial" w:ascii="Arial" w:hAnsi="Arial"/>
          <w:b w:val="false"/>
          <w:bCs w:val="false"/>
          <w:i w:val="false"/>
          <w:iCs w:val="false"/>
          <w:sz w:val="24"/>
          <w:szCs w:val="24"/>
          <w:lang w:eastAsia="pt-BR" w:bidi="zxx"/>
        </w:rPr>
        <w:t>c</w:t>
      </w:r>
      <w:r>
        <w:rPr>
          <w:rStyle w:val="Destaque1"/>
          <w:rFonts w:eastAsia="Arial" w:cs="Arial" w:ascii="Arial" w:hAnsi="Arial"/>
          <w:b w:val="false"/>
          <w:bCs w:val="false"/>
          <w:i w:val="false"/>
          <w:iCs w:val="false"/>
          <w:sz w:val="24"/>
          <w:szCs w:val="24"/>
          <w:lang w:eastAsia="pt-BR" w:bidi="zxx"/>
        </w:rPr>
        <w:t>omo nada mais houvesse a tratar, o Excelentíssim</w:t>
      </w:r>
      <w:r>
        <w:rPr>
          <w:rStyle w:val="Destaque1"/>
          <w:rFonts w:eastAsia="Arial" w:cs="Arial" w:ascii="Arial" w:hAnsi="Arial"/>
          <w:b w:val="false"/>
          <w:bCs w:val="false"/>
          <w:i w:val="false"/>
          <w:iCs w:val="false"/>
          <w:color w:val="000000"/>
          <w:kern w:val="2"/>
          <w:sz w:val="24"/>
          <w:szCs w:val="24"/>
          <w:lang w:val="pt-BR" w:eastAsia="pt-BR" w:bidi="zxx"/>
        </w:rPr>
        <w:t>o</w:t>
      </w:r>
      <w:r>
        <w:rPr>
          <w:rStyle w:val="Destaque1"/>
          <w:rFonts w:eastAsia="Arial" w:cs="Arial" w:ascii="Arial" w:hAnsi="Arial"/>
          <w:b w:val="false"/>
          <w:bCs w:val="false"/>
          <w:i w:val="false"/>
          <w:iCs w:val="false"/>
          <w:sz w:val="24"/>
          <w:szCs w:val="24"/>
          <w:lang w:eastAsia="pt-BR" w:bidi="zxx"/>
        </w:rPr>
        <w:t xml:space="preserve"> Senhor Desembargador FRANCISCO DARIVAL BESERRA PRIMO, Presidente, declarou encerrada a sessão, determinando que se lavrasse a presente Ata que, lida e aprovada, vai, a s</w:t>
      </w:r>
      <w:r>
        <w:rPr>
          <w:rStyle w:val="Destaque1"/>
          <w:rFonts w:eastAsia="Arial" w:cs="Arial" w:ascii="Arial" w:hAnsi="Arial"/>
          <w:b w:val="false"/>
          <w:bCs w:val="false"/>
          <w:i w:val="false"/>
          <w:iCs w:val="false"/>
          <w:color w:val="000000"/>
          <w:kern w:val="2"/>
          <w:sz w:val="24"/>
          <w:szCs w:val="24"/>
          <w:lang w:val="pt-BR" w:eastAsia="pt-BR" w:bidi="zxx"/>
        </w:rPr>
        <w:t>e</w:t>
      </w:r>
      <w:r>
        <w:rPr>
          <w:rStyle w:val="Destaque1"/>
          <w:rFonts w:eastAsia="Arial" w:cs="Arial" w:ascii="Arial" w:hAnsi="Arial"/>
          <w:b w:val="false"/>
          <w:bCs w:val="false"/>
          <w:i w:val="false"/>
          <w:iCs w:val="false"/>
          <w:sz w:val="24"/>
          <w:szCs w:val="24"/>
          <w:lang w:eastAsia="pt-BR" w:bidi="zxx"/>
        </w:rPr>
        <w:t>guir, assinada. Fortaleza, 25</w:t>
      </w:r>
      <w:r>
        <w:rPr>
          <w:rStyle w:val="Destaque1"/>
          <w:rFonts w:eastAsia="Arial" w:cs="Arial" w:ascii="Arial" w:hAnsi="Arial"/>
          <w:b w:val="false"/>
          <w:bCs w:val="false"/>
          <w:i w:val="false"/>
          <w:iCs w:val="false"/>
          <w:color w:val="000000"/>
          <w:kern w:val="2"/>
          <w:sz w:val="24"/>
          <w:szCs w:val="24"/>
          <w:lang w:val="pt-BR" w:eastAsia="pt-BR" w:bidi="zxx"/>
        </w:rPr>
        <w:t xml:space="preserve"> de julho </w:t>
      </w:r>
      <w:r>
        <w:rPr>
          <w:rStyle w:val="Destaque1"/>
          <w:rFonts w:eastAsia="Arial" w:cs="Arial" w:ascii="Arial" w:hAnsi="Arial"/>
          <w:b w:val="false"/>
          <w:bCs w:val="false"/>
          <w:i w:val="false"/>
          <w:iCs w:val="false"/>
          <w:sz w:val="24"/>
          <w:szCs w:val="24"/>
          <w:lang w:eastAsia="pt-BR" w:bidi="zxx"/>
        </w:rPr>
        <w:t>de 2022.</w:t>
      </w:r>
      <w:r>
        <w:rPr>
          <w:rFonts w:cs="Arial" w:ascii="Arial" w:hAnsi="Arial"/>
          <w:b w:val="false"/>
          <w:bCs w:val="false"/>
          <w:sz w:val="24"/>
          <w:szCs w:val="24"/>
        </w:rPr>
        <w:t xml:space="preserve">                                                                                                                                                                                                                                                                                                                                                                                                                                                                                                                                                                                                                                                                                                                                                                                                                                                                                                                                                                                                                                                                                                                                                                                                                                                                                                                                                                                                                                                                                                                                                                                                                                                                                                                                                                                                                                                                                                                                                                                                                                                                                                                                                                                                                                                                                                                                                                                                        </w:t>
      </w:r>
    </w:p>
    <w:p>
      <w:pPr>
        <w:pStyle w:val="Standard"/>
        <w:tabs>
          <w:tab w:val="clear" w:pos="709"/>
          <w:tab w:val="left" w:pos="645" w:leader="none"/>
          <w:tab w:val="left" w:pos="1591" w:leader="none"/>
        </w:tabs>
        <w:jc w:val="left"/>
        <w:rPr>
          <w:rStyle w:val="Destaque1"/>
          <w:rFonts w:ascii="Arial" w:hAnsi="Arial"/>
          <w:sz w:val="24"/>
          <w:szCs w:val="24"/>
        </w:rPr>
      </w:pPr>
      <w:r>
        <w:rPr>
          <w:rFonts w:ascii="Arial" w:hAnsi="Arial"/>
          <w:sz w:val="24"/>
          <w:szCs w:val="24"/>
        </w:rPr>
      </w:r>
    </w:p>
    <w:p>
      <w:pPr>
        <w:pStyle w:val="Normal"/>
        <w:ind w:left="0" w:right="140" w:hanging="0"/>
        <w:jc w:val="left"/>
        <w:rPr>
          <w:rFonts w:ascii="Arial" w:hAnsi="Arial" w:eastAsia="Arial" w:cs="Arial"/>
          <w:bCs/>
          <w:iCs/>
          <w:sz w:val="24"/>
          <w:szCs w:val="24"/>
        </w:rPr>
      </w:pPr>
      <w:r>
        <w:rPr>
          <w:rFonts w:eastAsia="Arial" w:cs="Arial" w:ascii="Arial" w:hAnsi="Arial"/>
          <w:bCs/>
          <w:iCs/>
          <w:sz w:val="24"/>
          <w:szCs w:val="24"/>
        </w:rPr>
      </w:r>
    </w:p>
    <w:p>
      <w:pPr>
        <w:pStyle w:val="Normal"/>
        <w:jc w:val="center"/>
        <w:rPr>
          <w:rFonts w:ascii="Arial" w:hAnsi="Arial"/>
        </w:rPr>
      </w:pPr>
      <w:r>
        <w:rPr>
          <w:rFonts w:eastAsia="Arial" w:cs="Arial" w:ascii="Arial" w:hAnsi="Arial"/>
          <w:b w:val="false"/>
          <w:bCs w:val="false"/>
          <w:sz w:val="24"/>
          <w:szCs w:val="24"/>
        </w:rPr>
        <w:t xml:space="preserve">Desembargador </w:t>
      </w:r>
      <w:r>
        <w:rPr>
          <w:rFonts w:eastAsia="Arial" w:cs="Arial" w:ascii="Arial" w:hAnsi="Arial"/>
          <w:b w:val="false"/>
          <w:bCs w:val="false"/>
          <w:color w:val="000000"/>
          <w:kern w:val="2"/>
          <w:sz w:val="24"/>
          <w:szCs w:val="24"/>
          <w:lang w:val="pt-BR" w:eastAsia="zh-CN" w:bidi="hi-IN"/>
        </w:rPr>
        <w:t>Francisco Darival Beserra Primo</w:t>
      </w:r>
    </w:p>
    <w:p>
      <w:pPr>
        <w:pStyle w:val="Normal"/>
        <w:jc w:val="center"/>
        <w:rPr>
          <w:rFonts w:ascii="Arial" w:hAnsi="Arial" w:cs="Arial"/>
          <w:b w:val="false"/>
          <w:b w:val="false"/>
          <w:bCs w:val="false"/>
          <w:sz w:val="24"/>
          <w:szCs w:val="24"/>
        </w:rPr>
      </w:pPr>
      <w:r>
        <w:rPr>
          <w:rFonts w:cs="Arial" w:ascii="Arial" w:hAnsi="Arial"/>
          <w:b w:val="false"/>
          <w:bCs w:val="false"/>
          <w:sz w:val="24"/>
          <w:szCs w:val="24"/>
        </w:rPr>
        <w:t>PRESIDENTE DA SEÇÃO CRIMINAL</w:t>
      </w:r>
    </w:p>
    <w:p>
      <w:pPr>
        <w:pStyle w:val="Normal"/>
        <w:shd w:val="clear" w:fill="FFFFFF"/>
        <w:jc w:val="center"/>
        <w:rPr>
          <w:rFonts w:ascii="Arial" w:hAnsi="Arial" w:eastAsia="Arial" w:cs="Arial"/>
          <w:b/>
          <w:b/>
          <w:bCs/>
          <w:sz w:val="24"/>
          <w:szCs w:val="24"/>
        </w:rPr>
      </w:pPr>
      <w:r>
        <w:rPr>
          <w:rFonts w:eastAsia="Arial" w:cs="Arial" w:ascii="Arial" w:hAnsi="Arial"/>
          <w:b/>
          <w:bCs/>
          <w:sz w:val="24"/>
          <w:szCs w:val="24"/>
        </w:rPr>
      </w:r>
    </w:p>
    <w:p>
      <w:pPr>
        <w:pStyle w:val="Normal"/>
        <w:shd w:val="clear" w:fill="FFFFFF"/>
        <w:jc w:val="center"/>
        <w:rPr>
          <w:rFonts w:ascii="Arial" w:hAnsi="Arial" w:eastAsia="Arial" w:cs="Arial"/>
          <w:b w:val="false"/>
          <w:b w:val="false"/>
          <w:bCs w:val="false"/>
          <w:sz w:val="24"/>
          <w:szCs w:val="24"/>
        </w:rPr>
      </w:pPr>
      <w:r>
        <w:rPr>
          <w:rFonts w:eastAsia="Arial" w:cs="Arial" w:ascii="Arial" w:hAnsi="Arial"/>
          <w:b w:val="false"/>
          <w:bCs w:val="false"/>
          <w:sz w:val="24"/>
          <w:szCs w:val="24"/>
        </w:rPr>
        <w:t>Nilsiton Rodrigues de Andrade Aragão</w:t>
      </w:r>
    </w:p>
    <w:p>
      <w:pPr>
        <w:pStyle w:val="Normal"/>
        <w:shd w:val="clear" w:fill="FFFFFF"/>
        <w:jc w:val="center"/>
        <w:rPr>
          <w:rFonts w:ascii="Arial" w:hAnsi="Arial" w:eastAsia="Arial" w:cs="Arial"/>
          <w:b w:val="false"/>
          <w:b w:val="false"/>
          <w:bCs w:val="false"/>
          <w:sz w:val="24"/>
          <w:szCs w:val="24"/>
        </w:rPr>
      </w:pPr>
      <w:r>
        <w:rPr>
          <w:rFonts w:eastAsia="Arial" w:cs="Arial" w:ascii="Arial" w:hAnsi="Arial"/>
          <w:b w:val="false"/>
          <w:bCs w:val="false"/>
          <w:sz w:val="24"/>
          <w:szCs w:val="24"/>
        </w:rPr>
        <w:t>SUPERINTENDENTE DA ÁREA JUDICIÁRIA</w:t>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 w:name="OpenSymbol">
    <w:altName w:val="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38355619"/>
    </w:sdtPr>
    <w:sdtContent>
      <w:p>
        <w:pPr>
          <w:pStyle w:val="Rodap"/>
          <w:jc w:val="center"/>
          <w:rPr/>
        </w:pPr>
        <w:r>
          <w:rPr>
            <w:rFonts w:eastAsia="Arial" w:cs="Arial" w:ascii="Arial" w:hAnsi="Arial"/>
            <w:b w:val="false"/>
            <w:bCs/>
            <w:sz w:val="24"/>
            <w:szCs w:val="24"/>
            <w:u w:val="none"/>
            <w:lang w:eastAsia="pt-BR" w:bidi="zxx"/>
          </w:rPr>
          <w:t xml:space="preserve">   </w:t>
        </w:r>
        <w:r>
          <w:rPr>
            <w:rFonts w:eastAsia="Arial" w:cs="Arial" w:ascii="Arial" w:hAnsi="Arial"/>
            <w:b w:val="false"/>
            <w:bCs/>
            <w:sz w:val="24"/>
            <w:szCs w:val="24"/>
            <w:u w:val="none"/>
          </w:rPr>
          <w:fldChar w:fldCharType="begin"/>
        </w:r>
        <w:r>
          <w:rPr>
            <w:sz w:val="24"/>
            <w:u w:val="none"/>
            <w:b w:val="false"/>
            <w:szCs w:val="24"/>
            <w:bCs/>
            <w:rFonts w:eastAsia="Arial" w:cs="Arial" w:ascii="Arial" w:hAnsi="Arial"/>
          </w:rPr>
          <w:instrText> PAGE </w:instrText>
        </w:r>
        <w:r>
          <w:rPr>
            <w:sz w:val="24"/>
            <w:u w:val="none"/>
            <w:b w:val="false"/>
            <w:szCs w:val="24"/>
            <w:bCs/>
            <w:rFonts w:eastAsia="Arial" w:cs="Arial" w:ascii="Arial" w:hAnsi="Arial"/>
          </w:rPr>
          <w:fldChar w:fldCharType="separate"/>
        </w:r>
        <w:r>
          <w:rPr>
            <w:sz w:val="24"/>
            <w:u w:val="none"/>
            <w:b w:val="false"/>
            <w:szCs w:val="24"/>
            <w:bCs/>
            <w:rFonts w:eastAsia="Arial" w:cs="Arial" w:ascii="Arial" w:hAnsi="Arial"/>
          </w:rPr>
          <w:t>8</w:t>
        </w:r>
        <w:r>
          <w:rPr>
            <w:sz w:val="24"/>
            <w:u w:val="none"/>
            <w:b w:val="false"/>
            <w:szCs w:val="24"/>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spacing w:before="0" w:after="200"/>
      <w:jc w:val="center"/>
      <w:rPr/>
    </w:pPr>
    <w:r>
      <w:rPr/>
    </w:r>
  </w:p>
</w:hdr>
</file>

<file path=word/settings.xml><?xml version="1.0" encoding="utf-8"?>
<w:settings xmlns:w="http://schemas.openxmlformats.org/wordprocessingml/2006/main">
  <w:zoom w:percent="130"/>
  <w:displayBackgroundShape/>
  <w:embedSystemFonts/>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Fontepargpadro">
    <w:name w:val="Fonte parág. padrão"/>
    <w:qFormat/>
    <w:rPr/>
  </w:style>
  <w:style w:type="character" w:styleId="TextodebaloChar">
    <w:name w:val="Texto de balão Char"/>
    <w:qFormat/>
    <w:rPr>
      <w:rFonts w:ascii="Tahoma" w:hAnsi="Tahoma" w:eastAsia="Mangal"/>
      <w:sz w:val="16"/>
      <w:szCs w:val="14"/>
    </w:rPr>
  </w:style>
  <w:style w:type="character" w:styleId="LinkdaInternet">
    <w:name w:val="Link da Internet"/>
    <w:qFormat/>
    <w:rPr>
      <w:color w:val="000080"/>
      <w:u w:val="single"/>
      <w:lang w:val="zxx" w:eastAsia="zxx" w:bidi="zxx"/>
    </w:rPr>
  </w:style>
  <w:style w:type="character" w:styleId="Fontepargpadro80">
    <w:name w:val="Fonte parág. padrão80"/>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basedOn w:val="Normal"/>
    <w:qFormat/>
    <w:rsid w:val="005a4f90"/>
    <w:pPr/>
    <w:rPr/>
  </w:style>
  <w:style w:type="paragraph" w:styleId="Ttulodetabela" w:customStyle="1">
    <w:name w:val="Título de tabela"/>
    <w:basedOn w:val="Contedodatabela"/>
    <w:qFormat/>
    <w:rsid w:val="005a4f90"/>
    <w:pPr>
      <w:suppressLineNumbers/>
      <w:jc w:val="center"/>
    </w:pPr>
    <w:rPr>
      <w:b/>
      <w:bCs/>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 w:customStyle="1">
    <w:name w:val="Fonte parág. padrão24"/>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 w:customStyle="1">
    <w:name w:val="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 w:customStyle="1">
    <w:name w:val="Cabeçalh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1"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 w:customStyle="1">
    <w:name w:val="WW-Absatz-Standardschriftart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 w:customStyle="1">
    <w:name w:val="WW-Absatz-Standardschriftart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 w:customStyle="1">
    <w:name w:val="WW-Absatz-Standardschriftart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 w:customStyle="1">
    <w:name w:val="WW-Absatz-Standardschriftart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 w:customStyle="1">
    <w:name w:val="WW-Absatz-Standardschriftart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 w:customStyle="1">
    <w:name w:val="WW-Absatz-Standardschriftart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 w:customStyle="1">
    <w:name w:val="WW-Absatz-Standardschriftart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 w:customStyle="1">
    <w:name w:val="WW-Absatz-Standardschriftart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 w:customStyle="1">
    <w:name w:val="WW-Absatz-Standardschriftart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 w:customStyle="1">
    <w:name w:val="WW8Num3z2"/>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 w:customStyle="1">
    <w:name w:val="WW8Num3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 w:customStyle="1">
    <w:name w:val="WW8Num3z0"/>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 w:customStyle="1">
    <w:name w:val="WW-Absatz-Standardschriftart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 w:customStyle="1">
    <w:name w:val="WW-Absatz-Standardschriftart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 w:customStyle="1">
    <w:name w:val="WW-Absatz-Standardschriftart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 w:customStyle="1">
    <w:name w:val="WW-Absatz-Standardschriftart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 w:customStyle="1">
    <w:name w:val="WW-Absatz-Standardschriftart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 w:customStyle="1">
    <w:name w:val="WW-Absatz-Standardschriftart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 w:customStyle="1">
    <w:name w:val="WW-Absatz-Standardschriftart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 w:customStyle="1">
    <w:name w:val="WW-Absatz-Standardschriftart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 w:customStyle="1">
    <w:name w:val="WW-Absatz-Standardschriftart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 w:customStyle="1">
    <w:name w:val="WW-Absatz-Standardschriftart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 w:customStyle="1">
    <w:name w:val="WW-Absatz-Standardschriftart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 w:customStyle="1">
    <w:name w:val="WW-Absatz-Standardschriftart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 w:customStyle="1">
    <w:name w:val="WW-Absatz-Standardschriftart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 w:customStyle="1">
    <w:name w:val="WW-Absatz-Standardschriftart1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 w:customStyle="1">
    <w:name w:val="WW-Absatz-Standardschriftart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 w:customStyle="1">
    <w:name w:val="WW-Absatz-Standardschriftart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 w:customStyle="1">
    <w:name w:val="WW-Absatz-Standardschriftart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 w:customStyle="1">
    <w:name w:val="WW-Absatz-Standardschriftart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 w:customStyle="1">
    <w:name w:val="WW-Absatz-Standardschriftart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 w:customStyle="1">
    <w:name w:val="WW-Absatz-Standardschriftart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 w:customStyle="1">
    <w:name w:val="WW-Absatz-Standardschriftart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 w:customStyle="1">
    <w:name w:val="WW-Absatz-Standardschriftart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 w:customStyle="1">
    <w:name w:val="WW-Absatz-Standardschriftart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 w:customStyle="1">
    <w:name w:val="WW-Absatz-Standardschriftart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 w:customStyle="1">
    <w:name w:val="WW-Absatz-Standardschriftart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 w:customStyle="1">
    <w:name w:val="WW-Absatz-Standardschriftart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 w:customStyle="1">
    <w:name w:val="WW8Num4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 w:customStyle="1">
    <w:name w:val="WW8Num4z0"/>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szCs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 w:customStyle="1">
    <w:name w:val="Comment"/>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 w:customStyle="1">
    <w:name w:val="HTML Markup"/>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 w:customStyle="1">
    <w:name w:val="Typewriter"/>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 w:customStyle="1">
    <w:name w:val="Sampl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 w:customStyle="1">
    <w:name w:val="Keyboard"/>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 w:customStyle="1">
    <w:name w:val="Hyperlink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 w:customStyle="1">
    <w:name w:val="COD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 w:customStyle="1">
    <w:name w:val="CIT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 w:customStyle="1">
    <w:name w:val="WW8Num5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 w:customStyle="1">
    <w:name w:val="WW8Num3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 w:customStyle="1">
    <w:name w:val="WW8Num3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 w:customStyle="1">
    <w:name w:val="WW8Num3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 w:customStyle="1">
    <w:name w:val="WW8Num3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 w:customStyle="1">
    <w:name w:val="WW8Num3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 w:customStyle="1">
    <w:name w:val="WW8Num3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 w:customStyle="1">
    <w:name w:val="Marcas"/>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 w:customStyle="1">
    <w:name w:val="WW8Num6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9F6F-A2B3-4B5D-AFB7-F7C7326D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3413</TotalTime>
  <Application>LibreOffice/6.4.1.2$Windows_X86_64 LibreOffice_project/4d224e95b98b138af42a64d84056446d09082932</Application>
  <Pages>8</Pages>
  <Words>4280</Words>
  <Characters>24526</Characters>
  <CharactersWithSpaces>31149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dc:description/>
  <dc:language>pt-BR</dc:language>
  <cp:lastModifiedBy/>
  <cp:lastPrinted>2022-08-21T13:31:29Z</cp:lastPrinted>
  <dcterms:modified xsi:type="dcterms:W3CDTF">2022-09-08T15:09:29Z</dcterms:modified>
  <cp:revision>467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