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rFonts w:ascii="Arial" w:hAnsi="Arial"/>
        </w:rPr>
      </w:pPr>
      <w:r>
        <w:rPr>
          <w:rFonts w:cs="Arial" w:ascii="Arial" w:hAnsi="Arial"/>
          <w:b/>
          <w:bCs w:val="false"/>
          <w:u w:val="single"/>
        </w:rPr>
        <w:t>ATA DA SESSÃO ORDINÁRIA Nº 01/2023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30 (trinta) dias do mês de janeiro de ano de 2023 (dois mil e vinte e três),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Primeira Sessão Ordinária deste Colegiado no exercício de 2023. </w:t>
      </w:r>
      <w:r>
        <w:rPr>
          <w:rFonts w:eastAsia="Arial" w:cs="Arial" w:ascii="Arial" w:hAnsi="Arial"/>
          <w:sz w:val="24"/>
          <w:szCs w:val="24"/>
        </w:rPr>
        <w:t>Presentes 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MÁRIO PARENTE TEÓFILO NETO - Presidente em exercício,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MARLÚCIA DE ARAÚJO BEZERRA, </w:t>
      </w:r>
      <w:r>
        <w:rPr>
          <w:rFonts w:eastAsia="Arial" w:cs="Arial" w:ascii="Arial" w:hAnsi="Arial"/>
          <w:sz w:val="24"/>
          <w:szCs w:val="24"/>
        </w:rPr>
        <w:t xml:space="preserve">HENRIQUE JORGE HOLANDA SILVEIRA, SÉRGIO LUIZ ARRUDA PARENTE,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MARIA ILNA LIMA DE CASTRO,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ROSILENE FERREIRA FACUNDO,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ANDRÉA MENDES BEZERRA DELFINO, SÍLVIA SOARES DE SÁ NÓBREGA, VANJA FONTENELE PONTES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>,</w:t>
      </w:r>
      <w:r>
        <w:rPr>
          <w:rStyle w:val="Destaque1"/>
          <w:rFonts w:cs="Arial" w:ascii="Arial" w:hAnsi="Arial"/>
          <w:b w:val="false"/>
          <w:bCs/>
          <w:iCs/>
          <w:w w:val="105"/>
          <w:sz w:val="24"/>
          <w:szCs w:val="24"/>
          <w:highlight w:val="white"/>
          <w:lang w:eastAsia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ÂNGELA TERESA GONDIM CARNEIRO CHAVES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hi-IN"/>
        </w:rPr>
        <w:t>B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ENEDITO HÉLDER AFONSO IBIAPINA</w:t>
      </w:r>
      <w:r>
        <w:rPr>
          <w:rStyle w:val="Fontepargpadro80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Ausentes,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justificadamente,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Excelentíssim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os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Senhor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Desembargador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MARIA EDNA MARTINS - Presidente,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LÍGIA ANDRADE DE ALENCAR MAGALHÃES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</w:t>
      </w:r>
      <w:r>
        <w:rPr>
          <w:rStyle w:val="Destaque1"/>
          <w:rFonts w:eastAsia="Arial" w:cs="Calibri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FRANCISCO CARNEIRO LIMA.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MARCOS WILLIAM LEITE DE OLIVEIRA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Procurador de Justiça, e, a Defensoria Pública, pelo Dr. ARÍSTOCLES CANAMARY DE OLIVEIRA RIBEIRO, Defensor Público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DANIEL COSTA TELES, Superintendente da Área Judiciária, em exercício.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Extraordinária nº 01/2022, de 12 de dezembro de 2022,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2.1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0638923-38.2022.8.06.0000,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SÉRGIO BRASIL ROLIM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o 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---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presente pedido de desaforamento,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2.2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0002018-83.2022.8.06.0000,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é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Requeridos  SHERLE  DOS SANTOS ALMEIDA, FRANCISCO FAGNER NOGUEIRA DA SILVA, JOEL SABINO MOREIRA e JOSÉ ANDERSON OLIVEIRA DA SILVA, sendo Relatora a Desembargadora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Pedido de Desaforamento para que o julgamento da ação penal nº 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0002147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-73.2019.8.06.0136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seja deslocado para a Comarca de Fortaleza,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2.3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0635580-34.2022.8.06.0000,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FRANCISCO MARCOS LIMA BARROS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o MINISTÉRIO PÚBLICO DO ESTADO DO CEARÁ, sendo Relatora a Desembargadora 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ção Criminal, por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conheceu do Pedido de Desaforamento, para deferi-lo parcialmente, deslocando-se o julgamento da ação penal nº 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0007659-73.2019.8.06.0136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, para a Comarca de Russas,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2.4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0002841-57.2022.8.06.0000,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o CÁSSIO SANTANA DE SOUSA, sendo Relatora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ção Criminal, por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conheceu do Pedido de Desaforamento para que o julgamento da ação penal nº </w:t>
      </w:r>
      <w:r>
        <w:rPr>
          <w:rStyle w:val="Label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0002841-57.2022.8.06.0000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, seja deslocado para a Comarca de Fortaleza,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>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2.5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DESAFORAMENTO DE JULGAMENTO Nº 0637632-37.2021.8.06.0000,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equerente o MINISTÉRIO PÚBLICO DO ESTADO DO CEARÁ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R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equerido FRANCISCO ANDERSON SOUSA E SILVA, sendo Relator o Desembargador BENEDITO HELDER AFONSO IBIAPINA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deferiu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pedido de desaforamento, elegendo a Comarca de Fortaleza para o julgamento da ação penal originária,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2.6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Fonts w:ascii="Arial" w:hAnsi="Arial"/>
          <w:b/>
          <w:sz w:val="24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0621325-71.2022.8.06.0000</w:t>
      </w:r>
      <w:r>
        <w:rPr>
          <w:rFonts w:ascii="Arial" w:hAnsi="Arial"/>
          <w:b w:val="false"/>
          <w:bCs w:val="false"/>
          <w:sz w:val="24"/>
        </w:rPr>
        <w:t xml:space="preserve">, em que é Requerente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FRANCISCO WANDERSON DA SILVA SOUSA e</w:t>
      </w:r>
      <w:r>
        <w:rPr>
          <w:rFonts w:ascii="Arial" w:hAnsi="Arial"/>
          <w:b w:val="false"/>
          <w:bCs w:val="false"/>
          <w:sz w:val="24"/>
        </w:rPr>
        <w:t xml:space="preserve"> Requerido</w:t>
      </w:r>
      <w:r>
        <w:rPr>
          <w:rFonts w:ascii="Arial" w:hAnsi="Arial"/>
          <w:b/>
          <w:bCs w:val="false"/>
          <w:sz w:val="24"/>
        </w:rPr>
        <w:t xml:space="preserve"> </w:t>
      </w:r>
      <w:r>
        <w:rPr>
          <w:rFonts w:ascii="Arial" w:hAnsi="Arial"/>
          <w:b w:val="false"/>
          <w:bCs w:val="false"/>
          <w:sz w:val="24"/>
        </w:rPr>
        <w:t xml:space="preserve">o MINISTÉRIO PÚBLICO DO ESTADO DO CEARÁ, sendo Relator o Desembargador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SÉRGIO LUIZ ARRUDA PARENTE</w:t>
      </w:r>
      <w:r>
        <w:rPr>
          <w:rFonts w:ascii="Arial" w:hAnsi="Arial"/>
          <w:b w:val="false"/>
          <w:bCs w:val="false"/>
          <w:sz w:val="24"/>
        </w:rPr>
        <w:t xml:space="preserve"> e Revisora a Desembargadora 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MARIA ILNA LIMA DE CASTRO </w:t>
      </w:r>
      <w:r>
        <w:rPr>
          <w:rFonts w:ascii="Arial" w:hAnsi="Arial"/>
          <w:b w:val="false"/>
          <w:bCs w:val="false"/>
          <w:sz w:val="24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unanimidade, conheceu parcialmente da demanda e, na parte conhecida, negou-lhe provimento,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 nos termos do voto do Relator.</w:t>
      </w:r>
      <w:r>
        <w:rPr>
          <w:rFonts w:ascii="Arial" w:hAnsi="Arial"/>
          <w:b w:val="false"/>
          <w:bCs w:val="false"/>
          <w:sz w:val="24"/>
        </w:rPr>
        <w:t xml:space="preserve">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2.7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REVISÃO CRIMINAL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Nº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0628645-75.2022.8.06.0000,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 MACIEL JUSTINO SAMPAIO e Requerido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o MINISTÉRIO PÚBLICO DO ESTADO DO CEARÁ, sendo Relatora a Desembargadora MARIA ILNA LIMA DE CASTRO  e Revisora a Desembargadora  ROSILENE FERREIRA FACUNDO ---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conheceu parcialmente da revisão criminal e, na parte conhecida, deu-lhe parcial provimento,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eminente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2.8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 REVISÃO CRIMINAL Nº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0627556-17.2022.8.06.0000,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Requerente CARLOS JOSÉ DA SILVA SANTIAGO e Requerido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o MINISTÉRIO PÚBLICO DO ESTADO DO CEARÁ, sendo Relatora a Desembargadora SÍLVIA SOARES DE SÁ NÓBREGA e Revisora a Desembargadora VANJA FONTENELE PONTES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parcialmente da revisão, e, na extensão cognoscível, julgou-lhe parcialmente procedente, de modo a afastar a modalidade qualificada dos delitos de estelionato os quais o revisionante foi condenado, redimensionando, em conseguinte, a pena deste para 2 (dois) anos e 4 (quatro) meses de reclusão e 26 (vinte e seis) dias-multa, em regime inicial aberto, tudo em conformidade com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Declarou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suspeição,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 Excelentíssima Senhora Desembargadora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2.9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EMBARGOS INFRINGENTES E DE NULIDADE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Nº</w:t>
      </w:r>
      <w:r>
        <w:rPr>
          <w:rFonts w:cs="Arial" w:ascii="Arial" w:hAnsi="Arial"/>
          <w:b/>
          <w:bCs/>
          <w:sz w:val="24"/>
          <w:szCs w:val="24"/>
          <w:u w:val="none"/>
          <w:lang w:eastAsia="ar-SA"/>
        </w:rPr>
        <w:t xml:space="preserve"> 0789507-95.2014.8.06.0001/50000,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lang w:eastAsia="ar-SA"/>
        </w:rPr>
        <w:t xml:space="preserve">em que é Embargante R. M. A.. e Embargado o </w:t>
      </w:r>
      <w:r>
        <w:rPr>
          <w:rStyle w:val="Fontepargpadro"/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Revisor Desembargador FRANCISCO EDUARDO TORQUATO SCORSAFAVA ---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A Presidência anunciou os autos para julgamento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. Na sequência, a Desembargadora Relatora votou no sentido de conhecer dos embargos infringentes e de nulidade e negar-lhes provimento.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 Em seguida, o Desembargador HENRIQUE JORGE HOLANDA SILVEIRA acompanhou o voto da Desembargadora Relatora quanto ao mérito, divergindo em relação ao direito de recorrer em liberdade, sendo acompanhado no seu entendimento pela Desembargadora MARLÚCIA DE ARAÚJO BEZERRA.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Com a palavra, a Desembargadora Relatora acolheu a divergência parcial feita pelos Desembargadores HENRIQUE JORGE HOLANDA SILVEIRA e MARLÚCIA DE ARAÚJO BEZERRA.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PT" w:eastAsia="pt-BR" w:bidi="zxx"/>
        </w:rPr>
        <w:t xml:space="preserve">conheceu dos embargos infringentes e de nulidade e negou-lhes provimento,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mantendo nos termos exarados na sentença monocrática e confirmado no julgamento colegiado aqui impugnado, o direito concedido ao réu de recorrer em liberdade,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2.10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REVISÃO CRIMINAL Nº 0637416-13.2020.8.06.0000,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Requere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nte JOSÉ EVANDRO SOUSA LIMA e Requerido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Revisor o Desembargador FRANCISCO EDUARDO TORQUATO SCORSAFAVA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 não conheceu do pedido,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nos termos do voto da Relatora.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3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– PROCESSO ADIADO COM PEDIDO DE VISTA: REVISÃO CRIMINAL Nº 0624463-46.2022.8.06.0000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, em que é Requerente F. P. M.. e Requerido o MINISTÉRIO PÚBLICO DO ESTADO DO CEARÁ, sendo Relator o Desembargador MÁRIO PARENTE TEÓFILO NETO e Revisora LíGIA ANDRADE DE ALENCAR MAGALHÃES.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4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– PROCESSO RETIRADO DE PAUTA: APELAÇÃO CRIME Nº 0002841-94.2019.8.06.0151,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Apelante JOSÉ MASSIANO RIBEIRO e Requerido o MINISTÉRIO PÚBLICO DO ESTADO DO CEARÁ, sendo Relatora a Desembargadora  MARLÚCIA DE ARAÚJO BEZERRA e Revisor o Desembargador HENRIQUE JORGE HOLANDA SILVEIRA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E, 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omo nada mais houvesse a tratar,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guir, assinada. Fortaleza, 30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de janeiro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2023.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CRIMINAL, em exercício</w:t>
      </w:r>
    </w:p>
    <w:p>
      <w:pPr>
        <w:pStyle w:val="Normal"/>
        <w:shd w:val="clear" w:fill="FFFFFF"/>
        <w:tabs>
          <w:tab w:val="clear" w:pos="709"/>
          <w:tab w:val="left" w:pos="645" w:leader="none"/>
          <w:tab w:val="left" w:pos="1591" w:leader="none"/>
        </w:tabs>
        <w:spacing w:lineRule="atLeast" w:line="100" w:before="0" w:after="200"/>
        <w:ind w:left="0" w:right="-2" w:hanging="0"/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Daniel Costa Teles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JUDICIÁRIA, em exercício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1" w:hanging="0"/>
        <w:jc w:val="both"/>
        <w:rPr>
          <w:rStyle w:val="Fontepargpadro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1" w:leader="none"/>
          <w:tab w:val="left" w:pos="709" w:leader="none"/>
        </w:tabs>
        <w:spacing w:lineRule="auto" w:line="276"/>
        <w:ind w:left="-510" w:right="0" w:hanging="340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none"/>
        </w:rPr>
        <w:tab/>
        <w:tab/>
        <w:t xml:space="preserve">         </w:t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-2" w:hanging="0"/>
        <w:jc w:val="both"/>
        <w:rPr>
          <w:rFonts w:ascii="Arial" w:hAnsi="Arial"/>
          <w:sz w:val="24"/>
          <w:szCs w:val="24"/>
          <w:u w:val="single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9160110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3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Style w:val="Destaque1"/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character" w:styleId="Fontepargpadro24">
    <w:name w:val="Fonte parág. padrão24"/>
    <w:qFormat/>
    <w:rPr/>
  </w:style>
  <w:style w:type="character" w:styleId="WW8Num4z0">
    <w:name w:val="WW8Num4z0"/>
    <w:qFormat/>
    <w:rPr>
      <w:rFonts w:ascii="Arial" w:hAnsi="Arial" w:eastAsia="Arial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CabealhoChar">
    <w:name w:val="Cabeçalho Char"/>
    <w:qFormat/>
    <w:rPr>
      <w:kern w:val="2"/>
      <w:sz w:val="24"/>
      <w:lang w:eastAsia="zh-CN"/>
    </w:rPr>
  </w:style>
  <w:style w:type="character" w:styleId="RodapChar">
    <w:name w:val="Rodapé Char"/>
    <w:qFormat/>
    <w:rPr>
      <w:kern w:val="2"/>
      <w:sz w:val="24"/>
      <w:lang w:eastAsia="zh-CN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>
    <w:name w:val="Rodapé Caráter"/>
    <w:qFormat/>
    <w:rPr>
      <w:rFonts w:eastAsia="Lucida Sans Unicode"/>
      <w:kern w:val="2"/>
      <w:szCs w:val="24"/>
      <w:lang w:eastAsia="zh-CN"/>
    </w:rPr>
  </w:style>
  <w:style w:type="character" w:styleId="Hyperlink1">
    <w:name w:val="Hyperlink1"/>
    <w:qFormat/>
    <w:rPr>
      <w:color w:val="000080"/>
      <w:u w:val="single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Tipodeletrapredefinidodopargrafo">
    <w:name w:val="Tipo de letra predefinido do pará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t-BR" w:eastAsia="pt-BR" w:bidi="ar-SA"/>
    </w:rPr>
  </w:style>
  <w:style w:type="paragraph" w:styleId="Ttulodetabela">
    <w:name w:val="Título de tabe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ahoma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Ttulo24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Estilo2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Textodebalo">
    <w:name w:val="Texto de balão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WWTtulo11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9427</TotalTime>
  <Application>LibreOffice/6.4.3.2$Windows_X86_64 LibreOffice_project/747b5d0ebf89f41c860ec2a39efd7cb15b54f2d8</Application>
  <Pages>3</Pages>
  <Words>1143</Words>
  <Characters>6701</Characters>
  <CharactersWithSpaces>7929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dcterms:modified xsi:type="dcterms:W3CDTF">2023-02-10T10:06:21Z</dcterms:modified>
  <cp:revision>778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