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195"/>
        <w:rPr>
          <w:rFonts w:ascii="Times New Roman"/>
        </w:rPr>
      </w:pPr>
      <w:r>
        <w:rPr>
          <w:rFonts w:ascii="Times New Roman"/>
        </w:rPr>
        <w:drawing>
          <wp:inline distT="0" distB="0" distL="0" distR="0">
            <wp:extent cx="1333124" cy="151485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333124" cy="1514855"/>
                    </a:xfrm>
                    <a:prstGeom prst="rect">
                      <a:avLst/>
                    </a:prstGeom>
                  </pic:spPr>
                </pic:pic>
              </a:graphicData>
            </a:graphic>
          </wp:inline>
        </w:drawing>
      </w:r>
      <w:r>
        <w:rPr>
          <w:rFonts w:ascii="Times New Roman"/>
        </w:rPr>
      </w:r>
    </w:p>
    <w:p>
      <w:pPr>
        <w:pStyle w:val="BodyText"/>
        <w:rPr>
          <w:rFonts w:ascii="Times New Roman"/>
          <w:sz w:val="24"/>
        </w:rPr>
      </w:pPr>
    </w:p>
    <w:p>
      <w:pPr>
        <w:pStyle w:val="BodyText"/>
        <w:spacing w:before="124"/>
        <w:rPr>
          <w:rFonts w:ascii="Times New Roman"/>
          <w:sz w:val="24"/>
        </w:rPr>
      </w:pPr>
    </w:p>
    <w:p>
      <w:pPr>
        <w:pStyle w:val="Heading1"/>
        <w:tabs>
          <w:tab w:pos="6480" w:val="left" w:leader="none"/>
        </w:tabs>
        <w:ind w:left="3410"/>
        <w:jc w:val="left"/>
      </w:pPr>
      <w:r>
        <w:rPr/>
        <w:t>ANEXO</w:t>
      </w:r>
      <w:r>
        <w:rPr>
          <w:spacing w:val="-4"/>
        </w:rPr>
        <w:t> </w:t>
      </w:r>
      <w:r>
        <w:rPr/>
        <w:t>III</w:t>
      </w:r>
      <w:r>
        <w:rPr>
          <w:spacing w:val="-4"/>
        </w:rPr>
        <w:t> </w:t>
      </w:r>
      <w:r>
        <w:rPr/>
        <w:t>DO</w:t>
      </w:r>
      <w:r>
        <w:rPr>
          <w:spacing w:val="-4"/>
        </w:rPr>
        <w:t> </w:t>
      </w:r>
      <w:r>
        <w:rPr/>
        <w:t>EDITAL</w:t>
      </w:r>
      <w:r>
        <w:rPr>
          <w:spacing w:val="-4"/>
        </w:rPr>
        <w:t> </w:t>
      </w:r>
      <w:r>
        <w:rPr>
          <w:spacing w:val="-5"/>
        </w:rPr>
        <w:t>Nº</w:t>
      </w:r>
      <w:r>
        <w:rPr>
          <w:rFonts w:ascii="Times New Roman" w:hAnsi="Times New Roman"/>
          <w:b w:val="0"/>
          <w:u w:val="thick"/>
        </w:rPr>
        <w:tab/>
      </w:r>
      <w:r>
        <w:rPr>
          <w:spacing w:val="-2"/>
        </w:rPr>
        <w:t>/2024</w:t>
      </w:r>
    </w:p>
    <w:p>
      <w:pPr>
        <w:pStyle w:val="BodyText"/>
        <w:rPr>
          <w:rFonts w:ascii="Arial"/>
          <w:b/>
          <w:sz w:val="24"/>
        </w:rPr>
      </w:pPr>
    </w:p>
    <w:p>
      <w:pPr>
        <w:pStyle w:val="BodyText"/>
        <w:spacing w:before="66"/>
        <w:rPr>
          <w:rFonts w:ascii="Arial"/>
          <w:b/>
          <w:sz w:val="24"/>
        </w:rPr>
      </w:pPr>
    </w:p>
    <w:p>
      <w:pPr>
        <w:spacing w:before="0"/>
        <w:ind w:left="711" w:right="5" w:firstLine="0"/>
        <w:jc w:val="center"/>
        <w:rPr>
          <w:rFonts w:ascii="Arial" w:hAnsi="Arial"/>
          <w:b/>
          <w:sz w:val="24"/>
        </w:rPr>
      </w:pPr>
      <w:r>
        <w:rPr>
          <w:rFonts w:ascii="Arial" w:hAnsi="Arial"/>
          <w:b/>
          <w:sz w:val="24"/>
        </w:rPr>
        <w:t>DECLARAÇÃO</w:t>
      </w:r>
      <w:r>
        <w:rPr>
          <w:rFonts w:ascii="Arial" w:hAnsi="Arial"/>
          <w:b/>
          <w:spacing w:val="-7"/>
          <w:sz w:val="24"/>
        </w:rPr>
        <w:t> </w:t>
      </w:r>
      <w:r>
        <w:rPr>
          <w:rFonts w:ascii="Arial" w:hAnsi="Arial"/>
          <w:b/>
          <w:sz w:val="24"/>
        </w:rPr>
        <w:t>DE</w:t>
      </w:r>
      <w:r>
        <w:rPr>
          <w:rFonts w:ascii="Arial" w:hAnsi="Arial"/>
          <w:b/>
          <w:spacing w:val="-5"/>
          <w:sz w:val="24"/>
        </w:rPr>
        <w:t> </w:t>
      </w:r>
      <w:r>
        <w:rPr>
          <w:rFonts w:ascii="Arial" w:hAnsi="Arial"/>
          <w:b/>
          <w:sz w:val="24"/>
        </w:rPr>
        <w:t>QUE</w:t>
      </w:r>
      <w:r>
        <w:rPr>
          <w:rFonts w:ascii="Arial" w:hAnsi="Arial"/>
          <w:b/>
          <w:spacing w:val="-5"/>
          <w:sz w:val="24"/>
        </w:rPr>
        <w:t> </w:t>
      </w:r>
      <w:r>
        <w:rPr>
          <w:rFonts w:ascii="Arial" w:hAnsi="Arial"/>
          <w:b/>
          <w:sz w:val="24"/>
        </w:rPr>
        <w:t>NÃO</w:t>
      </w:r>
      <w:r>
        <w:rPr>
          <w:rFonts w:ascii="Arial" w:hAnsi="Arial"/>
          <w:b/>
          <w:spacing w:val="-5"/>
          <w:sz w:val="24"/>
        </w:rPr>
        <w:t> </w:t>
      </w:r>
      <w:r>
        <w:rPr>
          <w:rFonts w:ascii="Arial" w:hAnsi="Arial"/>
          <w:b/>
          <w:sz w:val="24"/>
        </w:rPr>
        <w:t>EMPREGA</w:t>
      </w:r>
      <w:r>
        <w:rPr>
          <w:rFonts w:ascii="Arial" w:hAnsi="Arial"/>
          <w:b/>
          <w:spacing w:val="-5"/>
          <w:sz w:val="24"/>
        </w:rPr>
        <w:t> </w:t>
      </w:r>
      <w:r>
        <w:rPr>
          <w:rFonts w:ascii="Arial" w:hAnsi="Arial"/>
          <w:b/>
          <w:sz w:val="24"/>
        </w:rPr>
        <w:t>CRIANÇA</w:t>
      </w:r>
      <w:r>
        <w:rPr>
          <w:rFonts w:ascii="Arial" w:hAnsi="Arial"/>
          <w:b/>
          <w:spacing w:val="-5"/>
          <w:sz w:val="24"/>
        </w:rPr>
        <w:t> </w:t>
      </w:r>
      <w:r>
        <w:rPr>
          <w:rFonts w:ascii="Arial" w:hAnsi="Arial"/>
          <w:b/>
          <w:sz w:val="24"/>
        </w:rPr>
        <w:t>OU</w:t>
      </w:r>
      <w:r>
        <w:rPr>
          <w:rFonts w:ascii="Arial" w:hAnsi="Arial"/>
          <w:b/>
          <w:spacing w:val="-4"/>
          <w:sz w:val="24"/>
        </w:rPr>
        <w:t> </w:t>
      </w:r>
      <w:r>
        <w:rPr>
          <w:rFonts w:ascii="Arial" w:hAnsi="Arial"/>
          <w:b/>
          <w:spacing w:val="-2"/>
          <w:sz w:val="24"/>
        </w:rPr>
        <w:t>ADOLESCENTE</w:t>
      </w:r>
    </w:p>
    <w:p>
      <w:pPr>
        <w:pStyle w:val="BodyText"/>
        <w:rPr>
          <w:rFonts w:ascii="Arial"/>
          <w:b/>
          <w:sz w:val="24"/>
        </w:rPr>
      </w:pPr>
    </w:p>
    <w:p>
      <w:pPr>
        <w:pStyle w:val="BodyText"/>
        <w:rPr>
          <w:rFonts w:ascii="Arial"/>
          <w:b/>
          <w:sz w:val="24"/>
        </w:rPr>
      </w:pPr>
    </w:p>
    <w:p>
      <w:pPr>
        <w:pStyle w:val="BodyText"/>
        <w:spacing w:before="40"/>
        <w:rPr>
          <w:rFonts w:ascii="Arial"/>
          <w:b/>
          <w:sz w:val="24"/>
        </w:rPr>
      </w:pPr>
    </w:p>
    <w:p>
      <w:pPr>
        <w:spacing w:before="0"/>
        <w:ind w:left="711" w:right="0" w:firstLine="0"/>
        <w:jc w:val="center"/>
        <w:rPr>
          <w:rFonts w:ascii="Arial" w:hAnsi="Arial"/>
          <w:b/>
          <w:sz w:val="24"/>
        </w:rPr>
      </w:pPr>
      <w:r>
        <w:rPr>
          <w:rFonts w:ascii="Arial" w:hAnsi="Arial"/>
          <w:b/>
          <w:spacing w:val="-2"/>
          <w:sz w:val="24"/>
          <w:u w:val="single"/>
        </w:rPr>
        <w:t>DECLARAÇÃO</w:t>
      </w:r>
    </w:p>
    <w:p>
      <w:pPr>
        <w:pStyle w:val="BodyText"/>
        <w:rPr>
          <w:rFonts w:ascii="Arial"/>
          <w:b/>
        </w:rPr>
      </w:pPr>
    </w:p>
    <w:p>
      <w:pPr>
        <w:pStyle w:val="BodyText"/>
        <w:spacing w:before="25"/>
        <w:rPr>
          <w:rFonts w:ascii="Arial"/>
          <w:b/>
        </w:rPr>
      </w:pPr>
    </w:p>
    <w:p>
      <w:pPr>
        <w:pStyle w:val="BodyText"/>
        <w:tabs>
          <w:tab w:pos="1833" w:val="left" w:leader="none"/>
          <w:tab w:pos="2942" w:val="left" w:leader="none"/>
          <w:tab w:pos="4123" w:val="left" w:leader="none"/>
          <w:tab w:pos="4606" w:val="left" w:leader="none"/>
          <w:tab w:pos="6726" w:val="left" w:leader="none"/>
          <w:tab w:pos="8090" w:val="left" w:leader="none"/>
          <w:tab w:pos="8339" w:val="left" w:leader="none"/>
          <w:tab w:pos="9254" w:val="left" w:leader="none"/>
          <w:tab w:pos="9471" w:val="left" w:leader="none"/>
        </w:tabs>
        <w:spacing w:line="360" w:lineRule="auto" w:before="1"/>
        <w:ind w:left="14" w:right="18"/>
        <w:jc w:val="both"/>
      </w:pPr>
      <w:r>
        <w:rPr>
          <w:rFonts w:ascii="Times New Roman" w:hAnsi="Times New Roman"/>
          <w:u w:val="single"/>
        </w:rPr>
        <w:tab/>
        <w:tab/>
        <w:tab/>
      </w:r>
      <w:r>
        <w:rPr/>
        <w:t>, inscrita no CNPJ sob o nº </w:t>
      </w:r>
      <w:r>
        <w:rPr>
          <w:rFonts w:ascii="Times New Roman" w:hAnsi="Times New Roman"/>
          <w:u w:val="single"/>
        </w:rPr>
        <w:tab/>
        <w:tab/>
        <w:tab/>
      </w:r>
      <w:r>
        <w:rPr>
          <w:spacing w:val="-10"/>
        </w:rPr>
        <w:t>,</w:t>
      </w:r>
      <w:r>
        <w:rPr/>
        <w:tab/>
        <w:tab/>
      </w:r>
      <w:r>
        <w:rPr>
          <w:spacing w:val="-4"/>
        </w:rPr>
        <w:t>por </w:t>
      </w:r>
      <w:r>
        <w:rPr>
          <w:spacing w:val="-2"/>
        </w:rPr>
        <w:t>intermédio</w:t>
      </w:r>
      <w:r>
        <w:rPr/>
        <w:tab/>
      </w:r>
      <w:r>
        <w:rPr>
          <w:spacing w:val="-5"/>
        </w:rPr>
        <w:t>de</w:t>
      </w:r>
      <w:r>
        <w:rPr/>
        <w:tab/>
      </w:r>
      <w:r>
        <w:rPr>
          <w:spacing w:val="-2"/>
        </w:rPr>
        <w:t>seu(sua)</w:t>
      </w:r>
      <w:r>
        <w:rPr/>
        <w:tab/>
        <w:tab/>
      </w:r>
      <w:r>
        <w:rPr>
          <w:spacing w:val="-2"/>
        </w:rPr>
        <w:t>representante</w:t>
      </w:r>
      <w:r>
        <w:rPr/>
        <w:tab/>
      </w:r>
      <w:r>
        <w:rPr>
          <w:spacing w:val="-2"/>
        </w:rPr>
        <w:t>legal,</w:t>
      </w:r>
      <w:r>
        <w:rPr/>
        <w:tab/>
      </w:r>
      <w:r>
        <w:rPr>
          <w:spacing w:val="-5"/>
        </w:rPr>
        <w:t>o/a</w:t>
      </w:r>
      <w:r>
        <w:rPr/>
        <w:tab/>
      </w:r>
      <w:r>
        <w:rPr>
          <w:spacing w:val="-2"/>
        </w:rPr>
        <w:t>Sr.(a)</w:t>
      </w:r>
    </w:p>
    <w:p>
      <w:pPr>
        <w:pStyle w:val="BodyText"/>
        <w:tabs>
          <w:tab w:pos="4900" w:val="left" w:leader="none"/>
        </w:tabs>
        <w:ind w:left="14"/>
        <w:jc w:val="both"/>
      </w:pPr>
      <w:r>
        <w:rPr>
          <w:rFonts w:ascii="Times New Roman" w:hAnsi="Times New Roman"/>
          <w:u w:val="single"/>
        </w:rPr>
        <w:tab/>
      </w:r>
      <w:r>
        <w:rPr/>
        <w:t>,</w:t>
      </w:r>
      <w:r>
        <w:rPr>
          <w:spacing w:val="43"/>
        </w:rPr>
        <w:t>  </w:t>
      </w:r>
      <w:r>
        <w:rPr/>
        <w:t>portador(a)</w:t>
      </w:r>
      <w:r>
        <w:rPr>
          <w:spacing w:val="44"/>
        </w:rPr>
        <w:t>  </w:t>
      </w:r>
      <w:r>
        <w:rPr/>
        <w:t>da</w:t>
      </w:r>
      <w:r>
        <w:rPr>
          <w:spacing w:val="43"/>
        </w:rPr>
        <w:t>  </w:t>
      </w:r>
      <w:r>
        <w:rPr/>
        <w:t>Documento</w:t>
      </w:r>
      <w:r>
        <w:rPr>
          <w:spacing w:val="44"/>
        </w:rPr>
        <w:t>  </w:t>
      </w:r>
      <w:r>
        <w:rPr/>
        <w:t>de</w:t>
      </w:r>
      <w:r>
        <w:rPr>
          <w:spacing w:val="44"/>
        </w:rPr>
        <w:t>  </w:t>
      </w:r>
      <w:r>
        <w:rPr/>
        <w:t>Identidade</w:t>
      </w:r>
      <w:r>
        <w:rPr>
          <w:spacing w:val="43"/>
        </w:rPr>
        <w:t>  </w:t>
      </w:r>
      <w:r>
        <w:rPr>
          <w:spacing w:val="-5"/>
        </w:rPr>
        <w:t>nº</w:t>
      </w:r>
    </w:p>
    <w:p>
      <w:pPr>
        <w:pStyle w:val="BodyText"/>
        <w:tabs>
          <w:tab w:pos="2060" w:val="left" w:leader="none"/>
          <w:tab w:pos="7362" w:val="left" w:leader="none"/>
        </w:tabs>
        <w:spacing w:line="360" w:lineRule="auto" w:before="115"/>
        <w:ind w:left="14" w:right="33"/>
        <w:jc w:val="both"/>
      </w:pPr>
      <w:r>
        <w:rPr>
          <w:rFonts w:ascii="Times New Roman" w:hAnsi="Times New Roman"/>
          <w:u w:val="single"/>
        </w:rPr>
        <w:tab/>
      </w:r>
      <w:r>
        <w:rPr>
          <w:rFonts w:ascii="Times New Roman" w:hAnsi="Times New Roman"/>
        </w:rPr>
        <w:t> </w:t>
      </w:r>
      <w:r>
        <w:rPr/>
        <w:t>e</w:t>
      </w:r>
      <w:r>
        <w:rPr>
          <w:spacing w:val="40"/>
        </w:rPr>
        <w:t> </w:t>
      </w:r>
      <w:r>
        <w:rPr/>
        <w:t>inscrito(a)</w:t>
      </w:r>
      <w:r>
        <w:rPr>
          <w:spacing w:val="40"/>
        </w:rPr>
        <w:t> </w:t>
      </w:r>
      <w:r>
        <w:rPr/>
        <w:t>o</w:t>
      </w:r>
      <w:r>
        <w:rPr>
          <w:spacing w:val="40"/>
        </w:rPr>
        <w:t> </w:t>
      </w:r>
      <w:r>
        <w:rPr/>
        <w:t>CPF</w:t>
      </w:r>
      <w:r>
        <w:rPr>
          <w:spacing w:val="40"/>
        </w:rPr>
        <w:t> </w:t>
      </w:r>
      <w:r>
        <w:rPr/>
        <w:t>sob</w:t>
      </w:r>
      <w:r>
        <w:rPr>
          <w:spacing w:val="40"/>
        </w:rPr>
        <w:t> </w:t>
      </w:r>
      <w:r>
        <w:rPr/>
        <w:t>o</w:t>
      </w:r>
      <w:r>
        <w:rPr>
          <w:spacing w:val="40"/>
        </w:rPr>
        <w:t> </w:t>
      </w:r>
      <w:r>
        <w:rPr/>
        <w:t>nº</w:t>
      </w:r>
      <w:r>
        <w:rPr>
          <w:spacing w:val="42"/>
        </w:rPr>
        <w:t> </w:t>
      </w:r>
      <w:r>
        <w:rPr>
          <w:rFonts w:ascii="Times New Roman" w:hAnsi="Times New Roman"/>
          <w:u w:val="single"/>
        </w:rPr>
        <w:tab/>
      </w:r>
      <w:r>
        <w:rPr/>
        <w:t>, DECLARA, para fins do disposto no inciso VI do art. 68 da Lei nº 14.133, de 1º de abril de 2021, que não emprega menor de 18 (dezoito) anos em trabalho noturno, perigoso ou insalubre, nem emprega menor de 16 (dezesseis) anos em qualquer trabalho, em atenção ao que prescreve:</w:t>
      </w:r>
    </w:p>
    <w:p>
      <w:pPr>
        <w:pStyle w:val="ListParagraph"/>
        <w:numPr>
          <w:ilvl w:val="0"/>
          <w:numId w:val="1"/>
        </w:numPr>
        <w:tabs>
          <w:tab w:pos="190" w:val="left" w:leader="none"/>
        </w:tabs>
        <w:spacing w:line="240" w:lineRule="auto" w:before="2" w:after="0"/>
        <w:ind w:left="190" w:right="0" w:hanging="176"/>
        <w:jc w:val="both"/>
        <w:rPr>
          <w:sz w:val="20"/>
        </w:rPr>
      </w:pPr>
      <w:r>
        <w:rPr>
          <w:sz w:val="20"/>
        </w:rPr>
        <w:t>o</w:t>
      </w:r>
      <w:r>
        <w:rPr>
          <w:spacing w:val="-7"/>
          <w:sz w:val="20"/>
        </w:rPr>
        <w:t> </w:t>
      </w:r>
      <w:r>
        <w:rPr>
          <w:sz w:val="20"/>
        </w:rPr>
        <w:t>inciso</w:t>
      </w:r>
      <w:r>
        <w:rPr>
          <w:spacing w:val="-5"/>
          <w:sz w:val="20"/>
        </w:rPr>
        <w:t> </w:t>
      </w:r>
      <w:r>
        <w:rPr>
          <w:sz w:val="20"/>
        </w:rPr>
        <w:t>XXXIII</w:t>
      </w:r>
      <w:r>
        <w:rPr>
          <w:spacing w:val="-5"/>
          <w:sz w:val="20"/>
        </w:rPr>
        <w:t> </w:t>
      </w:r>
      <w:r>
        <w:rPr>
          <w:sz w:val="20"/>
        </w:rPr>
        <w:t>do</w:t>
      </w:r>
      <w:r>
        <w:rPr>
          <w:spacing w:val="-4"/>
          <w:sz w:val="20"/>
        </w:rPr>
        <w:t> </w:t>
      </w:r>
      <w:r>
        <w:rPr>
          <w:sz w:val="20"/>
        </w:rPr>
        <w:t>art.</w:t>
      </w:r>
      <w:r>
        <w:rPr>
          <w:spacing w:val="-5"/>
          <w:sz w:val="20"/>
        </w:rPr>
        <w:t> </w:t>
      </w:r>
      <w:r>
        <w:rPr>
          <w:sz w:val="20"/>
        </w:rPr>
        <w:t>7º</w:t>
      </w:r>
      <w:r>
        <w:rPr>
          <w:spacing w:val="-5"/>
          <w:sz w:val="20"/>
        </w:rPr>
        <w:t> </w:t>
      </w:r>
      <w:r>
        <w:rPr>
          <w:sz w:val="20"/>
        </w:rPr>
        <w:t>da</w:t>
      </w:r>
      <w:r>
        <w:rPr>
          <w:spacing w:val="-4"/>
          <w:sz w:val="20"/>
        </w:rPr>
        <w:t> </w:t>
      </w:r>
      <w:r>
        <w:rPr>
          <w:sz w:val="20"/>
        </w:rPr>
        <w:t>Constituição</w:t>
      </w:r>
      <w:r>
        <w:rPr>
          <w:spacing w:val="-5"/>
          <w:sz w:val="20"/>
        </w:rPr>
        <w:t> </w:t>
      </w:r>
      <w:r>
        <w:rPr>
          <w:sz w:val="20"/>
        </w:rPr>
        <w:t>da</w:t>
      </w:r>
      <w:r>
        <w:rPr>
          <w:spacing w:val="-5"/>
          <w:sz w:val="20"/>
        </w:rPr>
        <w:t> </w:t>
      </w:r>
      <w:r>
        <w:rPr>
          <w:sz w:val="20"/>
        </w:rPr>
        <w:t>República</w:t>
      </w:r>
      <w:r>
        <w:rPr>
          <w:spacing w:val="-5"/>
          <w:sz w:val="20"/>
        </w:rPr>
        <w:t> </w:t>
      </w:r>
      <w:r>
        <w:rPr>
          <w:sz w:val="20"/>
        </w:rPr>
        <w:t>Federativa</w:t>
      </w:r>
      <w:r>
        <w:rPr>
          <w:spacing w:val="-4"/>
          <w:sz w:val="20"/>
        </w:rPr>
        <w:t> </w:t>
      </w:r>
      <w:r>
        <w:rPr>
          <w:sz w:val="20"/>
        </w:rPr>
        <w:t>do</w:t>
      </w:r>
      <w:r>
        <w:rPr>
          <w:spacing w:val="-5"/>
          <w:sz w:val="20"/>
        </w:rPr>
        <w:t> </w:t>
      </w:r>
      <w:r>
        <w:rPr>
          <w:sz w:val="20"/>
        </w:rPr>
        <w:t>Brasil</w:t>
      </w:r>
      <w:r>
        <w:rPr>
          <w:spacing w:val="-5"/>
          <w:sz w:val="20"/>
        </w:rPr>
        <w:t> </w:t>
      </w:r>
      <w:r>
        <w:rPr>
          <w:sz w:val="20"/>
        </w:rPr>
        <w:t>de</w:t>
      </w:r>
      <w:r>
        <w:rPr>
          <w:spacing w:val="-4"/>
          <w:sz w:val="20"/>
        </w:rPr>
        <w:t> </w:t>
      </w:r>
      <w:r>
        <w:rPr>
          <w:spacing w:val="-2"/>
          <w:sz w:val="20"/>
        </w:rPr>
        <w:t>1988;</w:t>
      </w:r>
    </w:p>
    <w:p>
      <w:pPr>
        <w:pStyle w:val="ListParagraph"/>
        <w:numPr>
          <w:ilvl w:val="0"/>
          <w:numId w:val="1"/>
        </w:numPr>
        <w:tabs>
          <w:tab w:pos="246" w:val="left" w:leader="none"/>
        </w:tabs>
        <w:spacing w:line="240" w:lineRule="auto" w:before="117" w:after="0"/>
        <w:ind w:left="246" w:right="0" w:hanging="232"/>
        <w:jc w:val="both"/>
        <w:rPr>
          <w:sz w:val="20"/>
        </w:rPr>
      </w:pPr>
      <w:r>
        <w:rPr>
          <w:sz w:val="20"/>
        </w:rPr>
        <w:t>o</w:t>
      </w:r>
      <w:r>
        <w:rPr>
          <w:spacing w:val="-6"/>
          <w:sz w:val="20"/>
        </w:rPr>
        <w:t> </w:t>
      </w:r>
      <w:r>
        <w:rPr>
          <w:sz w:val="20"/>
        </w:rPr>
        <w:t>Decreto-Lei</w:t>
      </w:r>
      <w:r>
        <w:rPr>
          <w:spacing w:val="-4"/>
          <w:sz w:val="20"/>
        </w:rPr>
        <w:t> </w:t>
      </w:r>
      <w:r>
        <w:rPr>
          <w:sz w:val="20"/>
        </w:rPr>
        <w:t>nº</w:t>
      </w:r>
      <w:r>
        <w:rPr>
          <w:spacing w:val="-3"/>
          <w:sz w:val="20"/>
        </w:rPr>
        <w:t> </w:t>
      </w:r>
      <w:r>
        <w:rPr>
          <w:sz w:val="20"/>
        </w:rPr>
        <w:t>5.452,</w:t>
      </w:r>
      <w:r>
        <w:rPr>
          <w:spacing w:val="-4"/>
          <w:sz w:val="20"/>
        </w:rPr>
        <w:t> </w:t>
      </w:r>
      <w:r>
        <w:rPr>
          <w:sz w:val="20"/>
        </w:rPr>
        <w:t>de</w:t>
      </w:r>
      <w:r>
        <w:rPr>
          <w:spacing w:val="-3"/>
          <w:sz w:val="20"/>
        </w:rPr>
        <w:t> </w:t>
      </w:r>
      <w:r>
        <w:rPr>
          <w:sz w:val="20"/>
        </w:rPr>
        <w:t>1º</w:t>
      </w:r>
      <w:r>
        <w:rPr>
          <w:spacing w:val="-4"/>
          <w:sz w:val="20"/>
        </w:rPr>
        <w:t> </w:t>
      </w:r>
      <w:r>
        <w:rPr>
          <w:sz w:val="20"/>
        </w:rPr>
        <w:t>de</w:t>
      </w:r>
      <w:r>
        <w:rPr>
          <w:spacing w:val="-4"/>
          <w:sz w:val="20"/>
        </w:rPr>
        <w:t> </w:t>
      </w:r>
      <w:r>
        <w:rPr>
          <w:sz w:val="20"/>
        </w:rPr>
        <w:t>maio</w:t>
      </w:r>
      <w:r>
        <w:rPr>
          <w:spacing w:val="-3"/>
          <w:sz w:val="20"/>
        </w:rPr>
        <w:t> </w:t>
      </w:r>
      <w:r>
        <w:rPr>
          <w:sz w:val="20"/>
        </w:rPr>
        <w:t>de</w:t>
      </w:r>
      <w:r>
        <w:rPr>
          <w:spacing w:val="-4"/>
          <w:sz w:val="20"/>
        </w:rPr>
        <w:t> </w:t>
      </w:r>
      <w:r>
        <w:rPr>
          <w:sz w:val="20"/>
        </w:rPr>
        <w:t>1943</w:t>
      </w:r>
      <w:r>
        <w:rPr>
          <w:spacing w:val="-3"/>
          <w:sz w:val="20"/>
        </w:rPr>
        <w:t> </w:t>
      </w:r>
      <w:r>
        <w:rPr>
          <w:spacing w:val="-2"/>
          <w:sz w:val="20"/>
        </w:rPr>
        <w:t>(CLT);</w:t>
      </w:r>
    </w:p>
    <w:p>
      <w:pPr>
        <w:pStyle w:val="ListParagraph"/>
        <w:numPr>
          <w:ilvl w:val="0"/>
          <w:numId w:val="1"/>
        </w:numPr>
        <w:tabs>
          <w:tab w:pos="301" w:val="left" w:leader="none"/>
        </w:tabs>
        <w:spacing w:line="240" w:lineRule="auto" w:before="117" w:after="0"/>
        <w:ind w:left="301" w:right="0" w:hanging="287"/>
        <w:jc w:val="both"/>
        <w:rPr>
          <w:sz w:val="20"/>
        </w:rPr>
      </w:pPr>
      <w:r>
        <w:rPr>
          <w:sz w:val="20"/>
        </w:rPr>
        <w:t>os</w:t>
      </w:r>
      <w:r>
        <w:rPr>
          <w:spacing w:val="-5"/>
          <w:sz w:val="20"/>
        </w:rPr>
        <w:t> </w:t>
      </w:r>
      <w:r>
        <w:rPr>
          <w:sz w:val="20"/>
        </w:rPr>
        <w:t>arts.</w:t>
      </w:r>
      <w:r>
        <w:rPr>
          <w:spacing w:val="-3"/>
          <w:sz w:val="20"/>
        </w:rPr>
        <w:t> </w:t>
      </w:r>
      <w:r>
        <w:rPr>
          <w:sz w:val="20"/>
        </w:rPr>
        <w:t>60</w:t>
      </w:r>
      <w:r>
        <w:rPr>
          <w:spacing w:val="-3"/>
          <w:sz w:val="20"/>
        </w:rPr>
        <w:t> </w:t>
      </w:r>
      <w:r>
        <w:rPr>
          <w:sz w:val="20"/>
        </w:rPr>
        <w:t>a</w:t>
      </w:r>
      <w:r>
        <w:rPr>
          <w:spacing w:val="-2"/>
          <w:sz w:val="20"/>
        </w:rPr>
        <w:t> </w:t>
      </w:r>
      <w:r>
        <w:rPr>
          <w:sz w:val="20"/>
        </w:rPr>
        <w:t>69</w:t>
      </w:r>
      <w:r>
        <w:rPr>
          <w:spacing w:val="-3"/>
          <w:sz w:val="20"/>
        </w:rPr>
        <w:t> </w:t>
      </w:r>
      <w:r>
        <w:rPr>
          <w:sz w:val="20"/>
        </w:rPr>
        <w:t>da</w:t>
      </w:r>
      <w:r>
        <w:rPr>
          <w:spacing w:val="-3"/>
          <w:sz w:val="20"/>
        </w:rPr>
        <w:t> </w:t>
      </w:r>
      <w:r>
        <w:rPr>
          <w:sz w:val="20"/>
        </w:rPr>
        <w:t>Lei</w:t>
      </w:r>
      <w:r>
        <w:rPr>
          <w:spacing w:val="-3"/>
          <w:sz w:val="20"/>
        </w:rPr>
        <w:t> </w:t>
      </w:r>
      <w:r>
        <w:rPr>
          <w:sz w:val="20"/>
        </w:rPr>
        <w:t>nº</w:t>
      </w:r>
      <w:r>
        <w:rPr>
          <w:spacing w:val="-2"/>
          <w:sz w:val="20"/>
        </w:rPr>
        <w:t> </w:t>
      </w:r>
      <w:r>
        <w:rPr>
          <w:sz w:val="20"/>
        </w:rPr>
        <w:t>8.069,</w:t>
      </w:r>
      <w:r>
        <w:rPr>
          <w:spacing w:val="-3"/>
          <w:sz w:val="20"/>
        </w:rPr>
        <w:t> </w:t>
      </w:r>
      <w:r>
        <w:rPr>
          <w:sz w:val="20"/>
        </w:rPr>
        <w:t>de</w:t>
      </w:r>
      <w:r>
        <w:rPr>
          <w:spacing w:val="-3"/>
          <w:sz w:val="20"/>
        </w:rPr>
        <w:t> </w:t>
      </w:r>
      <w:r>
        <w:rPr>
          <w:sz w:val="20"/>
        </w:rPr>
        <w:t>19</w:t>
      </w:r>
      <w:r>
        <w:rPr>
          <w:spacing w:val="-3"/>
          <w:sz w:val="20"/>
        </w:rPr>
        <w:t> </w:t>
      </w:r>
      <w:r>
        <w:rPr>
          <w:sz w:val="20"/>
        </w:rPr>
        <w:t>de</w:t>
      </w:r>
      <w:r>
        <w:rPr>
          <w:spacing w:val="-2"/>
          <w:sz w:val="20"/>
        </w:rPr>
        <w:t> </w:t>
      </w:r>
      <w:r>
        <w:rPr>
          <w:sz w:val="20"/>
        </w:rPr>
        <w:t>julho</w:t>
      </w:r>
      <w:r>
        <w:rPr>
          <w:spacing w:val="-3"/>
          <w:sz w:val="20"/>
        </w:rPr>
        <w:t> </w:t>
      </w:r>
      <w:r>
        <w:rPr>
          <w:sz w:val="20"/>
        </w:rPr>
        <w:t>de</w:t>
      </w:r>
      <w:r>
        <w:rPr>
          <w:spacing w:val="-3"/>
          <w:sz w:val="20"/>
        </w:rPr>
        <w:t> </w:t>
      </w:r>
      <w:r>
        <w:rPr>
          <w:sz w:val="20"/>
        </w:rPr>
        <w:t>1990</w:t>
      </w:r>
      <w:r>
        <w:rPr>
          <w:spacing w:val="-2"/>
          <w:sz w:val="20"/>
        </w:rPr>
        <w:t> (ECA);</w:t>
      </w:r>
    </w:p>
    <w:p>
      <w:pPr>
        <w:pStyle w:val="ListParagraph"/>
        <w:numPr>
          <w:ilvl w:val="0"/>
          <w:numId w:val="1"/>
        </w:numPr>
        <w:tabs>
          <w:tab w:pos="324" w:val="left" w:leader="none"/>
        </w:tabs>
        <w:spacing w:line="240" w:lineRule="auto" w:before="117" w:after="0"/>
        <w:ind w:left="324" w:right="0" w:hanging="310"/>
        <w:jc w:val="both"/>
        <w:rPr>
          <w:sz w:val="20"/>
        </w:rPr>
      </w:pPr>
      <w:r>
        <w:rPr>
          <w:sz w:val="20"/>
        </w:rPr>
        <w:t>a</w:t>
      </w:r>
      <w:r>
        <w:rPr>
          <w:spacing w:val="-3"/>
          <w:sz w:val="20"/>
        </w:rPr>
        <w:t> </w:t>
      </w:r>
      <w:r>
        <w:rPr>
          <w:sz w:val="20"/>
        </w:rPr>
        <w:t>Lei</w:t>
      </w:r>
      <w:r>
        <w:rPr>
          <w:spacing w:val="-3"/>
          <w:sz w:val="20"/>
        </w:rPr>
        <w:t> </w:t>
      </w:r>
      <w:r>
        <w:rPr>
          <w:sz w:val="20"/>
        </w:rPr>
        <w:t>nº</w:t>
      </w:r>
      <w:r>
        <w:rPr>
          <w:spacing w:val="-3"/>
          <w:sz w:val="20"/>
        </w:rPr>
        <w:t> </w:t>
      </w:r>
      <w:r>
        <w:rPr>
          <w:sz w:val="20"/>
        </w:rPr>
        <w:t>8.069,</w:t>
      </w:r>
      <w:r>
        <w:rPr>
          <w:spacing w:val="-3"/>
          <w:sz w:val="20"/>
        </w:rPr>
        <w:t> </w:t>
      </w:r>
      <w:r>
        <w:rPr>
          <w:sz w:val="20"/>
        </w:rPr>
        <w:t>de</w:t>
      </w:r>
      <w:r>
        <w:rPr>
          <w:spacing w:val="-3"/>
          <w:sz w:val="20"/>
        </w:rPr>
        <w:t> </w:t>
      </w:r>
      <w:r>
        <w:rPr>
          <w:sz w:val="20"/>
        </w:rPr>
        <w:t>19</w:t>
      </w:r>
      <w:r>
        <w:rPr>
          <w:spacing w:val="-3"/>
          <w:sz w:val="20"/>
        </w:rPr>
        <w:t> </w:t>
      </w:r>
      <w:r>
        <w:rPr>
          <w:sz w:val="20"/>
        </w:rPr>
        <w:t>de</w:t>
      </w:r>
      <w:r>
        <w:rPr>
          <w:spacing w:val="-3"/>
          <w:sz w:val="20"/>
        </w:rPr>
        <w:t> </w:t>
      </w:r>
      <w:r>
        <w:rPr>
          <w:sz w:val="20"/>
        </w:rPr>
        <w:t>julho</w:t>
      </w:r>
      <w:r>
        <w:rPr>
          <w:spacing w:val="-3"/>
          <w:sz w:val="20"/>
        </w:rPr>
        <w:t> </w:t>
      </w:r>
      <w:r>
        <w:rPr>
          <w:sz w:val="20"/>
        </w:rPr>
        <w:t>de</w:t>
      </w:r>
      <w:r>
        <w:rPr>
          <w:spacing w:val="-3"/>
          <w:sz w:val="20"/>
        </w:rPr>
        <w:t> </w:t>
      </w:r>
      <w:r>
        <w:rPr>
          <w:sz w:val="20"/>
        </w:rPr>
        <w:t>1990;</w:t>
      </w:r>
      <w:r>
        <w:rPr>
          <w:spacing w:val="-3"/>
          <w:sz w:val="20"/>
        </w:rPr>
        <w:t> </w:t>
      </w:r>
      <w:r>
        <w:rPr>
          <w:spacing w:val="-10"/>
          <w:sz w:val="20"/>
        </w:rPr>
        <w:t>e</w:t>
      </w:r>
    </w:p>
    <w:p>
      <w:pPr>
        <w:pStyle w:val="ListParagraph"/>
        <w:numPr>
          <w:ilvl w:val="0"/>
          <w:numId w:val="1"/>
        </w:numPr>
        <w:tabs>
          <w:tab w:pos="269" w:val="left" w:leader="none"/>
        </w:tabs>
        <w:spacing w:line="360" w:lineRule="auto" w:before="117" w:after="0"/>
        <w:ind w:left="14" w:right="27" w:firstLine="0"/>
        <w:jc w:val="left"/>
        <w:rPr>
          <w:sz w:val="20"/>
        </w:rPr>
      </w:pPr>
      <w:r>
        <w:rPr>
          <w:sz w:val="20"/>
        </w:rPr>
        <w:t>o</w:t>
      </w:r>
      <w:r>
        <w:rPr>
          <w:spacing w:val="-1"/>
          <w:sz w:val="20"/>
        </w:rPr>
        <w:t> </w:t>
      </w:r>
      <w:r>
        <w:rPr>
          <w:sz w:val="20"/>
        </w:rPr>
        <w:t>Decreto</w:t>
      </w:r>
      <w:r>
        <w:rPr>
          <w:spacing w:val="-1"/>
          <w:sz w:val="20"/>
        </w:rPr>
        <w:t> </w:t>
      </w:r>
      <w:r>
        <w:rPr>
          <w:sz w:val="20"/>
        </w:rPr>
        <w:t>nº</w:t>
      </w:r>
      <w:r>
        <w:rPr>
          <w:spacing w:val="-1"/>
          <w:sz w:val="20"/>
        </w:rPr>
        <w:t> </w:t>
      </w:r>
      <w:r>
        <w:rPr>
          <w:sz w:val="20"/>
        </w:rPr>
        <w:t>6.841,</w:t>
      </w:r>
      <w:r>
        <w:rPr>
          <w:spacing w:val="-1"/>
          <w:sz w:val="20"/>
        </w:rPr>
        <w:t> </w:t>
      </w:r>
      <w:r>
        <w:rPr>
          <w:sz w:val="20"/>
        </w:rPr>
        <w:t>de</w:t>
      </w:r>
      <w:r>
        <w:rPr>
          <w:spacing w:val="-1"/>
          <w:sz w:val="20"/>
        </w:rPr>
        <w:t> </w:t>
      </w:r>
      <w:r>
        <w:rPr>
          <w:sz w:val="20"/>
        </w:rPr>
        <w:t>12</w:t>
      </w:r>
      <w:r>
        <w:rPr>
          <w:spacing w:val="-1"/>
          <w:sz w:val="20"/>
        </w:rPr>
        <w:t> </w:t>
      </w:r>
      <w:r>
        <w:rPr>
          <w:sz w:val="20"/>
        </w:rPr>
        <w:t>de</w:t>
      </w:r>
      <w:r>
        <w:rPr>
          <w:spacing w:val="-1"/>
          <w:sz w:val="20"/>
        </w:rPr>
        <w:t> </w:t>
      </w:r>
      <w:r>
        <w:rPr>
          <w:sz w:val="20"/>
        </w:rPr>
        <w:t>junho</w:t>
      </w:r>
      <w:r>
        <w:rPr>
          <w:spacing w:val="-1"/>
          <w:sz w:val="20"/>
        </w:rPr>
        <w:t> </w:t>
      </w:r>
      <w:r>
        <w:rPr>
          <w:sz w:val="20"/>
        </w:rPr>
        <w:t>de</w:t>
      </w:r>
      <w:r>
        <w:rPr>
          <w:spacing w:val="-1"/>
          <w:sz w:val="20"/>
        </w:rPr>
        <w:t> </w:t>
      </w:r>
      <w:r>
        <w:rPr>
          <w:sz w:val="20"/>
        </w:rPr>
        <w:t>2008,</w:t>
      </w:r>
      <w:r>
        <w:rPr>
          <w:spacing w:val="-1"/>
          <w:sz w:val="20"/>
        </w:rPr>
        <w:t> </w:t>
      </w:r>
      <w:r>
        <w:rPr>
          <w:sz w:val="20"/>
        </w:rPr>
        <w:t>o</w:t>
      </w:r>
      <w:r>
        <w:rPr>
          <w:spacing w:val="-1"/>
          <w:sz w:val="20"/>
        </w:rPr>
        <w:t> </w:t>
      </w:r>
      <w:r>
        <w:rPr>
          <w:sz w:val="20"/>
        </w:rPr>
        <w:t>qual</w:t>
      </w:r>
      <w:r>
        <w:rPr>
          <w:spacing w:val="-1"/>
          <w:sz w:val="20"/>
        </w:rPr>
        <w:t> </w:t>
      </w:r>
      <w:r>
        <w:rPr>
          <w:sz w:val="20"/>
        </w:rPr>
        <w:t>trata</w:t>
      </w:r>
      <w:r>
        <w:rPr>
          <w:spacing w:val="-1"/>
          <w:sz w:val="20"/>
        </w:rPr>
        <w:t> </w:t>
      </w:r>
      <w:r>
        <w:rPr>
          <w:sz w:val="20"/>
        </w:rPr>
        <w:t>da</w:t>
      </w:r>
      <w:r>
        <w:rPr>
          <w:spacing w:val="-1"/>
          <w:sz w:val="20"/>
        </w:rPr>
        <w:t> </w:t>
      </w:r>
      <w:r>
        <w:rPr>
          <w:sz w:val="20"/>
        </w:rPr>
        <w:t>proibição</w:t>
      </w:r>
      <w:r>
        <w:rPr>
          <w:spacing w:val="-1"/>
          <w:sz w:val="20"/>
        </w:rPr>
        <w:t> </w:t>
      </w:r>
      <w:r>
        <w:rPr>
          <w:sz w:val="20"/>
        </w:rPr>
        <w:t>das</w:t>
      </w:r>
      <w:r>
        <w:rPr>
          <w:spacing w:val="-1"/>
          <w:sz w:val="20"/>
        </w:rPr>
        <w:t> </w:t>
      </w:r>
      <w:r>
        <w:rPr>
          <w:sz w:val="20"/>
        </w:rPr>
        <w:t>piores</w:t>
      </w:r>
      <w:r>
        <w:rPr>
          <w:spacing w:val="-1"/>
          <w:sz w:val="20"/>
        </w:rPr>
        <w:t> </w:t>
      </w:r>
      <w:r>
        <w:rPr>
          <w:sz w:val="20"/>
        </w:rPr>
        <w:t>formas</w:t>
      </w:r>
      <w:r>
        <w:rPr>
          <w:spacing w:val="-1"/>
          <w:sz w:val="20"/>
        </w:rPr>
        <w:t> </w:t>
      </w:r>
      <w:r>
        <w:rPr>
          <w:sz w:val="20"/>
        </w:rPr>
        <w:t>de</w:t>
      </w:r>
      <w:r>
        <w:rPr>
          <w:spacing w:val="-1"/>
          <w:sz w:val="20"/>
        </w:rPr>
        <w:t> </w:t>
      </w:r>
      <w:r>
        <w:rPr>
          <w:sz w:val="20"/>
        </w:rPr>
        <w:t>trabalho</w:t>
      </w:r>
      <w:r>
        <w:rPr>
          <w:spacing w:val="-1"/>
          <w:sz w:val="20"/>
        </w:rPr>
        <w:t> </w:t>
      </w:r>
      <w:r>
        <w:rPr>
          <w:sz w:val="20"/>
        </w:rPr>
        <w:t>infantil e ação imediata para sua eliminação.</w:t>
      </w:r>
    </w:p>
    <w:p>
      <w:pPr>
        <w:pStyle w:val="BodyText"/>
        <w:spacing w:before="117"/>
      </w:pPr>
    </w:p>
    <w:p>
      <w:pPr>
        <w:pStyle w:val="BodyText"/>
        <w:spacing w:line="386" w:lineRule="auto"/>
        <w:ind w:left="14" w:right="1974"/>
        <w:jc w:val="both"/>
      </w:pPr>
      <w:r>
        <w:rPr>
          <w:rFonts w:ascii="Arial" w:hAnsi="Arial"/>
          <w:b/>
        </w:rPr>
        <w:t>Ressalva:</w:t>
      </w:r>
      <w:r>
        <w:rPr>
          <w:rFonts w:ascii="Arial" w:hAnsi="Arial"/>
          <w:b/>
          <w:spacing w:val="-3"/>
        </w:rPr>
        <w:t> </w:t>
      </w:r>
      <w:r>
        <w:rPr/>
        <w:t>emprega</w:t>
      </w:r>
      <w:r>
        <w:rPr>
          <w:spacing w:val="-3"/>
        </w:rPr>
        <w:t> </w:t>
      </w:r>
      <w:r>
        <w:rPr/>
        <w:t>menor,</w:t>
      </w:r>
      <w:r>
        <w:rPr>
          <w:spacing w:val="-3"/>
        </w:rPr>
        <w:t> </w:t>
      </w:r>
      <w:r>
        <w:rPr/>
        <w:t>a</w:t>
      </w:r>
      <w:r>
        <w:rPr>
          <w:spacing w:val="-3"/>
        </w:rPr>
        <w:t> </w:t>
      </w:r>
      <w:r>
        <w:rPr/>
        <w:t>partir</w:t>
      </w:r>
      <w:r>
        <w:rPr>
          <w:spacing w:val="-3"/>
        </w:rPr>
        <w:t> </w:t>
      </w:r>
      <w:r>
        <w:rPr/>
        <w:t>de</w:t>
      </w:r>
      <w:r>
        <w:rPr>
          <w:spacing w:val="-3"/>
        </w:rPr>
        <w:t> </w:t>
      </w:r>
      <w:r>
        <w:rPr/>
        <w:t>14</w:t>
      </w:r>
      <w:r>
        <w:rPr>
          <w:spacing w:val="-3"/>
        </w:rPr>
        <w:t> </w:t>
      </w:r>
      <w:r>
        <w:rPr/>
        <w:t>(quatorze)</w:t>
      </w:r>
      <w:r>
        <w:rPr>
          <w:spacing w:val="-3"/>
        </w:rPr>
        <w:t> </w:t>
      </w:r>
      <w:r>
        <w:rPr/>
        <w:t>anos,</w:t>
      </w:r>
      <w:r>
        <w:rPr>
          <w:spacing w:val="-3"/>
        </w:rPr>
        <w:t> </w:t>
      </w:r>
      <w:r>
        <w:rPr/>
        <w:t>na</w:t>
      </w:r>
      <w:r>
        <w:rPr>
          <w:spacing w:val="-3"/>
        </w:rPr>
        <w:t> </w:t>
      </w:r>
      <w:r>
        <w:rPr/>
        <w:t>condição</w:t>
      </w:r>
      <w:r>
        <w:rPr>
          <w:spacing w:val="-3"/>
        </w:rPr>
        <w:t> </w:t>
      </w:r>
      <w:r>
        <w:rPr/>
        <w:t>de</w:t>
      </w:r>
      <w:r>
        <w:rPr>
          <w:spacing w:val="-3"/>
        </w:rPr>
        <w:t> </w:t>
      </w:r>
      <w:r>
        <w:rPr/>
        <w:t>aprendiz</w:t>
      </w:r>
      <w:r>
        <w:rPr>
          <w:spacing w:val="-3"/>
        </w:rPr>
        <w:t> </w:t>
      </w:r>
      <w:r>
        <w:rPr/>
        <w:t>(</w:t>
      </w:r>
      <w:r>
        <w:rPr>
          <w:color w:val="D03337"/>
          <w:u w:val="single" w:color="D03337"/>
        </w:rPr>
        <w:t>_</w:t>
      </w:r>
      <w:r>
        <w:rPr/>
        <w:t>). (Observação: em caso afirmativo, assinalar com “X” a ressalva acima).</w:t>
      </w:r>
    </w:p>
    <w:p>
      <w:pPr>
        <w:pStyle w:val="BodyText"/>
        <w:spacing w:before="114"/>
      </w:pPr>
    </w:p>
    <w:p>
      <w:pPr>
        <w:pStyle w:val="BodyText"/>
        <w:tabs>
          <w:tab w:pos="1568" w:val="left" w:leader="none"/>
          <w:tab w:pos="4393" w:val="left" w:leader="none"/>
        </w:tabs>
        <w:ind w:left="14"/>
        <w:jc w:val="both"/>
      </w:pPr>
      <w:r>
        <w:rPr>
          <w:rFonts w:ascii="Times New Roman"/>
          <w:u w:val="single"/>
        </w:rPr>
        <w:tab/>
      </w:r>
      <w:r>
        <w:rPr/>
        <w:t>, </w:t>
      </w:r>
      <w:r>
        <w:rPr>
          <w:rFonts w:ascii="Times New Roman"/>
          <w:spacing w:val="75"/>
          <w:u w:val="single"/>
        </w:rPr>
        <w:t>    </w:t>
      </w:r>
      <w:r>
        <w:rPr/>
        <w:t>de </w:t>
      </w:r>
      <w:r>
        <w:rPr>
          <w:rFonts w:ascii="Times New Roman"/>
          <w:u w:val="single"/>
        </w:rPr>
        <w:tab/>
      </w:r>
      <w:r>
        <w:rPr/>
        <w:t>de</w:t>
      </w:r>
      <w:r>
        <w:rPr>
          <w:spacing w:val="-2"/>
        </w:rPr>
        <w:t> </w:t>
      </w:r>
      <w:r>
        <w:rPr/>
        <w:t>20</w:t>
      </w:r>
      <w:r>
        <w:rPr>
          <w:rFonts w:ascii="Times New Roman"/>
          <w:spacing w:val="60"/>
          <w:u w:val="single"/>
        </w:rPr>
        <w:t>   </w:t>
      </w:r>
      <w:r>
        <w:rPr>
          <w:spacing w:val="-10"/>
        </w:rPr>
        <w:t>.</w:t>
      </w:r>
    </w:p>
    <w:p>
      <w:pPr>
        <w:pStyle w:val="BodyText"/>
      </w:pPr>
    </w:p>
    <w:p>
      <w:pPr>
        <w:pStyle w:val="BodyText"/>
        <w:spacing w:before="140"/>
      </w:pPr>
    </w:p>
    <w:p>
      <w:pPr>
        <w:pStyle w:val="BodyText"/>
        <w:ind w:left="543"/>
      </w:pPr>
      <w:r>
        <w:rPr/>
        <w:t>(ASSINATURA</w:t>
      </w:r>
      <w:r>
        <w:rPr>
          <w:spacing w:val="-9"/>
        </w:rPr>
        <w:t> </w:t>
      </w:r>
      <w:r>
        <w:rPr/>
        <w:t>DO</w:t>
      </w:r>
      <w:r>
        <w:rPr>
          <w:spacing w:val="-9"/>
        </w:rPr>
        <w:t> </w:t>
      </w:r>
      <w:r>
        <w:rPr/>
        <w:t>REPRESENTANTE</w:t>
      </w:r>
      <w:r>
        <w:rPr>
          <w:spacing w:val="-8"/>
        </w:rPr>
        <w:t> </w:t>
      </w:r>
      <w:r>
        <w:rPr>
          <w:spacing w:val="-2"/>
        </w:rPr>
        <w:t>LEGAL)</w:t>
      </w:r>
    </w:p>
    <w:p>
      <w:pPr>
        <w:pStyle w:val="BodyText"/>
        <w:spacing w:before="11"/>
        <w:rPr>
          <w:sz w:val="16"/>
        </w:rPr>
      </w:pPr>
      <w:r>
        <w:rPr>
          <w:sz w:val="16"/>
        </w:rPr>
        <mc:AlternateContent>
          <mc:Choice Requires="wps">
            <w:drawing>
              <wp:anchor distT="0" distB="0" distL="0" distR="0" allowOverlap="1" layoutInCell="1" locked="0" behindDoc="1" simplePos="0" relativeHeight="487587840">
                <wp:simplePos x="0" y="0"/>
                <wp:positionH relativeFrom="page">
                  <wp:posOffset>458469</wp:posOffset>
                </wp:positionH>
                <wp:positionV relativeFrom="paragraph">
                  <wp:posOffset>139132</wp:posOffset>
                </wp:positionV>
                <wp:extent cx="331914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3319145" cy="1270"/>
                        </a:xfrm>
                        <a:custGeom>
                          <a:avLst/>
                          <a:gdLst/>
                          <a:ahLst/>
                          <a:cxnLst/>
                          <a:rect l="l" t="t" r="r" b="b"/>
                          <a:pathLst>
                            <a:path w="3319145" h="0">
                              <a:moveTo>
                                <a:pt x="0" y="0"/>
                              </a:moveTo>
                              <a:lnTo>
                                <a:pt x="3318764"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99998pt;margin-top:10.955282pt;width:261.3500pt;height:.1pt;mso-position-horizontal-relative:page;mso-position-vertical-relative:paragraph;z-index:-15728640;mso-wrap-distance-left:0;mso-wrap-distance-right:0" id="docshape1" coordorigin="722,219" coordsize="5227,0" path="m722,219l5948,219e" filled="false" stroked="true" strokeweight=".89pt" strokecolor="#000000">
                <v:path arrowok="t"/>
                <v:stroke dashstyle="solid"/>
                <w10:wrap type="topAndBottom"/>
              </v:shape>
            </w:pict>
          </mc:Fallback>
        </mc:AlternateContent>
      </w:r>
    </w:p>
    <w:p>
      <w:pPr>
        <w:spacing w:before="3"/>
        <w:ind w:left="860" w:right="0" w:firstLine="0"/>
        <w:jc w:val="left"/>
        <w:rPr>
          <w:rFonts w:ascii="Arial"/>
          <w:b/>
          <w:sz w:val="20"/>
        </w:rPr>
      </w:pPr>
      <w:r>
        <w:rPr>
          <w:rFonts w:ascii="Arial"/>
          <w:b/>
          <w:sz w:val="20"/>
        </w:rPr>
        <w:t>(NOME</w:t>
      </w:r>
      <w:r>
        <w:rPr>
          <w:rFonts w:ascii="Arial"/>
          <w:b/>
          <w:spacing w:val="-7"/>
          <w:sz w:val="20"/>
        </w:rPr>
        <w:t> </w:t>
      </w:r>
      <w:r>
        <w:rPr>
          <w:rFonts w:ascii="Arial"/>
          <w:b/>
          <w:sz w:val="20"/>
        </w:rPr>
        <w:t>DO</w:t>
      </w:r>
      <w:r>
        <w:rPr>
          <w:rFonts w:ascii="Arial"/>
          <w:b/>
          <w:spacing w:val="-7"/>
          <w:sz w:val="20"/>
        </w:rPr>
        <w:t> </w:t>
      </w:r>
      <w:r>
        <w:rPr>
          <w:rFonts w:ascii="Arial"/>
          <w:b/>
          <w:sz w:val="20"/>
        </w:rPr>
        <w:t>REPRESENTANTE</w:t>
      </w:r>
      <w:r>
        <w:rPr>
          <w:rFonts w:ascii="Arial"/>
          <w:b/>
          <w:spacing w:val="-6"/>
          <w:sz w:val="20"/>
        </w:rPr>
        <w:t> </w:t>
      </w:r>
      <w:r>
        <w:rPr>
          <w:rFonts w:ascii="Arial"/>
          <w:b/>
          <w:spacing w:val="-2"/>
          <w:sz w:val="20"/>
        </w:rPr>
        <w:t>LEGAL)</w:t>
      </w:r>
    </w:p>
    <w:p>
      <w:pPr>
        <w:pStyle w:val="BodyText"/>
        <w:rPr>
          <w:rFonts w:ascii="Arial"/>
          <w:b/>
        </w:rPr>
      </w:pPr>
    </w:p>
    <w:p>
      <w:pPr>
        <w:pStyle w:val="BodyText"/>
        <w:spacing w:before="120"/>
        <w:rPr>
          <w:rFonts w:ascii="Arial"/>
          <w:b/>
        </w:rPr>
      </w:pPr>
    </w:p>
    <w:p>
      <w:pPr>
        <w:spacing w:before="1"/>
        <w:ind w:left="14" w:right="0" w:firstLine="0"/>
        <w:jc w:val="left"/>
        <w:rPr>
          <w:rFonts w:ascii="Arial" w:hAnsi="Arial"/>
          <w:b/>
          <w:sz w:val="20"/>
        </w:rPr>
      </w:pPr>
      <w:r>
        <w:rPr>
          <w:rFonts w:ascii="Arial" w:hAnsi="Arial"/>
          <w:b/>
          <w:sz w:val="20"/>
        </w:rPr>
        <w:t>Ao(À)</w:t>
      </w:r>
      <w:r>
        <w:rPr>
          <w:rFonts w:ascii="Arial" w:hAnsi="Arial"/>
          <w:b/>
          <w:spacing w:val="-1"/>
          <w:sz w:val="20"/>
        </w:rPr>
        <w:t> </w:t>
      </w:r>
      <w:r>
        <w:rPr>
          <w:rFonts w:ascii="Arial" w:hAnsi="Arial"/>
          <w:b/>
          <w:spacing w:val="-2"/>
          <w:sz w:val="20"/>
        </w:rPr>
        <w:t>Sr(a).</w:t>
      </w:r>
    </w:p>
    <w:p>
      <w:pPr>
        <w:pStyle w:val="BodyText"/>
        <w:rPr>
          <w:rFonts w:ascii="Arial"/>
          <w:b/>
        </w:rPr>
      </w:pPr>
    </w:p>
    <w:p>
      <w:pPr>
        <w:pStyle w:val="BodyText"/>
        <w:spacing w:before="210"/>
        <w:rPr>
          <w:rFonts w:ascii="Arial"/>
          <w:b/>
        </w:rPr>
      </w:pPr>
      <w:r>
        <w:rPr>
          <w:rFonts w:ascii="Arial"/>
          <w:b/>
        </w:rPr>
        <mc:AlternateContent>
          <mc:Choice Requires="wps">
            <w:drawing>
              <wp:anchor distT="0" distB="0" distL="0" distR="0" allowOverlap="1" layoutInCell="1" locked="0" behindDoc="1" simplePos="0" relativeHeight="487588352">
                <wp:simplePos x="0" y="0"/>
                <wp:positionH relativeFrom="page">
                  <wp:posOffset>457834</wp:posOffset>
                </wp:positionH>
                <wp:positionV relativeFrom="paragraph">
                  <wp:posOffset>294765</wp:posOffset>
                </wp:positionV>
                <wp:extent cx="374269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3742690" cy="1270"/>
                        </a:xfrm>
                        <a:custGeom>
                          <a:avLst/>
                          <a:gdLst/>
                          <a:ahLst/>
                          <a:cxnLst/>
                          <a:rect l="l" t="t" r="r" b="b"/>
                          <a:pathLst>
                            <a:path w="3742690" h="0">
                              <a:moveTo>
                                <a:pt x="0" y="0"/>
                              </a:moveTo>
                              <a:lnTo>
                                <a:pt x="3742436"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49999pt;margin-top:23.209881pt;width:294.7pt;height:.1pt;mso-position-horizontal-relative:page;mso-position-vertical-relative:paragraph;z-index:-15728128;mso-wrap-distance-left:0;mso-wrap-distance-right:0" id="docshape2" coordorigin="721,464" coordsize="5894,0" path="m721,464l6615,464e" filled="false" stroked="true" strokeweight=".89pt" strokecolor="#000000">
                <v:path arrowok="t"/>
                <v:stroke dashstyle="solid"/>
                <w10:wrap type="topAndBottom"/>
              </v:shape>
            </w:pict>
          </mc:Fallback>
        </mc:AlternateContent>
      </w:r>
    </w:p>
    <w:p>
      <w:pPr>
        <w:spacing w:before="134"/>
        <w:ind w:left="12" w:right="0" w:firstLine="0"/>
        <w:jc w:val="left"/>
        <w:rPr>
          <w:rFonts w:ascii="Arial" w:hAnsi="Arial"/>
          <w:b/>
          <w:sz w:val="20"/>
        </w:rPr>
      </w:pPr>
      <w:r>
        <w:rPr>
          <w:rFonts w:ascii="Arial" w:hAnsi="Arial"/>
          <w:b/>
          <w:sz w:val="20"/>
        </w:rPr>
        <w:t>Presidente</w:t>
      </w:r>
      <w:r>
        <w:rPr>
          <w:rFonts w:ascii="Arial" w:hAnsi="Arial"/>
          <w:b/>
          <w:spacing w:val="-7"/>
          <w:sz w:val="20"/>
        </w:rPr>
        <w:t> </w:t>
      </w:r>
      <w:r>
        <w:rPr>
          <w:rFonts w:ascii="Arial" w:hAnsi="Arial"/>
          <w:b/>
          <w:sz w:val="20"/>
        </w:rPr>
        <w:t>da</w:t>
      </w:r>
      <w:r>
        <w:rPr>
          <w:rFonts w:ascii="Arial" w:hAnsi="Arial"/>
          <w:b/>
          <w:spacing w:val="-6"/>
          <w:sz w:val="20"/>
        </w:rPr>
        <w:t> </w:t>
      </w:r>
      <w:r>
        <w:rPr>
          <w:rFonts w:ascii="Arial" w:hAnsi="Arial"/>
          <w:b/>
          <w:sz w:val="20"/>
        </w:rPr>
        <w:t>Comissão</w:t>
      </w:r>
      <w:r>
        <w:rPr>
          <w:rFonts w:ascii="Arial" w:hAnsi="Arial"/>
          <w:b/>
          <w:spacing w:val="-7"/>
          <w:sz w:val="20"/>
        </w:rPr>
        <w:t> </w:t>
      </w:r>
      <w:r>
        <w:rPr>
          <w:rFonts w:ascii="Arial" w:hAnsi="Arial"/>
          <w:b/>
          <w:sz w:val="20"/>
        </w:rPr>
        <w:t>Permanente</w:t>
      </w:r>
      <w:r>
        <w:rPr>
          <w:rFonts w:ascii="Arial" w:hAnsi="Arial"/>
          <w:b/>
          <w:spacing w:val="-6"/>
          <w:sz w:val="20"/>
        </w:rPr>
        <w:t> </w:t>
      </w:r>
      <w:r>
        <w:rPr>
          <w:rFonts w:ascii="Arial" w:hAnsi="Arial"/>
          <w:b/>
          <w:sz w:val="20"/>
        </w:rPr>
        <w:t>de</w:t>
      </w:r>
      <w:r>
        <w:rPr>
          <w:rFonts w:ascii="Arial" w:hAnsi="Arial"/>
          <w:b/>
          <w:spacing w:val="-7"/>
          <w:sz w:val="20"/>
        </w:rPr>
        <w:t> </w:t>
      </w:r>
      <w:r>
        <w:rPr>
          <w:rFonts w:ascii="Arial" w:hAnsi="Arial"/>
          <w:b/>
          <w:sz w:val="20"/>
        </w:rPr>
        <w:t>Contratação</w:t>
      </w:r>
      <w:r>
        <w:rPr>
          <w:rFonts w:ascii="Arial" w:hAnsi="Arial"/>
          <w:b/>
          <w:spacing w:val="-6"/>
          <w:sz w:val="20"/>
        </w:rPr>
        <w:t> </w:t>
      </w:r>
      <w:r>
        <w:rPr>
          <w:rFonts w:ascii="Arial" w:hAnsi="Arial"/>
          <w:b/>
          <w:sz w:val="20"/>
        </w:rPr>
        <w:t>do</w:t>
      </w:r>
      <w:r>
        <w:rPr>
          <w:rFonts w:ascii="Arial" w:hAnsi="Arial"/>
          <w:b/>
          <w:spacing w:val="-6"/>
          <w:sz w:val="20"/>
        </w:rPr>
        <w:t> </w:t>
      </w:r>
      <w:r>
        <w:rPr>
          <w:rFonts w:ascii="Arial" w:hAnsi="Arial"/>
          <w:b/>
          <w:spacing w:val="-4"/>
          <w:sz w:val="20"/>
        </w:rPr>
        <w:t>TJCE</w:t>
      </w:r>
    </w:p>
    <w:sectPr>
      <w:type w:val="continuous"/>
      <w:pgSz w:w="11910" w:h="16840"/>
      <w:pgMar w:top="700" w:bottom="280" w:left="708"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191" w:hanging="178"/>
        <w:jc w:val="left"/>
      </w:pPr>
      <w:rPr>
        <w:rFonts w:hint="default" w:ascii="Arial MT" w:hAnsi="Arial MT" w:eastAsia="Arial MT" w:cs="Arial MT"/>
        <w:b w:val="0"/>
        <w:bCs w:val="0"/>
        <w:i w:val="0"/>
        <w:iCs w:val="0"/>
        <w:spacing w:val="0"/>
        <w:w w:val="100"/>
        <w:sz w:val="20"/>
        <w:szCs w:val="20"/>
        <w:lang w:val="pt-PT" w:eastAsia="en-US" w:bidi="ar-SA"/>
      </w:rPr>
    </w:lvl>
    <w:lvl w:ilvl="1">
      <w:start w:val="0"/>
      <w:numFmt w:val="bullet"/>
      <w:lvlText w:val="•"/>
      <w:lvlJc w:val="left"/>
      <w:pPr>
        <w:ind w:left="1158" w:hanging="178"/>
      </w:pPr>
      <w:rPr>
        <w:rFonts w:hint="default"/>
        <w:lang w:val="pt-PT" w:eastAsia="en-US" w:bidi="ar-SA"/>
      </w:rPr>
    </w:lvl>
    <w:lvl w:ilvl="2">
      <w:start w:val="0"/>
      <w:numFmt w:val="bullet"/>
      <w:lvlText w:val="•"/>
      <w:lvlJc w:val="left"/>
      <w:pPr>
        <w:ind w:left="2116" w:hanging="178"/>
      </w:pPr>
      <w:rPr>
        <w:rFonts w:hint="default"/>
        <w:lang w:val="pt-PT" w:eastAsia="en-US" w:bidi="ar-SA"/>
      </w:rPr>
    </w:lvl>
    <w:lvl w:ilvl="3">
      <w:start w:val="0"/>
      <w:numFmt w:val="bullet"/>
      <w:lvlText w:val="•"/>
      <w:lvlJc w:val="left"/>
      <w:pPr>
        <w:ind w:left="3074" w:hanging="178"/>
      </w:pPr>
      <w:rPr>
        <w:rFonts w:hint="default"/>
        <w:lang w:val="pt-PT" w:eastAsia="en-US" w:bidi="ar-SA"/>
      </w:rPr>
    </w:lvl>
    <w:lvl w:ilvl="4">
      <w:start w:val="0"/>
      <w:numFmt w:val="bullet"/>
      <w:lvlText w:val="•"/>
      <w:lvlJc w:val="left"/>
      <w:pPr>
        <w:ind w:left="4032" w:hanging="178"/>
      </w:pPr>
      <w:rPr>
        <w:rFonts w:hint="default"/>
        <w:lang w:val="pt-PT" w:eastAsia="en-US" w:bidi="ar-SA"/>
      </w:rPr>
    </w:lvl>
    <w:lvl w:ilvl="5">
      <w:start w:val="0"/>
      <w:numFmt w:val="bullet"/>
      <w:lvlText w:val="•"/>
      <w:lvlJc w:val="left"/>
      <w:pPr>
        <w:ind w:left="4990" w:hanging="178"/>
      </w:pPr>
      <w:rPr>
        <w:rFonts w:hint="default"/>
        <w:lang w:val="pt-PT" w:eastAsia="en-US" w:bidi="ar-SA"/>
      </w:rPr>
    </w:lvl>
    <w:lvl w:ilvl="6">
      <w:start w:val="0"/>
      <w:numFmt w:val="bullet"/>
      <w:lvlText w:val="•"/>
      <w:lvlJc w:val="left"/>
      <w:pPr>
        <w:ind w:left="5948" w:hanging="178"/>
      </w:pPr>
      <w:rPr>
        <w:rFonts w:hint="default"/>
        <w:lang w:val="pt-PT" w:eastAsia="en-US" w:bidi="ar-SA"/>
      </w:rPr>
    </w:lvl>
    <w:lvl w:ilvl="7">
      <w:start w:val="0"/>
      <w:numFmt w:val="bullet"/>
      <w:lvlText w:val="•"/>
      <w:lvlJc w:val="left"/>
      <w:pPr>
        <w:ind w:left="6906" w:hanging="178"/>
      </w:pPr>
      <w:rPr>
        <w:rFonts w:hint="default"/>
        <w:lang w:val="pt-PT" w:eastAsia="en-US" w:bidi="ar-SA"/>
      </w:rPr>
    </w:lvl>
    <w:lvl w:ilvl="8">
      <w:start w:val="0"/>
      <w:numFmt w:val="bullet"/>
      <w:lvlText w:val="•"/>
      <w:lvlJc w:val="left"/>
      <w:pPr>
        <w:ind w:left="7864" w:hanging="178"/>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0"/>
      <w:szCs w:val="20"/>
      <w:lang w:val="pt-PT" w:eastAsia="en-US" w:bidi="ar-SA"/>
    </w:rPr>
  </w:style>
  <w:style w:styleId="Heading1" w:type="paragraph">
    <w:name w:val="Heading 1"/>
    <w:basedOn w:val="Normal"/>
    <w:uiPriority w:val="1"/>
    <w:qFormat/>
    <w:pPr>
      <w:ind w:left="711"/>
      <w:jc w:val="center"/>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spacing w:before="117"/>
      <w:ind w:left="14" w:hanging="310"/>
      <w:jc w:val="both"/>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2025-05-24T13:28:48Z</dcterms:created>
  <dcterms:modified xsi:type="dcterms:W3CDTF">2025-05-24T13:28:48Z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2025-05-24T00:00:00Z</vt:filetime>
  </property>
</Properties>
</file>