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A5B390" w14:textId="77777777" w:rsidR="00B76F4D" w:rsidRPr="004E6B62" w:rsidRDefault="00000000" w:rsidP="00B76F4D">
      <w:pPr>
        <w:jc w:val="center"/>
        <w:rPr>
          <w:rFonts w:ascii="Arial" w:hAnsi="Arial" w:cs="Arial"/>
          <w:b/>
          <w:color w:val="012E46"/>
          <w:sz w:val="56"/>
          <w:szCs w:val="56"/>
        </w:rPr>
      </w:pPr>
      <w:r w:rsidRPr="004E6B62">
        <w:rPr>
          <w:rFonts w:ascii="Arial" w:hAnsi="Arial" w:cs="Arial"/>
          <w:noProof/>
          <w:color w:val="012E46"/>
        </w:rPr>
        <w:pict w14:anchorId="10AE01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s2050" type="#_x0000_t75" style="position:absolute;left:0;text-align:left;margin-left:.75pt;margin-top:-314.3pt;width:600.75pt;height:12.65pt;z-index:1;visibility:visible;mso-wrap-distance-left:0;mso-wrap-distance-right:0;mso-position-horizontal-relative:page;mso-width-relative:margin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">
            <v:imagedata r:id="rId8" o:title="" cropbottom="-786f" cropright="-137f"/>
            <w10:wrap anchorx="page"/>
          </v:shape>
        </w:pict>
      </w:r>
      <w:r w:rsidR="00B76F4D" w:rsidRPr="004E6B62">
        <w:rPr>
          <w:rFonts w:ascii="Arial" w:hAnsi="Arial" w:cs="Arial"/>
          <w:b/>
          <w:color w:val="012E46"/>
          <w:sz w:val="56"/>
          <w:szCs w:val="56"/>
        </w:rPr>
        <w:t>Título do Manual/Relatório</w:t>
      </w:r>
    </w:p>
    <w:p w14:paraId="3396D86B" w14:textId="77777777" w:rsidR="00601A24" w:rsidRDefault="00B76F4D" w:rsidP="00601A24">
      <w:pPr>
        <w:jc w:val="center"/>
        <w:rPr>
          <w:rFonts w:ascii="Arial" w:hAnsi="Arial" w:cs="Arial"/>
          <w:sz w:val="28"/>
          <w:szCs w:val="28"/>
        </w:rPr>
      </w:pPr>
      <w:r w:rsidRPr="00245FE8">
        <w:rPr>
          <w:rFonts w:ascii="Arial" w:hAnsi="Arial" w:cs="Arial"/>
          <w:sz w:val="28"/>
          <w:szCs w:val="28"/>
        </w:rPr>
        <w:t>Subtítulo (quando for necessári</w:t>
      </w:r>
      <w:r w:rsidR="0056577E">
        <w:rPr>
          <w:rFonts w:ascii="Arial" w:hAnsi="Arial" w:cs="Arial"/>
          <w:sz w:val="28"/>
          <w:szCs w:val="28"/>
        </w:rPr>
        <w:t>o</w:t>
      </w:r>
      <w:r w:rsidR="00AE75B6">
        <w:rPr>
          <w:rFonts w:ascii="Arial" w:hAnsi="Arial" w:cs="Arial"/>
          <w:sz w:val="28"/>
          <w:szCs w:val="28"/>
        </w:rPr>
        <w:t>)</w:t>
      </w:r>
    </w:p>
    <w:p w14:paraId="7AE641D3" w14:textId="1BFB2F6B" w:rsidR="00AE75B6" w:rsidRPr="00601A24" w:rsidRDefault="00AE75B6" w:rsidP="00601A24">
      <w:pPr>
        <w:jc w:val="center"/>
        <w:rPr>
          <w:rFonts w:ascii="Arial" w:hAnsi="Arial" w:cs="Arial"/>
          <w:sz w:val="28"/>
          <w:szCs w:val="28"/>
        </w:rPr>
        <w:sectPr w:rsidR="00AE75B6" w:rsidRPr="00601A24" w:rsidSect="00B76F4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851" w:bottom="1134" w:left="1701" w:header="709" w:footer="709" w:gutter="0"/>
          <w:cols w:space="708"/>
          <w:vAlign w:val="center"/>
          <w:docGrid w:linePitch="360"/>
        </w:sectPr>
      </w:pPr>
    </w:p>
    <w:p w14:paraId="5594388E" w14:textId="77777777" w:rsidR="00601A24" w:rsidRDefault="00601A24" w:rsidP="009A2385">
      <w:pPr>
        <w:spacing w:line="360" w:lineRule="auto"/>
        <w:jc w:val="center"/>
        <w:rPr>
          <w:rFonts w:ascii="Arial" w:hAnsi="Arial" w:cs="Arial"/>
          <w:b/>
        </w:rPr>
      </w:pPr>
    </w:p>
    <w:p w14:paraId="324A7980" w14:textId="77777777" w:rsidR="00601A24" w:rsidRDefault="00601A24" w:rsidP="009A2385">
      <w:pPr>
        <w:spacing w:line="360" w:lineRule="auto"/>
        <w:jc w:val="center"/>
        <w:rPr>
          <w:rFonts w:ascii="Arial" w:hAnsi="Arial" w:cs="Arial"/>
          <w:b/>
        </w:rPr>
      </w:pPr>
    </w:p>
    <w:p w14:paraId="6E23FC23" w14:textId="77777777" w:rsidR="00601A24" w:rsidRDefault="00601A24" w:rsidP="009A2385">
      <w:pPr>
        <w:spacing w:line="360" w:lineRule="auto"/>
        <w:jc w:val="center"/>
        <w:rPr>
          <w:rFonts w:ascii="Arial" w:hAnsi="Arial" w:cs="Arial"/>
          <w:b/>
        </w:rPr>
      </w:pPr>
    </w:p>
    <w:p w14:paraId="758CC658" w14:textId="77777777" w:rsidR="00601A24" w:rsidRDefault="00601A24" w:rsidP="009A2385">
      <w:pPr>
        <w:spacing w:line="360" w:lineRule="auto"/>
        <w:jc w:val="center"/>
        <w:rPr>
          <w:rFonts w:ascii="Arial" w:hAnsi="Arial" w:cs="Arial"/>
          <w:b/>
        </w:rPr>
      </w:pPr>
    </w:p>
    <w:p w14:paraId="34A21315" w14:textId="77777777" w:rsidR="00601A24" w:rsidRDefault="00601A24" w:rsidP="009A2385">
      <w:pPr>
        <w:spacing w:line="360" w:lineRule="auto"/>
        <w:jc w:val="center"/>
        <w:rPr>
          <w:rFonts w:ascii="Arial" w:hAnsi="Arial" w:cs="Arial"/>
          <w:b/>
        </w:rPr>
      </w:pPr>
    </w:p>
    <w:p w14:paraId="48C2E2DF" w14:textId="77777777" w:rsidR="00601A24" w:rsidRDefault="00601A24" w:rsidP="009A2385">
      <w:pPr>
        <w:spacing w:line="360" w:lineRule="auto"/>
        <w:jc w:val="center"/>
        <w:rPr>
          <w:rFonts w:ascii="Arial" w:hAnsi="Arial" w:cs="Arial"/>
          <w:b/>
        </w:rPr>
      </w:pPr>
    </w:p>
    <w:p w14:paraId="77866178" w14:textId="77777777" w:rsidR="00422928" w:rsidRPr="00245FE8" w:rsidRDefault="00422928" w:rsidP="00422928">
      <w:pPr>
        <w:spacing w:line="360" w:lineRule="auto"/>
        <w:jc w:val="center"/>
        <w:rPr>
          <w:rFonts w:ascii="Arial" w:hAnsi="Arial" w:cs="Arial"/>
          <w:b/>
          <w:bCs/>
        </w:rPr>
      </w:pPr>
      <w:r w:rsidRPr="00245FE8">
        <w:rPr>
          <w:rFonts w:ascii="Arial" w:hAnsi="Arial" w:cs="Arial"/>
          <w:b/>
          <w:bCs/>
        </w:rPr>
        <w:t>TRIBUNAL DE JUSTIÇA DO ESTADO DO CEARÁ</w:t>
      </w:r>
    </w:p>
    <w:p w14:paraId="79563E56" w14:textId="77777777" w:rsidR="00422928" w:rsidRPr="00245FE8" w:rsidRDefault="00422928" w:rsidP="00422928">
      <w:pPr>
        <w:spacing w:line="360" w:lineRule="auto"/>
        <w:jc w:val="center"/>
        <w:rPr>
          <w:rFonts w:ascii="Arial" w:hAnsi="Arial" w:cs="Arial"/>
          <w:bCs/>
        </w:rPr>
      </w:pPr>
    </w:p>
    <w:p w14:paraId="7CA27248" w14:textId="77777777" w:rsidR="00422928" w:rsidRDefault="00422928" w:rsidP="00422928">
      <w:pPr>
        <w:spacing w:line="360" w:lineRule="auto"/>
        <w:jc w:val="center"/>
        <w:rPr>
          <w:rFonts w:ascii="Arial" w:hAnsi="Arial" w:cs="Arial"/>
          <w:bCs/>
        </w:rPr>
      </w:pPr>
      <w:r w:rsidRPr="00245FE8">
        <w:rPr>
          <w:rFonts w:ascii="Arial" w:hAnsi="Arial" w:cs="Arial"/>
          <w:bCs/>
        </w:rPr>
        <w:t>Nome</w:t>
      </w:r>
    </w:p>
    <w:p w14:paraId="7F073CE6" w14:textId="77777777" w:rsidR="006C483A" w:rsidRPr="00245FE8" w:rsidRDefault="006C483A" w:rsidP="006C483A">
      <w:pPr>
        <w:spacing w:line="360" w:lineRule="auto"/>
        <w:jc w:val="center"/>
        <w:rPr>
          <w:rFonts w:ascii="Arial" w:hAnsi="Arial" w:cs="Arial"/>
          <w:bCs/>
        </w:rPr>
      </w:pPr>
      <w:r w:rsidRPr="00245FE8">
        <w:rPr>
          <w:rFonts w:ascii="Arial" w:hAnsi="Arial" w:cs="Arial"/>
          <w:b/>
          <w:bCs/>
        </w:rPr>
        <w:t>Presidente</w:t>
      </w:r>
      <w:r w:rsidRPr="00245FE8">
        <w:rPr>
          <w:rFonts w:ascii="Arial" w:hAnsi="Arial" w:cs="Arial"/>
          <w:bCs/>
        </w:rPr>
        <w:t xml:space="preserve"> </w:t>
      </w:r>
    </w:p>
    <w:p w14:paraId="53B8306D" w14:textId="77777777" w:rsidR="006C483A" w:rsidRPr="00245FE8" w:rsidRDefault="006C483A" w:rsidP="00422928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C269C97" w14:textId="77777777" w:rsidR="00422928" w:rsidRPr="00245FE8" w:rsidRDefault="00422928" w:rsidP="00422928">
      <w:pPr>
        <w:spacing w:line="360" w:lineRule="auto"/>
        <w:jc w:val="center"/>
        <w:rPr>
          <w:rFonts w:ascii="Arial" w:hAnsi="Arial" w:cs="Arial"/>
          <w:bCs/>
        </w:rPr>
      </w:pPr>
    </w:p>
    <w:p w14:paraId="50522246" w14:textId="77777777" w:rsidR="006C483A" w:rsidRPr="00245FE8" w:rsidRDefault="006C483A" w:rsidP="006C483A">
      <w:pPr>
        <w:spacing w:line="360" w:lineRule="auto"/>
        <w:jc w:val="center"/>
        <w:rPr>
          <w:rFonts w:ascii="Arial" w:hAnsi="Arial" w:cs="Arial"/>
          <w:b/>
          <w:bCs/>
        </w:rPr>
      </w:pPr>
      <w:r w:rsidRPr="00245FE8">
        <w:rPr>
          <w:rFonts w:ascii="Arial" w:hAnsi="Arial" w:cs="Arial"/>
          <w:bCs/>
        </w:rPr>
        <w:t>Nome</w:t>
      </w:r>
    </w:p>
    <w:p w14:paraId="79F9B3F7" w14:textId="77777777" w:rsidR="00422928" w:rsidRDefault="00422928" w:rsidP="00422928">
      <w:pPr>
        <w:spacing w:line="360" w:lineRule="auto"/>
        <w:jc w:val="center"/>
        <w:rPr>
          <w:rFonts w:ascii="Arial" w:hAnsi="Arial" w:cs="Arial"/>
          <w:bCs/>
        </w:rPr>
      </w:pPr>
      <w:r w:rsidRPr="00245FE8">
        <w:rPr>
          <w:rFonts w:ascii="Arial" w:hAnsi="Arial" w:cs="Arial"/>
          <w:b/>
          <w:bCs/>
        </w:rPr>
        <w:t>Vice-Presidente</w:t>
      </w:r>
      <w:r w:rsidRPr="00245FE8">
        <w:rPr>
          <w:rFonts w:ascii="Arial" w:hAnsi="Arial" w:cs="Arial"/>
          <w:bCs/>
        </w:rPr>
        <w:t xml:space="preserve"> </w:t>
      </w:r>
    </w:p>
    <w:p w14:paraId="7B79F114" w14:textId="77777777" w:rsidR="00CE72CE" w:rsidRPr="00245FE8" w:rsidRDefault="00CE72CE" w:rsidP="00422928">
      <w:pPr>
        <w:spacing w:line="360" w:lineRule="auto"/>
        <w:jc w:val="center"/>
        <w:rPr>
          <w:rFonts w:ascii="Arial" w:hAnsi="Arial" w:cs="Arial"/>
          <w:bCs/>
        </w:rPr>
      </w:pPr>
    </w:p>
    <w:p w14:paraId="10229144" w14:textId="77777777" w:rsidR="00422928" w:rsidRPr="00245FE8" w:rsidRDefault="00422928" w:rsidP="00422928">
      <w:pPr>
        <w:spacing w:line="360" w:lineRule="auto"/>
        <w:jc w:val="center"/>
        <w:rPr>
          <w:rFonts w:ascii="Arial" w:hAnsi="Arial" w:cs="Arial"/>
          <w:bCs/>
        </w:rPr>
      </w:pPr>
    </w:p>
    <w:p w14:paraId="192BA111" w14:textId="77777777" w:rsidR="00CE72CE" w:rsidRPr="00245FE8" w:rsidRDefault="00CE72CE" w:rsidP="00CE72CE">
      <w:pPr>
        <w:spacing w:line="360" w:lineRule="auto"/>
        <w:jc w:val="center"/>
        <w:rPr>
          <w:rFonts w:ascii="Arial" w:hAnsi="Arial" w:cs="Arial"/>
          <w:b/>
          <w:bCs/>
        </w:rPr>
      </w:pPr>
      <w:r w:rsidRPr="00245FE8">
        <w:rPr>
          <w:rFonts w:ascii="Arial" w:hAnsi="Arial" w:cs="Arial"/>
          <w:bCs/>
        </w:rPr>
        <w:t>Nome</w:t>
      </w:r>
    </w:p>
    <w:p w14:paraId="39CEC7F7" w14:textId="77777777" w:rsidR="00422928" w:rsidRPr="00245FE8" w:rsidRDefault="00422928" w:rsidP="00422928">
      <w:pPr>
        <w:spacing w:line="360" w:lineRule="auto"/>
        <w:jc w:val="center"/>
        <w:rPr>
          <w:rFonts w:ascii="Arial" w:hAnsi="Arial" w:cs="Arial"/>
          <w:bCs/>
        </w:rPr>
      </w:pPr>
      <w:r w:rsidRPr="00245FE8">
        <w:rPr>
          <w:rFonts w:ascii="Arial" w:hAnsi="Arial" w:cs="Arial"/>
          <w:b/>
          <w:bCs/>
        </w:rPr>
        <w:t>Corregedor-Geral da Justiça</w:t>
      </w:r>
      <w:r w:rsidRPr="00245FE8">
        <w:rPr>
          <w:rFonts w:ascii="Arial" w:hAnsi="Arial" w:cs="Arial"/>
          <w:bCs/>
        </w:rPr>
        <w:t xml:space="preserve"> </w:t>
      </w:r>
    </w:p>
    <w:p w14:paraId="4CDA30D0" w14:textId="77777777" w:rsidR="00422928" w:rsidRDefault="00422928" w:rsidP="00422928">
      <w:pPr>
        <w:spacing w:line="360" w:lineRule="auto"/>
        <w:jc w:val="center"/>
        <w:rPr>
          <w:rFonts w:ascii="Arial" w:hAnsi="Arial" w:cs="Arial"/>
          <w:bCs/>
        </w:rPr>
      </w:pPr>
    </w:p>
    <w:p w14:paraId="698F6C7C" w14:textId="77777777" w:rsidR="00CE72CE" w:rsidRDefault="00CE72CE" w:rsidP="00422928">
      <w:pPr>
        <w:spacing w:line="360" w:lineRule="auto"/>
        <w:jc w:val="center"/>
        <w:rPr>
          <w:rFonts w:ascii="Arial" w:hAnsi="Arial" w:cs="Arial"/>
          <w:bCs/>
        </w:rPr>
      </w:pPr>
    </w:p>
    <w:p w14:paraId="3E41B17B" w14:textId="77777777" w:rsidR="00CE72CE" w:rsidRPr="00CE72CE" w:rsidRDefault="00CE72CE" w:rsidP="00422928">
      <w:pPr>
        <w:spacing w:line="360" w:lineRule="auto"/>
        <w:jc w:val="center"/>
        <w:rPr>
          <w:rFonts w:ascii="Arial" w:hAnsi="Arial" w:cs="Arial"/>
        </w:rPr>
      </w:pPr>
      <w:r w:rsidRPr="00CE72CE">
        <w:rPr>
          <w:rFonts w:ascii="Arial" w:hAnsi="Arial" w:cs="Arial"/>
        </w:rPr>
        <w:t>Nome</w:t>
      </w:r>
    </w:p>
    <w:p w14:paraId="79428CC1" w14:textId="77777777" w:rsidR="00422928" w:rsidRPr="007831BB" w:rsidRDefault="00422928" w:rsidP="00422928">
      <w:pPr>
        <w:spacing w:line="360" w:lineRule="auto"/>
        <w:jc w:val="center"/>
        <w:rPr>
          <w:rFonts w:ascii="Arial" w:hAnsi="Arial" w:cs="Arial"/>
          <w:b/>
          <w:bCs/>
        </w:rPr>
      </w:pPr>
      <w:r w:rsidRPr="007831BB">
        <w:rPr>
          <w:rFonts w:ascii="Arial" w:hAnsi="Arial" w:cs="Arial"/>
          <w:b/>
          <w:bCs/>
        </w:rPr>
        <w:t>Secretário</w:t>
      </w:r>
      <w:r w:rsidR="007831BB" w:rsidRPr="007831BB">
        <w:rPr>
          <w:rFonts w:ascii="Arial" w:hAnsi="Arial" w:cs="Arial"/>
          <w:b/>
          <w:bCs/>
        </w:rPr>
        <w:t>(a)</w:t>
      </w:r>
    </w:p>
    <w:p w14:paraId="091EB67D" w14:textId="77777777" w:rsidR="00422928" w:rsidRDefault="00422928" w:rsidP="00422928">
      <w:pPr>
        <w:rPr>
          <w:rFonts w:ascii="Arial" w:hAnsi="Arial" w:cs="Arial"/>
        </w:rPr>
      </w:pPr>
    </w:p>
    <w:p w14:paraId="7A4B7BF3" w14:textId="77777777" w:rsidR="008D33AA" w:rsidRDefault="008D33AA" w:rsidP="009A2385">
      <w:pPr>
        <w:rPr>
          <w:rFonts w:ascii="Arial" w:hAnsi="Arial" w:cs="Arial"/>
        </w:rPr>
      </w:pPr>
    </w:p>
    <w:p w14:paraId="3CDF0F5D" w14:textId="77777777" w:rsidR="008D33AA" w:rsidRDefault="008D33AA" w:rsidP="009A2385">
      <w:pPr>
        <w:rPr>
          <w:rFonts w:ascii="Arial" w:hAnsi="Arial" w:cs="Arial"/>
        </w:rPr>
      </w:pPr>
    </w:p>
    <w:p w14:paraId="545D46D0" w14:textId="77777777" w:rsidR="008D33AA" w:rsidRDefault="008D33AA" w:rsidP="009A2385">
      <w:pPr>
        <w:rPr>
          <w:rFonts w:ascii="Arial" w:hAnsi="Arial" w:cs="Arial"/>
        </w:rPr>
      </w:pPr>
    </w:p>
    <w:p w14:paraId="19728636" w14:textId="77777777" w:rsidR="008D33AA" w:rsidRDefault="008D33AA" w:rsidP="009A2385">
      <w:pPr>
        <w:rPr>
          <w:rFonts w:ascii="Arial" w:hAnsi="Arial" w:cs="Arial"/>
        </w:rPr>
      </w:pPr>
    </w:p>
    <w:p w14:paraId="599387A1" w14:textId="77777777" w:rsidR="008D33AA" w:rsidRDefault="008D33AA" w:rsidP="009A2385">
      <w:pPr>
        <w:rPr>
          <w:rFonts w:ascii="Arial" w:hAnsi="Arial" w:cs="Arial"/>
        </w:rPr>
      </w:pPr>
    </w:p>
    <w:p w14:paraId="0BC7064E" w14:textId="77777777" w:rsidR="008D33AA" w:rsidRDefault="008D33AA" w:rsidP="009A2385">
      <w:pPr>
        <w:rPr>
          <w:rFonts w:ascii="Arial" w:hAnsi="Arial" w:cs="Arial"/>
        </w:rPr>
      </w:pPr>
    </w:p>
    <w:p w14:paraId="6D499781" w14:textId="77777777" w:rsidR="008D33AA" w:rsidRDefault="008D33AA" w:rsidP="009A2385">
      <w:pPr>
        <w:rPr>
          <w:rFonts w:ascii="Arial" w:hAnsi="Arial" w:cs="Arial"/>
        </w:rPr>
      </w:pPr>
    </w:p>
    <w:p w14:paraId="3B462068" w14:textId="77777777" w:rsidR="008D33AA" w:rsidRDefault="008D33AA" w:rsidP="009A2385">
      <w:pPr>
        <w:rPr>
          <w:rFonts w:ascii="Arial" w:hAnsi="Arial" w:cs="Arial"/>
        </w:rPr>
      </w:pPr>
    </w:p>
    <w:p w14:paraId="0C560908" w14:textId="77777777" w:rsidR="008D33AA" w:rsidRDefault="008D33AA" w:rsidP="009A2385">
      <w:pPr>
        <w:rPr>
          <w:rFonts w:ascii="Arial" w:hAnsi="Arial" w:cs="Arial"/>
        </w:rPr>
      </w:pPr>
    </w:p>
    <w:p w14:paraId="5BA523D0" w14:textId="77777777" w:rsidR="008D33AA" w:rsidRDefault="008D33AA" w:rsidP="009A2385">
      <w:pPr>
        <w:rPr>
          <w:rFonts w:ascii="Arial" w:hAnsi="Arial" w:cs="Arial"/>
        </w:rPr>
      </w:pPr>
    </w:p>
    <w:p w14:paraId="695BCD55" w14:textId="77777777" w:rsidR="008D33AA" w:rsidRDefault="008D33AA" w:rsidP="009A2385">
      <w:pPr>
        <w:rPr>
          <w:rFonts w:ascii="Arial" w:hAnsi="Arial" w:cs="Arial"/>
        </w:rPr>
      </w:pPr>
    </w:p>
    <w:p w14:paraId="01E12FDE" w14:textId="77777777" w:rsidR="008D33AA" w:rsidRDefault="008D33AA" w:rsidP="009A2385">
      <w:pPr>
        <w:rPr>
          <w:rFonts w:ascii="Arial" w:hAnsi="Arial" w:cs="Arial"/>
        </w:rPr>
      </w:pPr>
    </w:p>
    <w:p w14:paraId="36F60009" w14:textId="77777777" w:rsidR="008D33AA" w:rsidRDefault="008D33AA" w:rsidP="009A2385">
      <w:pPr>
        <w:rPr>
          <w:rFonts w:ascii="Arial" w:hAnsi="Arial" w:cs="Arial"/>
        </w:rPr>
      </w:pPr>
    </w:p>
    <w:p w14:paraId="166C2F71" w14:textId="77777777" w:rsidR="008D33AA" w:rsidRDefault="008D33AA" w:rsidP="009A2385">
      <w:pPr>
        <w:rPr>
          <w:rFonts w:ascii="Arial" w:hAnsi="Arial" w:cs="Arial"/>
        </w:rPr>
      </w:pPr>
    </w:p>
    <w:p w14:paraId="4F64C82F" w14:textId="77777777" w:rsidR="008D33AA" w:rsidRDefault="008D33AA" w:rsidP="009A2385">
      <w:pPr>
        <w:rPr>
          <w:rFonts w:ascii="Arial" w:hAnsi="Arial" w:cs="Arial"/>
        </w:rPr>
      </w:pPr>
    </w:p>
    <w:p w14:paraId="68608D83" w14:textId="77777777" w:rsidR="008D33AA" w:rsidRDefault="008D33AA" w:rsidP="009A2385">
      <w:pPr>
        <w:rPr>
          <w:rFonts w:ascii="Arial" w:hAnsi="Arial" w:cs="Arial"/>
        </w:rPr>
      </w:pPr>
    </w:p>
    <w:p w14:paraId="5B21BDA5" w14:textId="77777777" w:rsidR="008D33AA" w:rsidRDefault="008D33AA" w:rsidP="009A2385">
      <w:pPr>
        <w:rPr>
          <w:rFonts w:ascii="Arial" w:hAnsi="Arial" w:cs="Arial"/>
        </w:rPr>
      </w:pPr>
    </w:p>
    <w:p w14:paraId="387541BA" w14:textId="77777777" w:rsidR="00422928" w:rsidRPr="00245FE8" w:rsidRDefault="00422928" w:rsidP="00422928">
      <w:pPr>
        <w:spacing w:line="360" w:lineRule="auto"/>
        <w:jc w:val="center"/>
        <w:rPr>
          <w:rFonts w:ascii="Arial" w:hAnsi="Arial" w:cs="Arial"/>
        </w:rPr>
      </w:pPr>
      <w:r w:rsidRPr="00245FE8">
        <w:rPr>
          <w:rFonts w:ascii="Arial" w:hAnsi="Arial" w:cs="Arial"/>
          <w:b/>
        </w:rPr>
        <w:t>EQUIPE DE ELABORAÇÃO</w:t>
      </w:r>
      <w:r w:rsidRPr="00245FE8">
        <w:rPr>
          <w:rFonts w:ascii="Arial" w:hAnsi="Arial" w:cs="Arial"/>
          <w:b/>
        </w:rPr>
        <w:br/>
      </w:r>
    </w:p>
    <w:p w14:paraId="05674DCC" w14:textId="77777777" w:rsidR="00422928" w:rsidRPr="007831BB" w:rsidRDefault="003E406A" w:rsidP="00422928">
      <w:pPr>
        <w:spacing w:line="360" w:lineRule="auto"/>
        <w:jc w:val="center"/>
        <w:rPr>
          <w:rFonts w:ascii="Arial" w:hAnsi="Arial" w:cs="Arial"/>
        </w:rPr>
      </w:pPr>
      <w:r w:rsidRPr="007831BB">
        <w:rPr>
          <w:rFonts w:ascii="Arial" w:hAnsi="Arial" w:cs="Arial"/>
        </w:rPr>
        <w:t>Nome</w:t>
      </w:r>
    </w:p>
    <w:p w14:paraId="67203AB0" w14:textId="77777777" w:rsidR="00422928" w:rsidRPr="007831BB" w:rsidRDefault="003E406A" w:rsidP="00422928">
      <w:pPr>
        <w:spacing w:line="360" w:lineRule="auto"/>
        <w:jc w:val="center"/>
        <w:rPr>
          <w:rFonts w:ascii="Arial" w:hAnsi="Arial" w:cs="Arial"/>
          <w:b/>
          <w:bCs/>
        </w:rPr>
      </w:pPr>
      <w:r w:rsidRPr="007831BB">
        <w:rPr>
          <w:rFonts w:ascii="Arial" w:hAnsi="Arial" w:cs="Arial"/>
          <w:b/>
          <w:bCs/>
        </w:rPr>
        <w:t>Cargo</w:t>
      </w:r>
      <w:r w:rsidR="003519FD">
        <w:rPr>
          <w:rFonts w:ascii="Arial" w:hAnsi="Arial" w:cs="Arial"/>
          <w:b/>
          <w:bCs/>
        </w:rPr>
        <w:t xml:space="preserve"> e setor</w:t>
      </w:r>
    </w:p>
    <w:p w14:paraId="5A7858E3" w14:textId="77777777" w:rsidR="00422928" w:rsidRDefault="00422928" w:rsidP="00422928">
      <w:pPr>
        <w:spacing w:line="360" w:lineRule="auto"/>
        <w:jc w:val="center"/>
        <w:rPr>
          <w:rFonts w:ascii="Arial" w:hAnsi="Arial" w:cs="Arial"/>
        </w:rPr>
      </w:pPr>
    </w:p>
    <w:p w14:paraId="55F6EC55" w14:textId="77777777" w:rsidR="003519FD" w:rsidRPr="007831BB" w:rsidRDefault="003519FD" w:rsidP="00422928">
      <w:pPr>
        <w:spacing w:line="360" w:lineRule="auto"/>
        <w:jc w:val="center"/>
        <w:rPr>
          <w:rFonts w:ascii="Arial" w:hAnsi="Arial" w:cs="Arial"/>
        </w:rPr>
      </w:pPr>
    </w:p>
    <w:p w14:paraId="7CD559FC" w14:textId="77777777" w:rsidR="00422928" w:rsidRPr="007831BB" w:rsidRDefault="003E406A" w:rsidP="00422928">
      <w:pPr>
        <w:spacing w:line="360" w:lineRule="auto"/>
        <w:jc w:val="center"/>
        <w:rPr>
          <w:rFonts w:ascii="Arial" w:hAnsi="Arial" w:cs="Arial"/>
        </w:rPr>
      </w:pPr>
      <w:r w:rsidRPr="007831BB">
        <w:rPr>
          <w:rFonts w:ascii="Arial" w:hAnsi="Arial" w:cs="Arial"/>
        </w:rPr>
        <w:t>Nome</w:t>
      </w:r>
    </w:p>
    <w:p w14:paraId="1FEA01F9" w14:textId="77777777" w:rsidR="00422928" w:rsidRPr="007831BB" w:rsidRDefault="003E406A" w:rsidP="00422928">
      <w:pPr>
        <w:spacing w:line="360" w:lineRule="auto"/>
        <w:jc w:val="center"/>
        <w:rPr>
          <w:rFonts w:ascii="Arial" w:hAnsi="Arial" w:cs="Arial"/>
          <w:b/>
          <w:bCs/>
        </w:rPr>
      </w:pPr>
      <w:r w:rsidRPr="007831BB">
        <w:rPr>
          <w:rFonts w:ascii="Arial" w:hAnsi="Arial" w:cs="Arial"/>
          <w:b/>
          <w:bCs/>
        </w:rPr>
        <w:t>Cargo</w:t>
      </w:r>
      <w:r w:rsidR="003519FD">
        <w:rPr>
          <w:rFonts w:ascii="Arial" w:hAnsi="Arial" w:cs="Arial"/>
          <w:b/>
          <w:bCs/>
        </w:rPr>
        <w:t xml:space="preserve"> e setor</w:t>
      </w:r>
    </w:p>
    <w:p w14:paraId="6F5A76CF" w14:textId="77777777" w:rsidR="00422928" w:rsidRDefault="00422928" w:rsidP="00422928">
      <w:pPr>
        <w:spacing w:line="360" w:lineRule="auto"/>
        <w:jc w:val="center"/>
        <w:rPr>
          <w:rFonts w:ascii="Arial" w:hAnsi="Arial" w:cs="Arial"/>
        </w:rPr>
      </w:pPr>
    </w:p>
    <w:p w14:paraId="7C8CDCBB" w14:textId="77777777" w:rsidR="003519FD" w:rsidRPr="007831BB" w:rsidRDefault="003519FD" w:rsidP="00422928">
      <w:pPr>
        <w:spacing w:line="360" w:lineRule="auto"/>
        <w:jc w:val="center"/>
        <w:rPr>
          <w:rFonts w:ascii="Arial" w:hAnsi="Arial" w:cs="Arial"/>
        </w:rPr>
      </w:pPr>
    </w:p>
    <w:p w14:paraId="42FCE3C0" w14:textId="77777777" w:rsidR="00422928" w:rsidRPr="007831BB" w:rsidRDefault="003E406A" w:rsidP="00422928">
      <w:pPr>
        <w:spacing w:line="360" w:lineRule="auto"/>
        <w:jc w:val="center"/>
        <w:rPr>
          <w:rFonts w:ascii="Arial" w:hAnsi="Arial" w:cs="Arial"/>
        </w:rPr>
      </w:pPr>
      <w:r w:rsidRPr="007831BB">
        <w:rPr>
          <w:rFonts w:ascii="Arial" w:hAnsi="Arial" w:cs="Arial"/>
        </w:rPr>
        <w:t>Nome</w:t>
      </w:r>
    </w:p>
    <w:p w14:paraId="7ABA134A" w14:textId="77777777" w:rsidR="00422928" w:rsidRPr="007831BB" w:rsidRDefault="003E406A" w:rsidP="00422928">
      <w:pPr>
        <w:spacing w:line="360" w:lineRule="auto"/>
        <w:jc w:val="center"/>
        <w:rPr>
          <w:rFonts w:ascii="Arial" w:hAnsi="Arial" w:cs="Arial"/>
          <w:b/>
          <w:bCs/>
        </w:rPr>
      </w:pPr>
      <w:r w:rsidRPr="007831BB">
        <w:rPr>
          <w:rFonts w:ascii="Arial" w:hAnsi="Arial" w:cs="Arial"/>
          <w:b/>
          <w:bCs/>
        </w:rPr>
        <w:t>Cargo</w:t>
      </w:r>
      <w:r w:rsidR="003519FD">
        <w:rPr>
          <w:rFonts w:ascii="Arial" w:hAnsi="Arial" w:cs="Arial"/>
          <w:b/>
          <w:bCs/>
        </w:rPr>
        <w:t xml:space="preserve"> e setor</w:t>
      </w:r>
    </w:p>
    <w:p w14:paraId="4F82F638" w14:textId="77777777" w:rsidR="00422928" w:rsidRDefault="00422928" w:rsidP="00422928">
      <w:pPr>
        <w:spacing w:line="360" w:lineRule="auto"/>
        <w:jc w:val="center"/>
        <w:rPr>
          <w:rFonts w:ascii="Arial" w:hAnsi="Arial" w:cs="Arial"/>
        </w:rPr>
      </w:pPr>
    </w:p>
    <w:p w14:paraId="6E2C9164" w14:textId="77777777" w:rsidR="003519FD" w:rsidRPr="007831BB" w:rsidRDefault="003519FD" w:rsidP="00422928">
      <w:pPr>
        <w:spacing w:line="360" w:lineRule="auto"/>
        <w:jc w:val="center"/>
        <w:rPr>
          <w:rFonts w:ascii="Arial" w:hAnsi="Arial" w:cs="Arial"/>
        </w:rPr>
      </w:pPr>
    </w:p>
    <w:p w14:paraId="3ED29B5F" w14:textId="77777777" w:rsidR="00422928" w:rsidRPr="007831BB" w:rsidRDefault="007831BB" w:rsidP="00422928">
      <w:pPr>
        <w:spacing w:line="360" w:lineRule="auto"/>
        <w:jc w:val="center"/>
        <w:rPr>
          <w:rFonts w:ascii="Arial" w:hAnsi="Arial" w:cs="Arial"/>
        </w:rPr>
      </w:pPr>
      <w:r w:rsidRPr="007831BB">
        <w:rPr>
          <w:rFonts w:ascii="Arial" w:hAnsi="Arial" w:cs="Arial"/>
        </w:rPr>
        <w:t>Nome</w:t>
      </w:r>
    </w:p>
    <w:p w14:paraId="309F50AC" w14:textId="77777777" w:rsidR="00422928" w:rsidRPr="007831BB" w:rsidRDefault="007831BB" w:rsidP="00422928">
      <w:pPr>
        <w:spacing w:line="360" w:lineRule="auto"/>
        <w:jc w:val="center"/>
        <w:rPr>
          <w:rFonts w:ascii="Arial" w:hAnsi="Arial" w:cs="Arial"/>
          <w:b/>
          <w:bCs/>
        </w:rPr>
      </w:pPr>
      <w:r w:rsidRPr="007831BB">
        <w:rPr>
          <w:rFonts w:ascii="Arial" w:hAnsi="Arial" w:cs="Arial"/>
          <w:b/>
          <w:bCs/>
        </w:rPr>
        <w:t>Cargo</w:t>
      </w:r>
      <w:r w:rsidR="003519FD">
        <w:rPr>
          <w:rFonts w:ascii="Arial" w:hAnsi="Arial" w:cs="Arial"/>
          <w:b/>
          <w:bCs/>
        </w:rPr>
        <w:t xml:space="preserve"> e setor</w:t>
      </w:r>
    </w:p>
    <w:p w14:paraId="6AE6A30F" w14:textId="77777777" w:rsidR="00422928" w:rsidRDefault="00422928" w:rsidP="00422928">
      <w:pPr>
        <w:rPr>
          <w:rFonts w:ascii="Arial" w:hAnsi="Arial" w:cs="Arial"/>
        </w:rPr>
      </w:pPr>
    </w:p>
    <w:p w14:paraId="2D0A68B7" w14:textId="77777777" w:rsidR="00422928" w:rsidRDefault="00422928" w:rsidP="00422928">
      <w:pPr>
        <w:rPr>
          <w:rFonts w:ascii="Arial" w:hAnsi="Arial" w:cs="Arial"/>
        </w:rPr>
      </w:pPr>
    </w:p>
    <w:p w14:paraId="03600E79" w14:textId="77777777" w:rsidR="008D33AA" w:rsidRDefault="008D33AA" w:rsidP="009A2385">
      <w:pPr>
        <w:rPr>
          <w:rFonts w:ascii="Arial" w:hAnsi="Arial" w:cs="Arial"/>
        </w:rPr>
      </w:pPr>
    </w:p>
    <w:p w14:paraId="1717F134" w14:textId="77777777" w:rsidR="008D33AA" w:rsidRDefault="008D33AA" w:rsidP="009A2385">
      <w:pPr>
        <w:rPr>
          <w:rFonts w:ascii="Arial" w:hAnsi="Arial" w:cs="Arial"/>
        </w:rPr>
      </w:pPr>
    </w:p>
    <w:p w14:paraId="0C8D290B" w14:textId="77777777" w:rsidR="008D33AA" w:rsidRDefault="008D33AA" w:rsidP="009A2385">
      <w:pPr>
        <w:rPr>
          <w:rFonts w:ascii="Arial" w:hAnsi="Arial" w:cs="Arial"/>
        </w:rPr>
      </w:pPr>
    </w:p>
    <w:p w14:paraId="1E6C339C" w14:textId="77777777" w:rsidR="008D33AA" w:rsidRDefault="008D33AA" w:rsidP="009A2385">
      <w:pPr>
        <w:rPr>
          <w:rFonts w:ascii="Arial" w:hAnsi="Arial" w:cs="Arial"/>
        </w:rPr>
      </w:pPr>
    </w:p>
    <w:p w14:paraId="3804AC62" w14:textId="77777777" w:rsidR="008D33AA" w:rsidRDefault="008D33AA" w:rsidP="009A2385">
      <w:pPr>
        <w:rPr>
          <w:rFonts w:ascii="Arial" w:hAnsi="Arial" w:cs="Arial"/>
        </w:rPr>
      </w:pPr>
    </w:p>
    <w:p w14:paraId="2655F4BC" w14:textId="77777777" w:rsidR="008D33AA" w:rsidRPr="00245FE8" w:rsidRDefault="008D33AA" w:rsidP="009A2385">
      <w:pPr>
        <w:rPr>
          <w:rFonts w:ascii="Arial" w:hAnsi="Arial" w:cs="Arial"/>
        </w:rPr>
      </w:pPr>
    </w:p>
    <w:p w14:paraId="4A9A8E90" w14:textId="77777777" w:rsidR="009A2385" w:rsidRPr="00245FE8" w:rsidRDefault="009A2385" w:rsidP="00B76F4D">
      <w:pPr>
        <w:rPr>
          <w:rFonts w:ascii="Arial" w:hAnsi="Arial" w:cs="Arial"/>
        </w:rPr>
      </w:pPr>
    </w:p>
    <w:p w14:paraId="265C01FB" w14:textId="77777777" w:rsidR="009A2385" w:rsidRPr="00245FE8" w:rsidRDefault="009A2385" w:rsidP="00B76F4D">
      <w:pPr>
        <w:rPr>
          <w:rFonts w:ascii="Arial" w:hAnsi="Arial" w:cs="Arial"/>
        </w:rPr>
      </w:pPr>
    </w:p>
    <w:p w14:paraId="32C4C197" w14:textId="77777777" w:rsidR="009A2385" w:rsidRPr="00245FE8" w:rsidRDefault="009A2385" w:rsidP="00B76F4D">
      <w:pPr>
        <w:rPr>
          <w:rFonts w:ascii="Arial" w:hAnsi="Arial" w:cs="Arial"/>
        </w:rPr>
        <w:sectPr w:rsidR="009A2385" w:rsidRPr="00245FE8" w:rsidSect="009F28ED">
          <w:headerReference w:type="default" r:id="rId15"/>
          <w:footerReference w:type="default" r:id="rId16"/>
          <w:pgSz w:w="11906" w:h="16838" w:code="9"/>
          <w:pgMar w:top="1701" w:right="1134" w:bottom="1134" w:left="1701" w:header="709" w:footer="709" w:gutter="0"/>
          <w:cols w:space="708"/>
          <w:vAlign w:val="center"/>
          <w:docGrid w:linePitch="360"/>
        </w:sectPr>
      </w:pPr>
    </w:p>
    <w:p w14:paraId="41439BAA" w14:textId="77777777" w:rsidR="00867297" w:rsidRPr="00245FE8" w:rsidRDefault="00555240" w:rsidP="00555240">
      <w:pPr>
        <w:pStyle w:val="CabealhodoSumrio"/>
        <w:ind w:left="3766"/>
        <w:rPr>
          <w:rFonts w:ascii="Arial" w:hAnsi="Arial" w:cs="Arial"/>
          <w:color w:val="000000"/>
          <w:sz w:val="24"/>
          <w:szCs w:val="24"/>
        </w:rPr>
      </w:pPr>
      <w:r w:rsidRPr="00245FE8">
        <w:rPr>
          <w:rFonts w:ascii="Arial" w:hAnsi="Arial" w:cs="Arial"/>
          <w:color w:val="000000"/>
          <w:sz w:val="24"/>
          <w:szCs w:val="24"/>
        </w:rPr>
        <w:t>SUMÁRIO</w:t>
      </w:r>
    </w:p>
    <w:p w14:paraId="59B7B27B" w14:textId="77777777" w:rsidR="00867297" w:rsidRPr="00245FE8" w:rsidRDefault="00867297" w:rsidP="00867297">
      <w:pPr>
        <w:rPr>
          <w:rFonts w:ascii="Arial" w:hAnsi="Arial" w:cs="Arial"/>
          <w:lang w:eastAsia="ja-JP"/>
        </w:rPr>
      </w:pPr>
    </w:p>
    <w:p w14:paraId="7746FDD5" w14:textId="77777777" w:rsidR="00CB2B7D" w:rsidRPr="00245FE8" w:rsidRDefault="00CB2B7D" w:rsidP="00CB2B7D">
      <w:pPr>
        <w:pStyle w:val="Sumrio1"/>
        <w:rPr>
          <w:rFonts w:ascii="Arial" w:hAnsi="Arial" w:cs="Arial"/>
          <w:noProof/>
          <w:color w:val="auto"/>
          <w:lang w:eastAsia="ru-RU"/>
        </w:rPr>
      </w:pPr>
      <w:r w:rsidRPr="00245FE8">
        <w:rPr>
          <w:rFonts w:ascii="Arial" w:hAnsi="Arial" w:cs="Arial"/>
        </w:rPr>
        <w:fldChar w:fldCharType="begin"/>
      </w:r>
      <w:r w:rsidRPr="00245FE8">
        <w:rPr>
          <w:rFonts w:ascii="Arial" w:hAnsi="Arial" w:cs="Arial"/>
        </w:rPr>
        <w:instrText xml:space="preserve"> TOC \o "1-3" \h \z \u </w:instrText>
      </w:r>
      <w:r w:rsidRPr="00245FE8">
        <w:rPr>
          <w:rFonts w:ascii="Arial" w:hAnsi="Arial" w:cs="Arial"/>
        </w:rPr>
        <w:fldChar w:fldCharType="separate"/>
      </w:r>
      <w:hyperlink w:anchor="_Toc464736423" w:history="1">
        <w:r w:rsidRPr="00245FE8">
          <w:rPr>
            <w:rStyle w:val="Hyperlink"/>
            <w:rFonts w:ascii="Arial" w:hAnsi="Arial" w:cs="Arial"/>
            <w:noProof/>
          </w:rPr>
          <w:t>1</w:t>
        </w:r>
        <w:r w:rsidRPr="00245FE8">
          <w:rPr>
            <w:rFonts w:ascii="Arial" w:hAnsi="Arial" w:cs="Arial"/>
            <w:noProof/>
            <w:color w:val="auto"/>
            <w:lang w:eastAsia="ru-RU"/>
          </w:rPr>
          <w:tab/>
        </w:r>
        <w:r w:rsidRPr="00245FE8">
          <w:rPr>
            <w:rStyle w:val="Hyperlink"/>
            <w:rFonts w:ascii="Arial" w:hAnsi="Arial" w:cs="Arial"/>
            <w:noProof/>
          </w:rPr>
          <w:t>Nível 1</w:t>
        </w:r>
        <w:r w:rsidRPr="00245FE8">
          <w:rPr>
            <w:rFonts w:ascii="Arial" w:hAnsi="Arial" w:cs="Arial"/>
            <w:noProof/>
            <w:webHidden/>
          </w:rPr>
          <w:tab/>
        </w:r>
        <w:r w:rsidRPr="00245FE8">
          <w:rPr>
            <w:rFonts w:ascii="Arial" w:hAnsi="Arial" w:cs="Arial"/>
            <w:noProof/>
            <w:webHidden/>
          </w:rPr>
          <w:fldChar w:fldCharType="begin"/>
        </w:r>
        <w:r w:rsidRPr="00245FE8">
          <w:rPr>
            <w:rFonts w:ascii="Arial" w:hAnsi="Arial" w:cs="Arial"/>
            <w:noProof/>
            <w:webHidden/>
          </w:rPr>
          <w:instrText xml:space="preserve"> PAGEREF _Toc464736423 \h </w:instrText>
        </w:r>
        <w:r w:rsidRPr="00245FE8">
          <w:rPr>
            <w:rFonts w:ascii="Arial" w:hAnsi="Arial" w:cs="Arial"/>
            <w:noProof/>
            <w:webHidden/>
          </w:rPr>
        </w:r>
        <w:r w:rsidRPr="00245FE8">
          <w:rPr>
            <w:rFonts w:ascii="Arial" w:hAnsi="Arial" w:cs="Arial"/>
            <w:noProof/>
            <w:webHidden/>
          </w:rPr>
          <w:fldChar w:fldCharType="separate"/>
        </w:r>
        <w:r w:rsidR="00DE0E91" w:rsidRPr="00245FE8">
          <w:rPr>
            <w:rFonts w:ascii="Arial" w:hAnsi="Arial" w:cs="Arial"/>
            <w:noProof/>
            <w:webHidden/>
          </w:rPr>
          <w:t>1</w:t>
        </w:r>
        <w:r w:rsidRPr="00245FE8">
          <w:rPr>
            <w:rFonts w:ascii="Arial" w:hAnsi="Arial" w:cs="Arial"/>
            <w:noProof/>
            <w:webHidden/>
          </w:rPr>
          <w:fldChar w:fldCharType="end"/>
        </w:r>
      </w:hyperlink>
    </w:p>
    <w:p w14:paraId="7984DCD2" w14:textId="77777777" w:rsidR="00CB2B7D" w:rsidRPr="00245FE8" w:rsidRDefault="00CB2B7D" w:rsidP="00CB2B7D">
      <w:pPr>
        <w:pStyle w:val="Sumrio2"/>
        <w:rPr>
          <w:rFonts w:ascii="Arial" w:hAnsi="Arial" w:cs="Arial"/>
          <w:noProof/>
          <w:lang w:eastAsia="ru-RU"/>
        </w:rPr>
      </w:pPr>
      <w:hyperlink w:anchor="_Toc464736424" w:history="1">
        <w:r w:rsidRPr="00245FE8">
          <w:rPr>
            <w:rStyle w:val="Hyperlink"/>
            <w:rFonts w:ascii="Arial" w:hAnsi="Arial" w:cs="Arial"/>
            <w:noProof/>
          </w:rPr>
          <w:t>1.1</w:t>
        </w:r>
        <w:r w:rsidRPr="00245FE8">
          <w:rPr>
            <w:rFonts w:ascii="Arial" w:hAnsi="Arial" w:cs="Arial"/>
            <w:noProof/>
            <w:lang w:eastAsia="ru-RU"/>
          </w:rPr>
          <w:tab/>
        </w:r>
        <w:r w:rsidRPr="00245FE8">
          <w:rPr>
            <w:rStyle w:val="Hyperlink"/>
            <w:rFonts w:ascii="Arial" w:hAnsi="Arial" w:cs="Arial"/>
            <w:noProof/>
          </w:rPr>
          <w:t>Nível 2</w:t>
        </w:r>
        <w:r w:rsidRPr="00245FE8">
          <w:rPr>
            <w:rFonts w:ascii="Arial" w:hAnsi="Arial" w:cs="Arial"/>
            <w:noProof/>
            <w:webHidden/>
          </w:rPr>
          <w:tab/>
        </w:r>
        <w:r w:rsidRPr="00245FE8">
          <w:rPr>
            <w:rFonts w:ascii="Arial" w:hAnsi="Arial" w:cs="Arial"/>
            <w:noProof/>
            <w:webHidden/>
          </w:rPr>
          <w:fldChar w:fldCharType="begin"/>
        </w:r>
        <w:r w:rsidRPr="00245FE8">
          <w:rPr>
            <w:rFonts w:ascii="Arial" w:hAnsi="Arial" w:cs="Arial"/>
            <w:noProof/>
            <w:webHidden/>
          </w:rPr>
          <w:instrText xml:space="preserve"> PAGEREF _Toc464736424 \h </w:instrText>
        </w:r>
        <w:r w:rsidRPr="00245FE8">
          <w:rPr>
            <w:rFonts w:ascii="Arial" w:hAnsi="Arial" w:cs="Arial"/>
            <w:noProof/>
            <w:webHidden/>
          </w:rPr>
        </w:r>
        <w:r w:rsidRPr="00245FE8">
          <w:rPr>
            <w:rFonts w:ascii="Arial" w:hAnsi="Arial" w:cs="Arial"/>
            <w:noProof/>
            <w:webHidden/>
          </w:rPr>
          <w:fldChar w:fldCharType="separate"/>
        </w:r>
        <w:r w:rsidR="00DE0E91" w:rsidRPr="00245FE8">
          <w:rPr>
            <w:rFonts w:ascii="Arial" w:hAnsi="Arial" w:cs="Arial"/>
            <w:noProof/>
            <w:webHidden/>
          </w:rPr>
          <w:t>1</w:t>
        </w:r>
        <w:r w:rsidRPr="00245FE8">
          <w:rPr>
            <w:rFonts w:ascii="Arial" w:hAnsi="Arial" w:cs="Arial"/>
            <w:noProof/>
            <w:webHidden/>
          </w:rPr>
          <w:fldChar w:fldCharType="end"/>
        </w:r>
      </w:hyperlink>
    </w:p>
    <w:p w14:paraId="79185BA6" w14:textId="77777777" w:rsidR="00CB2B7D" w:rsidRPr="00245FE8" w:rsidRDefault="00CB2B7D" w:rsidP="00CB2B7D">
      <w:pPr>
        <w:pStyle w:val="Sumrio3"/>
        <w:rPr>
          <w:rFonts w:ascii="Arial" w:hAnsi="Arial" w:cs="Arial"/>
          <w:noProof/>
          <w:lang w:eastAsia="ru-RU"/>
        </w:rPr>
      </w:pPr>
      <w:hyperlink w:anchor="_Toc464736425" w:history="1">
        <w:r w:rsidRPr="00245FE8">
          <w:rPr>
            <w:rStyle w:val="Hyperlink"/>
            <w:rFonts w:ascii="Arial" w:hAnsi="Arial" w:cs="Arial"/>
            <w:noProof/>
          </w:rPr>
          <w:t>1.1.1</w:t>
        </w:r>
        <w:r w:rsidRPr="00245FE8">
          <w:rPr>
            <w:rFonts w:ascii="Arial" w:hAnsi="Arial" w:cs="Arial"/>
            <w:noProof/>
            <w:lang w:eastAsia="ru-RU"/>
          </w:rPr>
          <w:tab/>
        </w:r>
        <w:r w:rsidRPr="00245FE8">
          <w:rPr>
            <w:rStyle w:val="Hyperlink"/>
            <w:rFonts w:ascii="Arial" w:hAnsi="Arial" w:cs="Arial"/>
            <w:noProof/>
          </w:rPr>
          <w:t>Nível 3</w:t>
        </w:r>
        <w:r w:rsidRPr="00245FE8">
          <w:rPr>
            <w:rFonts w:ascii="Arial" w:hAnsi="Arial" w:cs="Arial"/>
            <w:noProof/>
            <w:webHidden/>
          </w:rPr>
          <w:tab/>
        </w:r>
        <w:r w:rsidRPr="00245FE8">
          <w:rPr>
            <w:rFonts w:ascii="Arial" w:hAnsi="Arial" w:cs="Arial"/>
            <w:noProof/>
            <w:webHidden/>
          </w:rPr>
          <w:fldChar w:fldCharType="begin"/>
        </w:r>
        <w:r w:rsidRPr="00245FE8">
          <w:rPr>
            <w:rFonts w:ascii="Arial" w:hAnsi="Arial" w:cs="Arial"/>
            <w:noProof/>
            <w:webHidden/>
          </w:rPr>
          <w:instrText xml:space="preserve"> PAGEREF _Toc464736425 \h </w:instrText>
        </w:r>
        <w:r w:rsidRPr="00245FE8">
          <w:rPr>
            <w:rFonts w:ascii="Arial" w:hAnsi="Arial" w:cs="Arial"/>
            <w:noProof/>
            <w:webHidden/>
          </w:rPr>
        </w:r>
        <w:r w:rsidRPr="00245FE8">
          <w:rPr>
            <w:rFonts w:ascii="Arial" w:hAnsi="Arial" w:cs="Arial"/>
            <w:noProof/>
            <w:webHidden/>
          </w:rPr>
          <w:fldChar w:fldCharType="separate"/>
        </w:r>
        <w:r w:rsidR="00DE0E91" w:rsidRPr="00245FE8">
          <w:rPr>
            <w:rFonts w:ascii="Arial" w:hAnsi="Arial" w:cs="Arial"/>
            <w:noProof/>
            <w:webHidden/>
          </w:rPr>
          <w:t>1</w:t>
        </w:r>
        <w:r w:rsidRPr="00245FE8">
          <w:rPr>
            <w:rFonts w:ascii="Arial" w:hAnsi="Arial" w:cs="Arial"/>
            <w:noProof/>
            <w:webHidden/>
          </w:rPr>
          <w:fldChar w:fldCharType="end"/>
        </w:r>
      </w:hyperlink>
    </w:p>
    <w:p w14:paraId="3680D6C8" w14:textId="77777777" w:rsidR="00867297" w:rsidRPr="00245FE8" w:rsidRDefault="00CB2B7D">
      <w:pPr>
        <w:rPr>
          <w:rFonts w:ascii="Arial" w:hAnsi="Arial" w:cs="Arial"/>
        </w:rPr>
      </w:pPr>
      <w:r w:rsidRPr="00245FE8">
        <w:rPr>
          <w:rFonts w:ascii="Arial" w:hAnsi="Arial" w:cs="Arial"/>
          <w:color w:val="000000"/>
        </w:rPr>
        <w:fldChar w:fldCharType="end"/>
      </w:r>
    </w:p>
    <w:p w14:paraId="07BC8AA8" w14:textId="77777777" w:rsidR="00350E49" w:rsidRPr="00245FE8" w:rsidRDefault="00350E49">
      <w:pPr>
        <w:rPr>
          <w:rFonts w:ascii="Arial" w:hAnsi="Arial" w:cs="Arial"/>
        </w:rPr>
      </w:pPr>
    </w:p>
    <w:p w14:paraId="671FF3E5" w14:textId="77777777" w:rsidR="000F2B37" w:rsidRPr="00245FE8" w:rsidRDefault="000F2B37" w:rsidP="00FB6857">
      <w:pPr>
        <w:pStyle w:val="Ttulo1"/>
        <w:ind w:left="432"/>
        <w:rPr>
          <w:rFonts w:ascii="Arial" w:hAnsi="Arial" w:cs="Arial"/>
          <w:lang w:val="en-US"/>
        </w:rPr>
        <w:sectPr w:rsidR="000F2B37" w:rsidRPr="00245FE8" w:rsidSect="009F28ED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4FDC801E" w14:textId="77777777" w:rsidR="00FB6857" w:rsidRPr="00245FE8" w:rsidRDefault="00FB6857" w:rsidP="00FB6857">
      <w:pPr>
        <w:pStyle w:val="Ttulo1"/>
        <w:ind w:left="432"/>
        <w:rPr>
          <w:rFonts w:ascii="Arial" w:hAnsi="Arial" w:cs="Arial"/>
          <w:lang w:val="en-US"/>
        </w:rPr>
      </w:pPr>
    </w:p>
    <w:p w14:paraId="592BD643" w14:textId="77777777" w:rsidR="00FB6857" w:rsidRPr="00245FE8" w:rsidRDefault="00FB6857" w:rsidP="00FB6857">
      <w:pPr>
        <w:rPr>
          <w:rFonts w:ascii="Arial" w:hAnsi="Arial" w:cs="Arial"/>
          <w:color w:val="153D63"/>
          <w:lang w:val="en-US"/>
        </w:rPr>
      </w:pPr>
    </w:p>
    <w:p w14:paraId="01C7C09B" w14:textId="77777777" w:rsidR="00FB6857" w:rsidRPr="00245FE8" w:rsidRDefault="00FB6857" w:rsidP="00350E49">
      <w:pPr>
        <w:pStyle w:val="SPO-1"/>
        <w:outlineLvl w:val="0"/>
        <w:rPr>
          <w:rFonts w:ascii="Arial" w:hAnsi="Arial" w:cs="Arial"/>
          <w:color w:val="012E46"/>
        </w:rPr>
      </w:pPr>
      <w:r w:rsidRPr="00245FE8">
        <w:rPr>
          <w:rFonts w:ascii="Arial" w:hAnsi="Arial" w:cs="Arial"/>
          <w:color w:val="012E46"/>
          <w:lang w:val="en-US"/>
        </w:rPr>
        <w:t xml:space="preserve"> </w:t>
      </w:r>
      <w:bookmarkStart w:id="0" w:name="_Toc464735192"/>
      <w:bookmarkStart w:id="1" w:name="_Toc464736423"/>
      <w:r w:rsidR="00314AB9" w:rsidRPr="00245FE8">
        <w:rPr>
          <w:rFonts w:ascii="Arial" w:hAnsi="Arial" w:cs="Arial"/>
          <w:color w:val="012E46"/>
        </w:rPr>
        <w:t>Nível 1</w:t>
      </w:r>
      <w:bookmarkEnd w:id="0"/>
      <w:bookmarkEnd w:id="1"/>
    </w:p>
    <w:p w14:paraId="67349BE0" w14:textId="77777777" w:rsidR="00FB6857" w:rsidRPr="00245FE8" w:rsidRDefault="00FB6857" w:rsidP="00FB6857">
      <w:pPr>
        <w:rPr>
          <w:rFonts w:ascii="Arial" w:hAnsi="Arial" w:cs="Arial"/>
          <w:color w:val="153D63"/>
        </w:rPr>
      </w:pPr>
    </w:p>
    <w:p w14:paraId="684CC89A" w14:textId="77777777" w:rsidR="000F2B37" w:rsidRPr="00245FE8" w:rsidRDefault="000F2B37" w:rsidP="00FB6857">
      <w:pPr>
        <w:rPr>
          <w:rFonts w:ascii="Arial" w:hAnsi="Arial" w:cs="Arial"/>
          <w:color w:val="153D63"/>
        </w:rPr>
      </w:pPr>
    </w:p>
    <w:p w14:paraId="64B89FD3" w14:textId="77777777" w:rsidR="000F2B37" w:rsidRPr="00245FE8" w:rsidRDefault="000F2B37" w:rsidP="00FB6857">
      <w:pPr>
        <w:rPr>
          <w:rFonts w:ascii="Arial" w:hAnsi="Arial" w:cs="Arial"/>
          <w:color w:val="153D63"/>
        </w:rPr>
      </w:pPr>
    </w:p>
    <w:p w14:paraId="19D8405D" w14:textId="77777777" w:rsidR="00FB6857" w:rsidRPr="00245FE8" w:rsidRDefault="00FB6857" w:rsidP="00350E49">
      <w:pPr>
        <w:pStyle w:val="SPO-2"/>
        <w:outlineLvl w:val="1"/>
        <w:rPr>
          <w:rFonts w:ascii="Arial" w:hAnsi="Arial" w:cs="Arial"/>
          <w:color w:val="0F3B50"/>
        </w:rPr>
      </w:pPr>
      <w:r w:rsidRPr="00245FE8">
        <w:rPr>
          <w:rFonts w:ascii="Arial" w:hAnsi="Arial" w:cs="Arial"/>
          <w:color w:val="0F3B50"/>
        </w:rPr>
        <w:t xml:space="preserve"> </w:t>
      </w:r>
      <w:bookmarkStart w:id="2" w:name="_Toc464735193"/>
      <w:bookmarkStart w:id="3" w:name="_Toc464736253"/>
      <w:bookmarkStart w:id="4" w:name="_Toc464736424"/>
      <w:r w:rsidR="00314AB9" w:rsidRPr="00245FE8">
        <w:rPr>
          <w:rFonts w:ascii="Arial" w:hAnsi="Arial" w:cs="Arial"/>
          <w:color w:val="0F3B50"/>
        </w:rPr>
        <w:t>Nível 2</w:t>
      </w:r>
      <w:bookmarkEnd w:id="2"/>
      <w:bookmarkEnd w:id="3"/>
      <w:bookmarkEnd w:id="4"/>
    </w:p>
    <w:p w14:paraId="1829FA0B" w14:textId="77777777" w:rsidR="00FB6857" w:rsidRPr="00245FE8" w:rsidRDefault="00FB6857" w:rsidP="00FB6857">
      <w:pPr>
        <w:ind w:left="432"/>
        <w:rPr>
          <w:rFonts w:ascii="Arial" w:hAnsi="Arial" w:cs="Arial"/>
          <w:color w:val="153D63"/>
        </w:rPr>
      </w:pPr>
    </w:p>
    <w:p w14:paraId="1D6A2BB3" w14:textId="77777777" w:rsidR="000F2B37" w:rsidRPr="00245FE8" w:rsidRDefault="000F2B37" w:rsidP="00FB6857">
      <w:pPr>
        <w:ind w:left="432"/>
        <w:rPr>
          <w:rFonts w:ascii="Arial" w:hAnsi="Arial" w:cs="Arial"/>
          <w:color w:val="153D63"/>
        </w:rPr>
      </w:pPr>
    </w:p>
    <w:p w14:paraId="0D1B323F" w14:textId="77777777" w:rsidR="00FB6857" w:rsidRPr="00245FE8" w:rsidRDefault="00FB6857" w:rsidP="00FB6857">
      <w:pPr>
        <w:ind w:left="432"/>
        <w:rPr>
          <w:rFonts w:ascii="Arial" w:hAnsi="Arial" w:cs="Arial"/>
          <w:color w:val="153D63"/>
        </w:rPr>
      </w:pPr>
    </w:p>
    <w:p w14:paraId="6763418C" w14:textId="77777777" w:rsidR="00FB6857" w:rsidRPr="000C0669" w:rsidRDefault="00314AB9" w:rsidP="00350E49">
      <w:pPr>
        <w:pStyle w:val="SPO-3"/>
        <w:outlineLvl w:val="2"/>
        <w:rPr>
          <w:rFonts w:ascii="Arial" w:hAnsi="Arial" w:cs="Arial"/>
          <w:color w:val="auto"/>
        </w:rPr>
      </w:pPr>
      <w:bookmarkStart w:id="5" w:name="_Toc464735194"/>
      <w:bookmarkStart w:id="6" w:name="_Toc464736254"/>
      <w:bookmarkStart w:id="7" w:name="_Toc464736425"/>
      <w:r w:rsidRPr="000C0669">
        <w:rPr>
          <w:rFonts w:ascii="Arial" w:hAnsi="Arial" w:cs="Arial"/>
          <w:color w:val="auto"/>
        </w:rPr>
        <w:t>Nível 3</w:t>
      </w:r>
      <w:bookmarkEnd w:id="5"/>
      <w:bookmarkEnd w:id="6"/>
      <w:bookmarkEnd w:id="7"/>
      <w:r w:rsidR="00FB6857" w:rsidRPr="000C0669">
        <w:rPr>
          <w:rFonts w:ascii="Arial" w:hAnsi="Arial" w:cs="Arial"/>
          <w:color w:val="auto"/>
        </w:rPr>
        <w:t xml:space="preserve"> </w:t>
      </w:r>
    </w:p>
    <w:p w14:paraId="65D68D92" w14:textId="77777777" w:rsidR="00FB6857" w:rsidRPr="00245FE8" w:rsidRDefault="00FB6857" w:rsidP="00FB6857">
      <w:pPr>
        <w:ind w:left="576"/>
        <w:rPr>
          <w:rFonts w:ascii="Arial" w:hAnsi="Arial" w:cs="Arial"/>
          <w:color w:val="153D63"/>
        </w:rPr>
      </w:pPr>
    </w:p>
    <w:p w14:paraId="73020196" w14:textId="77777777" w:rsidR="000F2B37" w:rsidRPr="00245FE8" w:rsidRDefault="000F2B37" w:rsidP="000C0669">
      <w:pPr>
        <w:rPr>
          <w:rFonts w:ascii="Arial" w:hAnsi="Arial" w:cs="Arial"/>
          <w:color w:val="153D63"/>
        </w:rPr>
      </w:pPr>
    </w:p>
    <w:p w14:paraId="2F03D8BF" w14:textId="77777777" w:rsidR="000F2B37" w:rsidRPr="00245FE8" w:rsidRDefault="000F2B37" w:rsidP="00FB6857">
      <w:pPr>
        <w:ind w:left="576"/>
        <w:rPr>
          <w:rFonts w:ascii="Arial" w:hAnsi="Arial" w:cs="Arial"/>
          <w:color w:val="153D63"/>
        </w:rPr>
      </w:pPr>
    </w:p>
    <w:p w14:paraId="419ED79A" w14:textId="77777777" w:rsidR="00FB6857" w:rsidRPr="000C0669" w:rsidRDefault="000C0669" w:rsidP="00314AB9">
      <w:pPr>
        <w:pStyle w:val="SPO-4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314AB9" w:rsidRPr="000C0669">
        <w:rPr>
          <w:rFonts w:ascii="Arial" w:hAnsi="Arial" w:cs="Arial"/>
          <w:color w:val="auto"/>
        </w:rPr>
        <w:t>Nível 4</w:t>
      </w:r>
    </w:p>
    <w:p w14:paraId="05C1FBFA" w14:textId="77777777" w:rsidR="00FB6857" w:rsidRPr="00245FE8" w:rsidRDefault="00FB6857" w:rsidP="00FB6857">
      <w:pPr>
        <w:rPr>
          <w:rFonts w:ascii="Arial" w:hAnsi="Arial" w:cs="Arial"/>
          <w:color w:val="153D63"/>
        </w:rPr>
      </w:pPr>
      <w:r w:rsidRPr="00245FE8">
        <w:rPr>
          <w:rFonts w:ascii="Arial" w:hAnsi="Arial" w:cs="Arial"/>
          <w:color w:val="153D63"/>
        </w:rPr>
        <w:t xml:space="preserve"> </w:t>
      </w:r>
      <w:r w:rsidRPr="00245FE8">
        <w:rPr>
          <w:rFonts w:ascii="Arial" w:hAnsi="Arial" w:cs="Arial"/>
          <w:color w:val="153D63"/>
        </w:rPr>
        <w:tab/>
      </w:r>
      <w:r w:rsidRPr="00245FE8">
        <w:rPr>
          <w:rFonts w:ascii="Arial" w:hAnsi="Arial" w:cs="Arial"/>
          <w:color w:val="153D63"/>
        </w:rPr>
        <w:tab/>
      </w:r>
    </w:p>
    <w:p w14:paraId="7DEC4ECD" w14:textId="77777777" w:rsidR="00FB6857" w:rsidRPr="00245FE8" w:rsidRDefault="00FB6857" w:rsidP="00FB6857">
      <w:pPr>
        <w:rPr>
          <w:rFonts w:ascii="Arial" w:hAnsi="Arial" w:cs="Arial"/>
        </w:rPr>
      </w:pPr>
    </w:p>
    <w:p w14:paraId="6D981C62" w14:textId="77777777" w:rsidR="00FB6857" w:rsidRPr="00245FE8" w:rsidRDefault="00FB6857" w:rsidP="00FB6857">
      <w:pPr>
        <w:rPr>
          <w:rFonts w:ascii="Arial" w:hAnsi="Arial" w:cs="Arial"/>
        </w:rPr>
      </w:pPr>
    </w:p>
    <w:p w14:paraId="7F85DD00" w14:textId="77777777" w:rsidR="00C17869" w:rsidRPr="00245FE8" w:rsidRDefault="00C17869" w:rsidP="00C17869">
      <w:pPr>
        <w:rPr>
          <w:rFonts w:ascii="Arial" w:hAnsi="Arial" w:cs="Arial"/>
        </w:rPr>
      </w:pPr>
    </w:p>
    <w:p w14:paraId="4D7C3D83" w14:textId="77777777" w:rsidR="00C17869" w:rsidRPr="00245FE8" w:rsidRDefault="00C17869" w:rsidP="00C17869">
      <w:pPr>
        <w:rPr>
          <w:rFonts w:ascii="Arial" w:hAnsi="Arial" w:cs="Arial"/>
        </w:rPr>
      </w:pPr>
    </w:p>
    <w:p w14:paraId="3250B5D0" w14:textId="77777777" w:rsidR="00C17869" w:rsidRPr="00245FE8" w:rsidRDefault="00C17869" w:rsidP="00C17869">
      <w:pPr>
        <w:rPr>
          <w:rFonts w:ascii="Arial" w:hAnsi="Arial" w:cs="Arial"/>
        </w:rPr>
      </w:pPr>
    </w:p>
    <w:p w14:paraId="5D5BC3A1" w14:textId="77777777" w:rsidR="00C17869" w:rsidRPr="00245FE8" w:rsidRDefault="00C17869" w:rsidP="00C17869">
      <w:pPr>
        <w:rPr>
          <w:rFonts w:ascii="Arial" w:hAnsi="Arial" w:cs="Arial"/>
        </w:rPr>
      </w:pPr>
    </w:p>
    <w:p w14:paraId="246CD3E0" w14:textId="77777777" w:rsidR="00C17869" w:rsidRPr="00245FE8" w:rsidRDefault="00C17869" w:rsidP="00B76F4D">
      <w:pPr>
        <w:rPr>
          <w:rFonts w:ascii="Arial" w:hAnsi="Arial" w:cs="Arial"/>
        </w:rPr>
      </w:pPr>
    </w:p>
    <w:p w14:paraId="7E0910C9" w14:textId="77777777" w:rsidR="00C17869" w:rsidRPr="00245FE8" w:rsidRDefault="00C17869" w:rsidP="00B76F4D">
      <w:pPr>
        <w:rPr>
          <w:rFonts w:ascii="Arial" w:hAnsi="Arial" w:cs="Arial"/>
        </w:rPr>
      </w:pPr>
    </w:p>
    <w:p w14:paraId="3CD5FC1C" w14:textId="77777777" w:rsidR="00C17869" w:rsidRPr="00245FE8" w:rsidRDefault="00C17869" w:rsidP="00B76F4D">
      <w:pPr>
        <w:rPr>
          <w:rFonts w:ascii="Arial" w:hAnsi="Arial" w:cs="Arial"/>
        </w:rPr>
      </w:pPr>
    </w:p>
    <w:p w14:paraId="78359935" w14:textId="77777777" w:rsidR="00C17869" w:rsidRPr="00245FE8" w:rsidRDefault="00C17869" w:rsidP="00B76F4D">
      <w:pPr>
        <w:rPr>
          <w:rFonts w:ascii="Arial" w:hAnsi="Arial" w:cs="Arial"/>
        </w:rPr>
      </w:pPr>
    </w:p>
    <w:p w14:paraId="3B437AB1" w14:textId="77777777" w:rsidR="00C17869" w:rsidRPr="00245FE8" w:rsidRDefault="00C17869" w:rsidP="00B76F4D">
      <w:pPr>
        <w:rPr>
          <w:rFonts w:ascii="Arial" w:hAnsi="Arial" w:cs="Arial"/>
        </w:rPr>
      </w:pPr>
    </w:p>
    <w:p w14:paraId="26C6BCA2" w14:textId="77777777" w:rsidR="00C17869" w:rsidRPr="00245FE8" w:rsidRDefault="00C17869" w:rsidP="00B76F4D">
      <w:pPr>
        <w:rPr>
          <w:rFonts w:ascii="Arial" w:hAnsi="Arial" w:cs="Arial"/>
        </w:rPr>
      </w:pPr>
    </w:p>
    <w:p w14:paraId="313F4EA5" w14:textId="77777777" w:rsidR="00C17869" w:rsidRPr="00245FE8" w:rsidRDefault="00C17869" w:rsidP="00B76F4D">
      <w:pPr>
        <w:rPr>
          <w:rFonts w:ascii="Arial" w:hAnsi="Arial" w:cs="Arial"/>
        </w:rPr>
      </w:pPr>
    </w:p>
    <w:p w14:paraId="64B8E7D5" w14:textId="77777777" w:rsidR="00C17869" w:rsidRPr="00245FE8" w:rsidRDefault="00C17869" w:rsidP="00B76F4D">
      <w:pPr>
        <w:rPr>
          <w:rFonts w:ascii="Arial" w:hAnsi="Arial" w:cs="Arial"/>
        </w:rPr>
        <w:sectPr w:rsidR="00C17869" w:rsidRPr="00245FE8" w:rsidSect="00C42DFF">
          <w:footerReference w:type="default" r:id="rId17"/>
          <w:pgSz w:w="11906" w:h="16838"/>
          <w:pgMar w:top="1701" w:right="1134" w:bottom="1134" w:left="1701" w:header="709" w:footer="709" w:gutter="0"/>
          <w:pgNumType w:start="1"/>
          <w:cols w:space="708"/>
          <w:docGrid w:linePitch="360"/>
        </w:sectPr>
      </w:pPr>
    </w:p>
    <w:p w14:paraId="24A2B2B1" w14:textId="77777777" w:rsidR="00C17869" w:rsidRDefault="00C17869" w:rsidP="00B76F4D">
      <w:pPr>
        <w:rPr>
          <w:rFonts w:ascii="Arial" w:hAnsi="Arial" w:cs="Arial"/>
        </w:rPr>
      </w:pPr>
    </w:p>
    <w:p w14:paraId="442E1465" w14:textId="77777777" w:rsidR="00AE75B6" w:rsidRDefault="00AE75B6" w:rsidP="00B76F4D">
      <w:pPr>
        <w:rPr>
          <w:rFonts w:ascii="Arial" w:hAnsi="Arial" w:cs="Arial"/>
        </w:rPr>
      </w:pPr>
    </w:p>
    <w:p w14:paraId="137A8088" w14:textId="77777777" w:rsidR="00AE75B6" w:rsidRDefault="00AE75B6" w:rsidP="00B76F4D">
      <w:pPr>
        <w:rPr>
          <w:rFonts w:ascii="Arial" w:hAnsi="Arial" w:cs="Arial"/>
        </w:rPr>
      </w:pPr>
    </w:p>
    <w:p w14:paraId="1BC5292C" w14:textId="77777777" w:rsidR="00AE75B6" w:rsidRDefault="00AE75B6" w:rsidP="00B76F4D">
      <w:pPr>
        <w:rPr>
          <w:rFonts w:ascii="Arial" w:hAnsi="Arial" w:cs="Arial"/>
        </w:rPr>
      </w:pPr>
    </w:p>
    <w:p w14:paraId="435D64A4" w14:textId="77777777" w:rsidR="00AE75B6" w:rsidRDefault="00AE75B6" w:rsidP="00B76F4D">
      <w:pPr>
        <w:rPr>
          <w:rFonts w:ascii="Arial" w:hAnsi="Arial" w:cs="Arial"/>
        </w:rPr>
      </w:pPr>
    </w:p>
    <w:p w14:paraId="79ABF04C" w14:textId="77777777" w:rsidR="00AE75B6" w:rsidRDefault="00AE75B6" w:rsidP="00B76F4D">
      <w:pPr>
        <w:rPr>
          <w:rFonts w:ascii="Arial" w:hAnsi="Arial" w:cs="Arial"/>
        </w:rPr>
      </w:pPr>
    </w:p>
    <w:p w14:paraId="19C6E5DD" w14:textId="77777777" w:rsidR="00AE75B6" w:rsidRDefault="00AE75B6" w:rsidP="00B76F4D">
      <w:pPr>
        <w:rPr>
          <w:rFonts w:ascii="Arial" w:hAnsi="Arial" w:cs="Arial"/>
        </w:rPr>
      </w:pPr>
    </w:p>
    <w:p w14:paraId="39B3461F" w14:textId="77777777" w:rsidR="00AE75B6" w:rsidRDefault="00AE75B6" w:rsidP="00B76F4D">
      <w:pPr>
        <w:rPr>
          <w:rFonts w:ascii="Arial" w:hAnsi="Arial" w:cs="Arial"/>
        </w:rPr>
      </w:pPr>
    </w:p>
    <w:p w14:paraId="6A4020ED" w14:textId="77777777" w:rsidR="00AE75B6" w:rsidRDefault="00AE75B6" w:rsidP="00B76F4D">
      <w:pPr>
        <w:rPr>
          <w:rFonts w:ascii="Arial" w:hAnsi="Arial" w:cs="Arial"/>
        </w:rPr>
      </w:pPr>
    </w:p>
    <w:p w14:paraId="530472BF" w14:textId="77777777" w:rsidR="00AE75B6" w:rsidRDefault="00AE75B6" w:rsidP="00B76F4D">
      <w:pPr>
        <w:rPr>
          <w:rFonts w:ascii="Arial" w:hAnsi="Arial" w:cs="Arial"/>
        </w:rPr>
      </w:pPr>
    </w:p>
    <w:p w14:paraId="2905943D" w14:textId="77777777" w:rsidR="00AE75B6" w:rsidRDefault="00AE75B6" w:rsidP="00B76F4D">
      <w:pPr>
        <w:rPr>
          <w:rFonts w:ascii="Arial" w:hAnsi="Arial" w:cs="Arial"/>
        </w:rPr>
      </w:pPr>
    </w:p>
    <w:p w14:paraId="7471D688" w14:textId="77777777" w:rsidR="00AE75B6" w:rsidRDefault="00AE75B6" w:rsidP="00B76F4D">
      <w:pPr>
        <w:rPr>
          <w:rFonts w:ascii="Arial" w:hAnsi="Arial" w:cs="Arial"/>
        </w:rPr>
      </w:pPr>
    </w:p>
    <w:p w14:paraId="0D1AB4A5" w14:textId="77777777" w:rsidR="00AE75B6" w:rsidRDefault="00AE75B6" w:rsidP="00B76F4D">
      <w:pPr>
        <w:rPr>
          <w:rFonts w:ascii="Arial" w:hAnsi="Arial" w:cs="Arial"/>
        </w:rPr>
      </w:pPr>
    </w:p>
    <w:p w14:paraId="55C404C1" w14:textId="77777777" w:rsidR="00AE75B6" w:rsidRDefault="00AE75B6" w:rsidP="00B76F4D">
      <w:pPr>
        <w:rPr>
          <w:rFonts w:ascii="Arial" w:hAnsi="Arial" w:cs="Arial"/>
        </w:rPr>
      </w:pPr>
    </w:p>
    <w:p w14:paraId="36FE313C" w14:textId="77777777" w:rsidR="00AE75B6" w:rsidRDefault="00AE75B6" w:rsidP="00B76F4D">
      <w:pPr>
        <w:rPr>
          <w:rFonts w:ascii="Arial" w:hAnsi="Arial" w:cs="Arial"/>
        </w:rPr>
      </w:pPr>
    </w:p>
    <w:p w14:paraId="1666B6E6" w14:textId="77777777" w:rsidR="00AE75B6" w:rsidRDefault="00AE75B6" w:rsidP="00B76F4D">
      <w:pPr>
        <w:rPr>
          <w:rFonts w:ascii="Arial" w:hAnsi="Arial" w:cs="Arial"/>
        </w:rPr>
      </w:pPr>
    </w:p>
    <w:p w14:paraId="326A1480" w14:textId="77777777" w:rsidR="00AE75B6" w:rsidRDefault="00AE75B6" w:rsidP="00B76F4D">
      <w:pPr>
        <w:rPr>
          <w:rFonts w:ascii="Arial" w:hAnsi="Arial" w:cs="Arial"/>
        </w:rPr>
      </w:pPr>
    </w:p>
    <w:p w14:paraId="05FDD9AF" w14:textId="77777777" w:rsidR="00AE75B6" w:rsidRDefault="00AE75B6" w:rsidP="00B76F4D">
      <w:pPr>
        <w:rPr>
          <w:rFonts w:ascii="Arial" w:hAnsi="Arial" w:cs="Arial"/>
        </w:rPr>
      </w:pPr>
    </w:p>
    <w:p w14:paraId="41615B5D" w14:textId="77777777" w:rsidR="00AE75B6" w:rsidRDefault="00AE75B6" w:rsidP="00B76F4D">
      <w:pPr>
        <w:rPr>
          <w:rFonts w:ascii="Arial" w:hAnsi="Arial" w:cs="Arial"/>
        </w:rPr>
      </w:pPr>
    </w:p>
    <w:p w14:paraId="08A5C02E" w14:textId="77777777" w:rsidR="00AE75B6" w:rsidRDefault="00AE75B6" w:rsidP="00B76F4D">
      <w:pPr>
        <w:rPr>
          <w:rFonts w:ascii="Arial" w:hAnsi="Arial" w:cs="Arial"/>
        </w:rPr>
      </w:pPr>
    </w:p>
    <w:p w14:paraId="42893C67" w14:textId="77777777" w:rsidR="00AE75B6" w:rsidRDefault="00AE75B6" w:rsidP="00B76F4D">
      <w:pPr>
        <w:rPr>
          <w:rFonts w:ascii="Arial" w:hAnsi="Arial" w:cs="Arial"/>
        </w:rPr>
      </w:pPr>
    </w:p>
    <w:p w14:paraId="7A9B5282" w14:textId="77777777" w:rsidR="00AE75B6" w:rsidRDefault="00AE75B6" w:rsidP="00B76F4D">
      <w:pPr>
        <w:rPr>
          <w:rFonts w:ascii="Arial" w:hAnsi="Arial" w:cs="Arial"/>
        </w:rPr>
      </w:pPr>
    </w:p>
    <w:p w14:paraId="63143C73" w14:textId="77777777" w:rsidR="00AE75B6" w:rsidRDefault="00AE75B6" w:rsidP="00B76F4D">
      <w:pPr>
        <w:rPr>
          <w:rFonts w:ascii="Arial" w:hAnsi="Arial" w:cs="Arial"/>
        </w:rPr>
      </w:pPr>
    </w:p>
    <w:p w14:paraId="7069E200" w14:textId="77777777" w:rsidR="00AE75B6" w:rsidRDefault="00AE75B6" w:rsidP="00B76F4D">
      <w:pPr>
        <w:rPr>
          <w:rFonts w:ascii="Arial" w:hAnsi="Arial" w:cs="Arial"/>
        </w:rPr>
      </w:pPr>
    </w:p>
    <w:p w14:paraId="6862BEE0" w14:textId="77777777" w:rsidR="00AE75B6" w:rsidRDefault="00AE75B6" w:rsidP="00B76F4D">
      <w:pPr>
        <w:rPr>
          <w:rFonts w:ascii="Arial" w:hAnsi="Arial" w:cs="Arial"/>
        </w:rPr>
      </w:pPr>
    </w:p>
    <w:p w14:paraId="011C090E" w14:textId="77777777" w:rsidR="00AE75B6" w:rsidRDefault="00AE75B6" w:rsidP="00B76F4D">
      <w:pPr>
        <w:rPr>
          <w:rFonts w:ascii="Arial" w:hAnsi="Arial" w:cs="Arial"/>
        </w:rPr>
      </w:pPr>
    </w:p>
    <w:p w14:paraId="6B2D6A94" w14:textId="77777777" w:rsidR="00AE75B6" w:rsidRDefault="00AE75B6" w:rsidP="00B76F4D">
      <w:pPr>
        <w:rPr>
          <w:rFonts w:ascii="Arial" w:hAnsi="Arial" w:cs="Arial"/>
        </w:rPr>
      </w:pPr>
    </w:p>
    <w:p w14:paraId="6F93ACC7" w14:textId="77777777" w:rsidR="00AE75B6" w:rsidRDefault="00AE75B6" w:rsidP="00B76F4D">
      <w:pPr>
        <w:rPr>
          <w:rFonts w:ascii="Arial" w:hAnsi="Arial" w:cs="Arial"/>
        </w:rPr>
      </w:pPr>
    </w:p>
    <w:p w14:paraId="4592404E" w14:textId="77777777" w:rsidR="00AE75B6" w:rsidRDefault="00AE75B6" w:rsidP="00B76F4D">
      <w:pPr>
        <w:rPr>
          <w:rFonts w:ascii="Arial" w:hAnsi="Arial" w:cs="Arial"/>
        </w:rPr>
      </w:pPr>
    </w:p>
    <w:p w14:paraId="721D800A" w14:textId="77777777" w:rsidR="00AE75B6" w:rsidRDefault="00AE75B6" w:rsidP="00B76F4D">
      <w:pPr>
        <w:rPr>
          <w:rFonts w:ascii="Arial" w:hAnsi="Arial" w:cs="Arial"/>
        </w:rPr>
      </w:pPr>
    </w:p>
    <w:p w14:paraId="7747E2A9" w14:textId="77777777" w:rsidR="00AE75B6" w:rsidRDefault="00AE75B6" w:rsidP="00B76F4D">
      <w:pPr>
        <w:rPr>
          <w:rFonts w:ascii="Arial" w:hAnsi="Arial" w:cs="Arial"/>
        </w:rPr>
      </w:pPr>
    </w:p>
    <w:p w14:paraId="7EF4609A" w14:textId="77777777" w:rsidR="00AE75B6" w:rsidRDefault="00AE75B6" w:rsidP="00B76F4D">
      <w:pPr>
        <w:rPr>
          <w:rFonts w:ascii="Arial" w:hAnsi="Arial" w:cs="Arial"/>
        </w:rPr>
      </w:pPr>
    </w:p>
    <w:p w14:paraId="0B2744A8" w14:textId="77777777" w:rsidR="00AE75B6" w:rsidRDefault="00AE75B6" w:rsidP="00B76F4D">
      <w:pPr>
        <w:rPr>
          <w:rFonts w:ascii="Arial" w:hAnsi="Arial" w:cs="Arial"/>
        </w:rPr>
      </w:pPr>
    </w:p>
    <w:p w14:paraId="117BC72B" w14:textId="77777777" w:rsidR="00AE75B6" w:rsidRDefault="00AE75B6" w:rsidP="00B76F4D">
      <w:pPr>
        <w:rPr>
          <w:rFonts w:ascii="Arial" w:hAnsi="Arial" w:cs="Arial"/>
        </w:rPr>
      </w:pPr>
    </w:p>
    <w:p w14:paraId="5DB9FF76" w14:textId="77777777" w:rsidR="00AE75B6" w:rsidRDefault="00AE75B6" w:rsidP="00B76F4D">
      <w:pPr>
        <w:rPr>
          <w:rFonts w:ascii="Arial" w:hAnsi="Arial" w:cs="Arial"/>
        </w:rPr>
      </w:pPr>
    </w:p>
    <w:p w14:paraId="263D161E" w14:textId="77777777" w:rsidR="00AE75B6" w:rsidRDefault="00AE75B6" w:rsidP="00B76F4D">
      <w:pPr>
        <w:rPr>
          <w:rFonts w:ascii="Arial" w:hAnsi="Arial" w:cs="Arial"/>
        </w:rPr>
      </w:pPr>
    </w:p>
    <w:p w14:paraId="0B16B538" w14:textId="77777777" w:rsidR="00AE75B6" w:rsidRDefault="00AE75B6" w:rsidP="00B76F4D">
      <w:pPr>
        <w:rPr>
          <w:rFonts w:ascii="Arial" w:hAnsi="Arial" w:cs="Arial"/>
        </w:rPr>
      </w:pPr>
    </w:p>
    <w:p w14:paraId="14D1D7B1" w14:textId="77777777" w:rsidR="00AE75B6" w:rsidRDefault="00AE75B6" w:rsidP="00B76F4D">
      <w:pPr>
        <w:rPr>
          <w:rFonts w:ascii="Arial" w:hAnsi="Arial" w:cs="Arial"/>
        </w:rPr>
      </w:pPr>
    </w:p>
    <w:p w14:paraId="7890F123" w14:textId="77777777" w:rsidR="00AE75B6" w:rsidRDefault="00AE75B6" w:rsidP="00B76F4D">
      <w:pPr>
        <w:rPr>
          <w:rFonts w:ascii="Arial" w:hAnsi="Arial" w:cs="Arial"/>
        </w:rPr>
      </w:pPr>
    </w:p>
    <w:p w14:paraId="1D800D92" w14:textId="77777777" w:rsidR="00AE75B6" w:rsidRDefault="00AE75B6" w:rsidP="00B76F4D">
      <w:pPr>
        <w:rPr>
          <w:rFonts w:ascii="Arial" w:hAnsi="Arial" w:cs="Arial"/>
        </w:rPr>
      </w:pPr>
    </w:p>
    <w:p w14:paraId="0115F83F" w14:textId="77777777" w:rsidR="00AE75B6" w:rsidRDefault="00AE75B6" w:rsidP="00B76F4D">
      <w:pPr>
        <w:rPr>
          <w:rFonts w:ascii="Arial" w:hAnsi="Arial" w:cs="Arial"/>
        </w:rPr>
      </w:pPr>
    </w:p>
    <w:p w14:paraId="5642C88B" w14:textId="77777777" w:rsidR="00AE75B6" w:rsidRDefault="00AE75B6" w:rsidP="00B76F4D">
      <w:pPr>
        <w:rPr>
          <w:rFonts w:ascii="Arial" w:hAnsi="Arial" w:cs="Arial"/>
        </w:rPr>
      </w:pPr>
    </w:p>
    <w:p w14:paraId="376EC556" w14:textId="77777777" w:rsidR="00AE75B6" w:rsidRDefault="00AE75B6" w:rsidP="00B76F4D">
      <w:pPr>
        <w:rPr>
          <w:rFonts w:ascii="Arial" w:hAnsi="Arial" w:cs="Arial"/>
        </w:rPr>
      </w:pPr>
    </w:p>
    <w:p w14:paraId="0C350093" w14:textId="77777777" w:rsidR="00AE75B6" w:rsidRDefault="00AE75B6" w:rsidP="00B76F4D">
      <w:pPr>
        <w:rPr>
          <w:rFonts w:ascii="Arial" w:hAnsi="Arial" w:cs="Arial"/>
        </w:rPr>
      </w:pPr>
    </w:p>
    <w:p w14:paraId="54FC7BCC" w14:textId="77777777" w:rsidR="00AE75B6" w:rsidRDefault="00AE75B6" w:rsidP="00B76F4D">
      <w:pPr>
        <w:rPr>
          <w:rFonts w:ascii="Arial" w:hAnsi="Arial" w:cs="Arial"/>
        </w:rPr>
      </w:pPr>
    </w:p>
    <w:p w14:paraId="53ADB963" w14:textId="77777777" w:rsidR="00AE75B6" w:rsidRDefault="00AE75B6" w:rsidP="00B76F4D">
      <w:pPr>
        <w:rPr>
          <w:rFonts w:ascii="Arial" w:hAnsi="Arial" w:cs="Arial"/>
        </w:rPr>
      </w:pPr>
    </w:p>
    <w:p w14:paraId="0BAB4A76" w14:textId="77777777" w:rsidR="00AE75B6" w:rsidRDefault="00AE75B6" w:rsidP="00B76F4D">
      <w:pPr>
        <w:rPr>
          <w:rFonts w:ascii="Arial" w:hAnsi="Arial" w:cs="Arial"/>
        </w:rPr>
      </w:pPr>
    </w:p>
    <w:p w14:paraId="4C673A4C" w14:textId="77777777" w:rsidR="00AE75B6" w:rsidRDefault="00AE75B6" w:rsidP="00B76F4D">
      <w:pPr>
        <w:rPr>
          <w:rFonts w:ascii="Arial" w:hAnsi="Arial" w:cs="Arial"/>
        </w:rPr>
      </w:pPr>
    </w:p>
    <w:p w14:paraId="04040A06" w14:textId="77777777" w:rsidR="00AE75B6" w:rsidRDefault="00AE75B6" w:rsidP="00B76F4D">
      <w:pPr>
        <w:rPr>
          <w:rFonts w:ascii="Arial" w:hAnsi="Arial" w:cs="Arial"/>
        </w:rPr>
      </w:pPr>
    </w:p>
    <w:p w14:paraId="0BFE71D8" w14:textId="77777777" w:rsidR="00AE75B6" w:rsidRDefault="00AE75B6" w:rsidP="00B76F4D">
      <w:pPr>
        <w:rPr>
          <w:rFonts w:ascii="Arial" w:hAnsi="Arial" w:cs="Arial"/>
        </w:rPr>
      </w:pPr>
    </w:p>
    <w:p w14:paraId="40BC9F65" w14:textId="77777777" w:rsidR="00AE75B6" w:rsidRDefault="00AE75B6" w:rsidP="00B76F4D">
      <w:pPr>
        <w:rPr>
          <w:rFonts w:ascii="Arial" w:hAnsi="Arial" w:cs="Arial"/>
        </w:rPr>
      </w:pPr>
    </w:p>
    <w:p w14:paraId="4FB73287" w14:textId="77777777" w:rsidR="00AE75B6" w:rsidRDefault="00AE75B6" w:rsidP="00B76F4D">
      <w:pPr>
        <w:rPr>
          <w:rFonts w:ascii="Arial" w:hAnsi="Arial" w:cs="Arial"/>
        </w:rPr>
      </w:pPr>
    </w:p>
    <w:p w14:paraId="077D4CA7" w14:textId="77777777" w:rsidR="00AE75B6" w:rsidRDefault="00AE75B6" w:rsidP="00B76F4D">
      <w:pPr>
        <w:rPr>
          <w:rFonts w:ascii="Arial" w:hAnsi="Arial" w:cs="Arial"/>
        </w:rPr>
      </w:pPr>
    </w:p>
    <w:p w14:paraId="26E2A67F" w14:textId="77777777" w:rsidR="00AE75B6" w:rsidRDefault="00AE75B6" w:rsidP="00B76F4D">
      <w:pPr>
        <w:rPr>
          <w:rFonts w:ascii="Arial" w:hAnsi="Arial" w:cs="Arial"/>
        </w:rPr>
      </w:pPr>
    </w:p>
    <w:p w14:paraId="647F0038" w14:textId="77777777" w:rsidR="00AE75B6" w:rsidRDefault="00AE75B6" w:rsidP="00B76F4D">
      <w:pPr>
        <w:rPr>
          <w:rFonts w:ascii="Arial" w:hAnsi="Arial" w:cs="Arial"/>
        </w:rPr>
      </w:pPr>
    </w:p>
    <w:p w14:paraId="469081E6" w14:textId="77777777" w:rsidR="00AE75B6" w:rsidRDefault="00AE75B6" w:rsidP="00B76F4D">
      <w:pPr>
        <w:rPr>
          <w:rFonts w:ascii="Arial" w:hAnsi="Arial" w:cs="Arial"/>
        </w:rPr>
      </w:pPr>
    </w:p>
    <w:p w14:paraId="554FBE05" w14:textId="77777777" w:rsidR="00AE75B6" w:rsidRDefault="00AE75B6" w:rsidP="00B76F4D">
      <w:pPr>
        <w:rPr>
          <w:rFonts w:ascii="Arial" w:hAnsi="Arial" w:cs="Arial"/>
        </w:rPr>
      </w:pPr>
    </w:p>
    <w:p w14:paraId="12806CC1" w14:textId="77777777" w:rsidR="00AE75B6" w:rsidRDefault="00AE75B6" w:rsidP="00B76F4D">
      <w:pPr>
        <w:rPr>
          <w:rFonts w:ascii="Arial" w:hAnsi="Arial" w:cs="Arial"/>
        </w:rPr>
      </w:pPr>
    </w:p>
    <w:p w14:paraId="14CB5ABC" w14:textId="77777777" w:rsidR="00AE75B6" w:rsidRDefault="00AE75B6" w:rsidP="00B76F4D">
      <w:pPr>
        <w:rPr>
          <w:rFonts w:ascii="Arial" w:hAnsi="Arial" w:cs="Arial"/>
        </w:rPr>
      </w:pPr>
    </w:p>
    <w:p w14:paraId="23DA7A62" w14:textId="77777777" w:rsidR="00AE75B6" w:rsidRDefault="00AE75B6" w:rsidP="00B76F4D">
      <w:pPr>
        <w:rPr>
          <w:rFonts w:ascii="Arial" w:hAnsi="Arial" w:cs="Arial"/>
        </w:rPr>
      </w:pPr>
    </w:p>
    <w:p w14:paraId="7DDA8BBA" w14:textId="77777777" w:rsidR="00AE75B6" w:rsidRDefault="00AE75B6" w:rsidP="00B76F4D">
      <w:pPr>
        <w:rPr>
          <w:rFonts w:ascii="Arial" w:hAnsi="Arial" w:cs="Arial"/>
        </w:rPr>
      </w:pPr>
    </w:p>
    <w:p w14:paraId="675C6ECC" w14:textId="77777777" w:rsidR="00AE75B6" w:rsidRDefault="00AE75B6" w:rsidP="00B76F4D">
      <w:pPr>
        <w:rPr>
          <w:rFonts w:ascii="Arial" w:hAnsi="Arial" w:cs="Arial"/>
        </w:rPr>
      </w:pPr>
    </w:p>
    <w:p w14:paraId="64FA3DEB" w14:textId="77777777" w:rsidR="00AE75B6" w:rsidRDefault="00AE75B6" w:rsidP="00B76F4D">
      <w:pPr>
        <w:rPr>
          <w:rFonts w:ascii="Arial" w:hAnsi="Arial" w:cs="Arial"/>
        </w:rPr>
      </w:pPr>
    </w:p>
    <w:p w14:paraId="2BAA77BA" w14:textId="77777777" w:rsidR="00AE75B6" w:rsidRDefault="00AE75B6" w:rsidP="00B76F4D">
      <w:pPr>
        <w:rPr>
          <w:rFonts w:ascii="Arial" w:hAnsi="Arial" w:cs="Arial"/>
        </w:rPr>
      </w:pPr>
    </w:p>
    <w:p w14:paraId="6CE59649" w14:textId="77777777" w:rsidR="00AE75B6" w:rsidRDefault="00AE75B6" w:rsidP="00B76F4D">
      <w:pPr>
        <w:rPr>
          <w:rFonts w:ascii="Arial" w:hAnsi="Arial" w:cs="Arial"/>
        </w:rPr>
      </w:pPr>
    </w:p>
    <w:p w14:paraId="6659B08B" w14:textId="77777777" w:rsidR="00AE75B6" w:rsidRDefault="00AE75B6" w:rsidP="00B76F4D">
      <w:pPr>
        <w:rPr>
          <w:rFonts w:ascii="Arial" w:hAnsi="Arial" w:cs="Arial"/>
        </w:rPr>
      </w:pPr>
    </w:p>
    <w:p w14:paraId="5D8D0C7C" w14:textId="77777777" w:rsidR="00AE75B6" w:rsidRDefault="00AE75B6" w:rsidP="00B76F4D">
      <w:pPr>
        <w:rPr>
          <w:rFonts w:ascii="Arial" w:hAnsi="Arial" w:cs="Arial"/>
        </w:rPr>
      </w:pPr>
    </w:p>
    <w:p w14:paraId="2BF7FC13" w14:textId="77777777" w:rsidR="00AE75B6" w:rsidRDefault="00AE75B6" w:rsidP="00B76F4D">
      <w:pPr>
        <w:rPr>
          <w:rFonts w:ascii="Arial" w:hAnsi="Arial" w:cs="Arial"/>
        </w:rPr>
      </w:pPr>
    </w:p>
    <w:p w14:paraId="612F8608" w14:textId="77777777" w:rsidR="00AE75B6" w:rsidRDefault="00AE75B6" w:rsidP="00B76F4D">
      <w:pPr>
        <w:rPr>
          <w:rFonts w:ascii="Arial" w:hAnsi="Arial" w:cs="Arial"/>
        </w:rPr>
      </w:pPr>
    </w:p>
    <w:p w14:paraId="676333DA" w14:textId="77777777" w:rsidR="00AE75B6" w:rsidRDefault="00AE75B6" w:rsidP="00B76F4D">
      <w:pPr>
        <w:rPr>
          <w:rFonts w:ascii="Arial" w:hAnsi="Arial" w:cs="Arial"/>
        </w:rPr>
      </w:pPr>
    </w:p>
    <w:p w14:paraId="375D5336" w14:textId="77777777" w:rsidR="00AE75B6" w:rsidRDefault="00AE75B6" w:rsidP="00B76F4D">
      <w:pPr>
        <w:rPr>
          <w:rFonts w:ascii="Arial" w:hAnsi="Arial" w:cs="Arial"/>
        </w:rPr>
      </w:pPr>
    </w:p>
    <w:p w14:paraId="5929D0E2" w14:textId="77777777" w:rsidR="00AE75B6" w:rsidRDefault="00AE75B6" w:rsidP="00B76F4D">
      <w:pPr>
        <w:rPr>
          <w:rFonts w:ascii="Arial" w:hAnsi="Arial" w:cs="Arial"/>
        </w:rPr>
      </w:pPr>
    </w:p>
    <w:p w14:paraId="7A393FE9" w14:textId="77777777" w:rsidR="00AE75B6" w:rsidRPr="00245FE8" w:rsidRDefault="00AE75B6" w:rsidP="00B76F4D">
      <w:pPr>
        <w:rPr>
          <w:rFonts w:ascii="Arial" w:hAnsi="Arial" w:cs="Arial"/>
        </w:rPr>
      </w:pPr>
    </w:p>
    <w:sectPr w:rsidR="00AE75B6" w:rsidRPr="00245FE8"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9CE40" w14:textId="77777777" w:rsidR="00C9256A" w:rsidRDefault="00C9256A" w:rsidP="00304C83">
      <w:r>
        <w:separator/>
      </w:r>
    </w:p>
  </w:endnote>
  <w:endnote w:type="continuationSeparator" w:id="0">
    <w:p w14:paraId="68FF24F1" w14:textId="77777777" w:rsidR="00C9256A" w:rsidRDefault="00C9256A" w:rsidP="0030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905A9" w14:textId="77777777" w:rsidR="004E6B62" w:rsidRDefault="004E6B6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A15ED" w14:textId="77777777" w:rsidR="00B76F4D" w:rsidRPr="003E103E" w:rsidRDefault="00B76F4D" w:rsidP="00B76F4D">
    <w:pPr>
      <w:pStyle w:val="Rodap"/>
      <w:jc w:val="center"/>
      <w:rPr>
        <w:rFonts w:ascii="Candara" w:hAnsi="Candara"/>
        <w:b/>
        <w:iCs/>
        <w:sz w:val="28"/>
        <w:szCs w:val="28"/>
        <w:lang w:val="es-CO"/>
      </w:rPr>
    </w:pPr>
    <w:proofErr w:type="spellStart"/>
    <w:r>
      <w:rPr>
        <w:rFonts w:ascii="Candara" w:hAnsi="Candara"/>
        <w:b/>
        <w:iCs/>
        <w:sz w:val="28"/>
        <w:szCs w:val="28"/>
        <w:lang w:val="es-CO"/>
      </w:rPr>
      <w:t>Mês</w:t>
    </w:r>
    <w:proofErr w:type="spellEnd"/>
  </w:p>
  <w:p w14:paraId="2718036F" w14:textId="77777777" w:rsidR="00B76F4D" w:rsidRPr="00B76F4D" w:rsidRDefault="00B76F4D" w:rsidP="00B76F4D">
    <w:pPr>
      <w:pStyle w:val="Rodap"/>
      <w:spacing w:after="120"/>
      <w:jc w:val="center"/>
      <w:rPr>
        <w:rFonts w:ascii="Candara" w:hAnsi="Candara"/>
        <w:i/>
        <w:iCs/>
        <w:sz w:val="28"/>
        <w:szCs w:val="28"/>
        <w:lang w:val="es-CO"/>
      </w:rPr>
    </w:pPr>
    <w:r>
      <w:rPr>
        <w:rFonts w:ascii="Candara" w:hAnsi="Candara"/>
        <w:b/>
        <w:iCs/>
        <w:sz w:val="28"/>
        <w:szCs w:val="28"/>
        <w:lang w:val="es-CO"/>
      </w:rPr>
      <w:t>Ano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E0FDC" w14:textId="77777777" w:rsidR="004E6B62" w:rsidRDefault="004E6B62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7CB7" w14:textId="77777777" w:rsidR="00422E5B" w:rsidRPr="008E6512" w:rsidRDefault="00422E5B" w:rsidP="00422E5B">
    <w:pPr>
      <w:pStyle w:val="ModelerNormal"/>
      <w:spacing w:line="240" w:lineRule="auto"/>
      <w:jc w:val="center"/>
      <w:rPr>
        <w:rFonts w:ascii="Times New Roman" w:hAnsi="Times New Roman"/>
        <w:b/>
        <w:color w:val="auto"/>
        <w:sz w:val="20"/>
        <w:szCs w:val="20"/>
        <w:lang w:val="pt-BR"/>
      </w:rPr>
    </w:pPr>
    <w:r w:rsidRPr="008E6512">
      <w:rPr>
        <w:rFonts w:ascii="Times New Roman" w:hAnsi="Times New Roman"/>
        <w:b/>
        <w:color w:val="auto"/>
        <w:sz w:val="20"/>
        <w:szCs w:val="20"/>
        <w:lang w:val="pt-BR"/>
      </w:rPr>
      <w:t>Tribunal de Justiça do Estado do Ceará</w:t>
    </w:r>
  </w:p>
  <w:p w14:paraId="38C97709" w14:textId="77777777" w:rsidR="00422E5B" w:rsidRPr="008E6512" w:rsidRDefault="00422E5B" w:rsidP="00422E5B">
    <w:pPr>
      <w:pStyle w:val="ModelerNormal"/>
      <w:spacing w:line="240" w:lineRule="auto"/>
      <w:jc w:val="center"/>
      <w:rPr>
        <w:rFonts w:ascii="Times New Roman" w:hAnsi="Times New Roman"/>
        <w:color w:val="auto"/>
        <w:sz w:val="20"/>
        <w:szCs w:val="20"/>
        <w:lang w:val="pt-BR"/>
      </w:rPr>
    </w:pPr>
    <w:r w:rsidRPr="008E6512">
      <w:rPr>
        <w:rFonts w:ascii="Times New Roman" w:hAnsi="Times New Roman"/>
        <w:color w:val="auto"/>
        <w:sz w:val="20"/>
        <w:szCs w:val="20"/>
        <w:lang w:val="pt-BR"/>
      </w:rPr>
      <w:t>Centro Administrativo Governador Virgílio Távora - Av. General Afonso Albuquerque Lima, s/n</w:t>
    </w:r>
  </w:p>
  <w:p w14:paraId="56372B3B" w14:textId="283ADA43" w:rsidR="00AE75B6" w:rsidRPr="00422E5B" w:rsidRDefault="00422E5B" w:rsidP="00422E5B">
    <w:pPr>
      <w:pStyle w:val="ModelerNormal"/>
      <w:spacing w:line="240" w:lineRule="auto"/>
      <w:jc w:val="center"/>
      <w:rPr>
        <w:rFonts w:ascii="Times New Roman" w:hAnsi="Times New Roman"/>
        <w:sz w:val="20"/>
        <w:szCs w:val="20"/>
        <w:lang w:val="pt-BR"/>
      </w:rPr>
    </w:pPr>
    <w:r w:rsidRPr="008E6512">
      <w:rPr>
        <w:rFonts w:ascii="Times New Roman" w:hAnsi="Times New Roman"/>
        <w:color w:val="auto"/>
        <w:sz w:val="20"/>
        <w:szCs w:val="20"/>
        <w:lang w:val="pt-BR"/>
      </w:rPr>
      <w:t>Cambeba - Fortaleza - Ceará - CEP: 60822-325 - Fone: (85) 3207-7000 - www.tjce.jus.br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41294" w14:textId="77777777" w:rsidR="00422E5B" w:rsidRPr="008E6512" w:rsidRDefault="00422E5B" w:rsidP="00422E5B">
    <w:pPr>
      <w:pStyle w:val="ModelerNormal"/>
      <w:spacing w:line="240" w:lineRule="auto"/>
      <w:jc w:val="center"/>
      <w:rPr>
        <w:rFonts w:ascii="Times New Roman" w:hAnsi="Times New Roman"/>
        <w:b/>
        <w:color w:val="auto"/>
        <w:sz w:val="20"/>
        <w:szCs w:val="20"/>
        <w:lang w:val="pt-BR"/>
      </w:rPr>
    </w:pPr>
    <w:r w:rsidRPr="008E6512">
      <w:rPr>
        <w:rFonts w:ascii="Times New Roman" w:hAnsi="Times New Roman"/>
        <w:b/>
        <w:color w:val="auto"/>
        <w:sz w:val="20"/>
        <w:szCs w:val="20"/>
        <w:lang w:val="pt-BR"/>
      </w:rPr>
      <w:t>Tribunal de Justiça do Estado do Ceará</w:t>
    </w:r>
  </w:p>
  <w:p w14:paraId="06D9BA98" w14:textId="77777777" w:rsidR="00422E5B" w:rsidRPr="008E6512" w:rsidRDefault="00422E5B" w:rsidP="00422E5B">
    <w:pPr>
      <w:pStyle w:val="ModelerNormal"/>
      <w:spacing w:line="240" w:lineRule="auto"/>
      <w:jc w:val="center"/>
      <w:rPr>
        <w:rFonts w:ascii="Times New Roman" w:hAnsi="Times New Roman"/>
        <w:color w:val="auto"/>
        <w:sz w:val="20"/>
        <w:szCs w:val="20"/>
        <w:lang w:val="pt-BR"/>
      </w:rPr>
    </w:pPr>
    <w:r w:rsidRPr="008E6512">
      <w:rPr>
        <w:rFonts w:ascii="Times New Roman" w:hAnsi="Times New Roman"/>
        <w:color w:val="auto"/>
        <w:sz w:val="20"/>
        <w:szCs w:val="20"/>
        <w:lang w:val="pt-BR"/>
      </w:rPr>
      <w:t>Centro Administrativo Governador Virgílio Távora - Av. General Afonso Albuquerque Lima, s/n</w:t>
    </w:r>
  </w:p>
  <w:p w14:paraId="613AFCA7" w14:textId="0A732BA7" w:rsidR="00C42DFF" w:rsidRPr="00422E5B" w:rsidRDefault="00422E5B" w:rsidP="00422E5B">
    <w:pPr>
      <w:pStyle w:val="ModelerNormal"/>
      <w:spacing w:line="240" w:lineRule="auto"/>
      <w:jc w:val="center"/>
      <w:rPr>
        <w:rFonts w:ascii="Times New Roman" w:hAnsi="Times New Roman"/>
        <w:sz w:val="20"/>
        <w:szCs w:val="20"/>
        <w:lang w:val="pt-BR"/>
      </w:rPr>
    </w:pPr>
    <w:r w:rsidRPr="008E6512">
      <w:rPr>
        <w:rFonts w:ascii="Times New Roman" w:hAnsi="Times New Roman"/>
        <w:color w:val="auto"/>
        <w:sz w:val="20"/>
        <w:szCs w:val="20"/>
        <w:lang w:val="pt-BR"/>
      </w:rPr>
      <w:t>Cambeba - Fortaleza - Ceará - CEP: 60822-325 - Fone: (85) 3207-7000 - www.tjce.jus.br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1A917" w14:textId="77777777" w:rsidR="001010A7" w:rsidRPr="008E6512" w:rsidRDefault="001010A7" w:rsidP="001010A7">
    <w:pPr>
      <w:pStyle w:val="ModelerNormal"/>
      <w:spacing w:line="240" w:lineRule="auto"/>
      <w:jc w:val="center"/>
      <w:rPr>
        <w:rFonts w:ascii="Times New Roman" w:hAnsi="Times New Roman"/>
        <w:b/>
        <w:color w:val="auto"/>
        <w:sz w:val="20"/>
        <w:szCs w:val="20"/>
        <w:lang w:val="pt-BR"/>
      </w:rPr>
    </w:pPr>
    <w:r w:rsidRPr="008E6512">
      <w:rPr>
        <w:rFonts w:ascii="Times New Roman" w:hAnsi="Times New Roman"/>
        <w:b/>
        <w:color w:val="auto"/>
        <w:sz w:val="20"/>
        <w:szCs w:val="20"/>
        <w:lang w:val="pt-BR"/>
      </w:rPr>
      <w:t>Tribunal de Justiça do Estado do Ceará</w:t>
    </w:r>
  </w:p>
  <w:p w14:paraId="4F007A0C" w14:textId="77777777" w:rsidR="001010A7" w:rsidRPr="008E6512" w:rsidRDefault="001010A7" w:rsidP="001010A7">
    <w:pPr>
      <w:pStyle w:val="ModelerNormal"/>
      <w:spacing w:line="240" w:lineRule="auto"/>
      <w:jc w:val="center"/>
      <w:rPr>
        <w:rFonts w:ascii="Times New Roman" w:hAnsi="Times New Roman"/>
        <w:color w:val="auto"/>
        <w:sz w:val="20"/>
        <w:szCs w:val="20"/>
        <w:lang w:val="pt-BR"/>
      </w:rPr>
    </w:pPr>
    <w:r w:rsidRPr="008E6512">
      <w:rPr>
        <w:rFonts w:ascii="Times New Roman" w:hAnsi="Times New Roman"/>
        <w:color w:val="auto"/>
        <w:sz w:val="20"/>
        <w:szCs w:val="20"/>
        <w:lang w:val="pt-BR"/>
      </w:rPr>
      <w:t>Centro Administrativo Governador Virgílio Távora - Av. General Afonso Albuquerque Lima, s/n</w:t>
    </w:r>
  </w:p>
  <w:p w14:paraId="6056FC05" w14:textId="77777777" w:rsidR="009F28ED" w:rsidRPr="008E6512" w:rsidRDefault="001010A7" w:rsidP="001010A7">
    <w:pPr>
      <w:pStyle w:val="ModelerNormal"/>
      <w:spacing w:line="240" w:lineRule="auto"/>
      <w:jc w:val="center"/>
      <w:rPr>
        <w:rFonts w:ascii="Times New Roman" w:hAnsi="Times New Roman"/>
        <w:sz w:val="20"/>
        <w:szCs w:val="20"/>
        <w:lang w:val="pt-BR"/>
      </w:rPr>
    </w:pPr>
    <w:r w:rsidRPr="008E6512">
      <w:rPr>
        <w:rFonts w:ascii="Times New Roman" w:hAnsi="Times New Roman"/>
        <w:color w:val="auto"/>
        <w:sz w:val="20"/>
        <w:szCs w:val="20"/>
        <w:lang w:val="pt-BR"/>
      </w:rPr>
      <w:t>Cambeba - Fortaleza - Ceará - CEP: 60822-325 - Fone: (85) 3207-7000 - www.tjce.jus.br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254DE" w14:textId="77777777" w:rsidR="00C9256A" w:rsidRDefault="00C9256A" w:rsidP="00304C83">
      <w:r>
        <w:separator/>
      </w:r>
    </w:p>
  </w:footnote>
  <w:footnote w:type="continuationSeparator" w:id="0">
    <w:p w14:paraId="2C69A412" w14:textId="77777777" w:rsidR="00C9256A" w:rsidRDefault="00C9256A" w:rsidP="00304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9AEBA" w14:textId="77777777" w:rsidR="004E6B62" w:rsidRDefault="004E6B6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5FBDD" w14:textId="4A8367B3" w:rsidR="00442556" w:rsidRDefault="00000000">
    <w:pPr>
      <w:pStyle w:val="Cabealho"/>
    </w:pPr>
    <w:r>
      <w:rPr>
        <w:noProof/>
      </w:rPr>
      <w:pict w14:anchorId="301A30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0" type="#_x0000_t75" style="position:absolute;margin-left:162pt;margin-top:-129pt;width:87.05pt;height:99.2pt;z-index:1;mso-position-horizontal-relative:margin;mso-position-vertical-relative:margin">
          <v:imagedata r:id="rId1" o:title="logo tj"/>
          <w10:wrap type="square" anchorx="margin" anchory="margin"/>
        </v:shape>
      </w:pict>
    </w:r>
  </w:p>
  <w:p w14:paraId="088C1FA3" w14:textId="605225DD" w:rsidR="00442556" w:rsidRDefault="00442556">
    <w:pPr>
      <w:pStyle w:val="Cabealho"/>
    </w:pPr>
  </w:p>
  <w:p w14:paraId="02A6553C" w14:textId="78529B6D" w:rsidR="00442556" w:rsidRDefault="00442556">
    <w:pPr>
      <w:pStyle w:val="Cabealho"/>
    </w:pPr>
  </w:p>
  <w:p w14:paraId="31CBFF25" w14:textId="77777777" w:rsidR="00414CA8" w:rsidRDefault="00414CA8">
    <w:pPr>
      <w:pStyle w:val="Cabealho"/>
    </w:pPr>
  </w:p>
  <w:p w14:paraId="1EDC9EBB" w14:textId="77777777" w:rsidR="00414CA8" w:rsidRDefault="00414CA8">
    <w:pPr>
      <w:pStyle w:val="Cabealho"/>
    </w:pPr>
  </w:p>
  <w:p w14:paraId="042A3A94" w14:textId="77777777" w:rsidR="00414CA8" w:rsidRDefault="00414CA8">
    <w:pPr>
      <w:pStyle w:val="Cabealho"/>
    </w:pPr>
  </w:p>
  <w:p w14:paraId="422087EF" w14:textId="77777777" w:rsidR="00304C83" w:rsidRDefault="00304C8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0BB3C" w14:textId="77777777" w:rsidR="004E6B62" w:rsidRDefault="004E6B62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913C3" w14:textId="77777777" w:rsidR="00CE72CE" w:rsidRDefault="00000000" w:rsidP="008D33AA">
    <w:pPr>
      <w:pStyle w:val="Cabealho"/>
    </w:pPr>
    <w:r>
      <w:rPr>
        <w:noProof/>
      </w:rPr>
      <w:pict w14:anchorId="744F3BE7">
        <v:shapetype id="_x0000_t202" coordsize="21600,21600" o:spt="202" path="m,l,21600r21600,l21600,xe">
          <v:stroke joinstyle="miter"/>
          <v:path gradientshapeok="t" o:connecttype="rect"/>
        </v:shapetype>
        <v:shape id="_x0000_s1064" type="#_x0000_t202" style="position:absolute;margin-left:322.95pt;margin-top:-45.75pt;width:158.4pt;height:36pt;z-index:-1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" filled="f" stroked="f">
          <v:textbox style="mso-next-textbox:#_x0000_s1064" inset="0,0,0,0">
            <w:txbxContent>
              <w:p w14:paraId="0F556FD3" w14:textId="23C3565F" w:rsidR="00CE72CE" w:rsidRPr="00CE72CE" w:rsidRDefault="00CE72CE" w:rsidP="008D33AA">
                <w:pPr>
                  <w:ind w:right="19"/>
                  <w:jc w:val="center"/>
                  <w:rPr>
                    <w:rFonts w:ascii="Candara" w:hAnsi="Candara"/>
                    <w:b/>
                    <w:iCs/>
                    <w:color w:val="0A2F41"/>
                  </w:rPr>
                </w:pPr>
                <w:r w:rsidRPr="00CE72CE">
                  <w:rPr>
                    <w:rFonts w:ascii="Candara" w:hAnsi="Candara"/>
                    <w:b/>
                    <w:iCs/>
                    <w:color w:val="0A2F41"/>
                    <w:sz w:val="28"/>
                  </w:rPr>
                  <w:t>Título do Manual</w:t>
                </w:r>
              </w:p>
            </w:txbxContent>
          </v:textbox>
          <w10:wrap type="square" anchorx="margin" anchory="margin"/>
        </v:shape>
      </w:pict>
    </w:r>
  </w:p>
  <w:p w14:paraId="1367CA8D" w14:textId="77777777" w:rsidR="00CE72CE" w:rsidRDefault="00CE72CE" w:rsidP="008D33AA">
    <w:pPr>
      <w:pStyle w:val="Cabealho"/>
    </w:pPr>
  </w:p>
  <w:p w14:paraId="0FD24B3B" w14:textId="77777777" w:rsidR="00CE72CE" w:rsidRDefault="00000000" w:rsidP="00CE72CE">
    <w:pPr>
      <w:pStyle w:val="Cabealho"/>
      <w:tabs>
        <w:tab w:val="clear" w:pos="4252"/>
        <w:tab w:val="clear" w:pos="8504"/>
        <w:tab w:val="center" w:pos="4535"/>
      </w:tabs>
    </w:pPr>
    <w:r>
      <w:rPr>
        <w:noProof/>
      </w:rPr>
      <w:pict w14:anchorId="1EB9F9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63" type="#_x0000_t75" style="position:absolute;margin-left:-66.75pt;margin-top:-53.7pt;width:122.25pt;height:39.7pt;z-index:2;visibility:visible;mso-position-horizontal-relative:margin;mso-position-vertical-relative:margin">
          <v:imagedata r:id="rId1" o:title=""/>
          <w10:wrap type="square" anchorx="margin" anchory="margin"/>
        </v:shape>
      </w:pict>
    </w:r>
    <w:r w:rsidR="00CE72CE">
      <w:tab/>
    </w:r>
  </w:p>
  <w:p w14:paraId="119CDF44" w14:textId="77777777" w:rsidR="00CE72CE" w:rsidRDefault="00000000">
    <w:pPr>
      <w:pStyle w:val="Cabealho"/>
    </w:pPr>
    <w:r>
      <w:rPr>
        <w:noProof/>
      </w:rPr>
      <w:pict w14:anchorId="5FB6511D">
        <v:shape id="_x0000_s1065" type="#_x0000_t75" style="position:absolute;margin-left:0;margin-top:0;width:728.7pt;height:14.9pt;z-index:3;mso-position-horizontal:center;mso-position-horizontal-relative:margin;mso-position-vertical:top;mso-position-vertical-relative:margin">
          <v:imagedata r:id="rId2" o:title=""/>
          <w10:wrap type="square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1EC9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4175EB6"/>
    <w:multiLevelType w:val="multilevel"/>
    <w:tmpl w:val="60BA5E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D8956A0"/>
    <w:multiLevelType w:val="multilevel"/>
    <w:tmpl w:val="1EFE3FD2"/>
    <w:lvl w:ilvl="0">
      <w:start w:val="1"/>
      <w:numFmt w:val="decimal"/>
      <w:pStyle w:val="SPO-1"/>
      <w:lvlText w:val="%1"/>
      <w:lvlJc w:val="left"/>
      <w:pPr>
        <w:ind w:left="432" w:hanging="432"/>
      </w:pPr>
      <w:rPr>
        <w:rFonts w:ascii="Arial" w:hAnsi="Arial" w:cs="Arial" w:hint="default"/>
        <w:sz w:val="36"/>
        <w:szCs w:val="36"/>
      </w:rPr>
    </w:lvl>
    <w:lvl w:ilvl="1">
      <w:start w:val="1"/>
      <w:numFmt w:val="decimal"/>
      <w:pStyle w:val="SPO-2"/>
      <w:lvlText w:val="%1.%2"/>
      <w:lvlJc w:val="left"/>
      <w:pPr>
        <w:ind w:left="576" w:hanging="576"/>
      </w:pPr>
    </w:lvl>
    <w:lvl w:ilvl="2">
      <w:start w:val="1"/>
      <w:numFmt w:val="decimal"/>
      <w:pStyle w:val="SPO-3"/>
      <w:lvlText w:val="%1.%2.%3"/>
      <w:lvlJc w:val="left"/>
      <w:pPr>
        <w:ind w:left="720" w:hanging="720"/>
      </w:pPr>
    </w:lvl>
    <w:lvl w:ilvl="3">
      <w:start w:val="1"/>
      <w:numFmt w:val="decimal"/>
      <w:pStyle w:val="SPO-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068366F"/>
    <w:multiLevelType w:val="hybridMultilevel"/>
    <w:tmpl w:val="FF16AF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292502">
    <w:abstractNumId w:val="1"/>
  </w:num>
  <w:num w:numId="2" w16cid:durableId="2090348985">
    <w:abstractNumId w:val="0"/>
  </w:num>
  <w:num w:numId="3" w16cid:durableId="1250388166">
    <w:abstractNumId w:val="2"/>
  </w:num>
  <w:num w:numId="4" w16cid:durableId="1581793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NotTrackMoves/>
  <w:defaultTabStop w:val="708"/>
  <w:hyphenationZone w:val="425"/>
  <w:characterSpacingControl w:val="doNotCompress"/>
  <w:savePreviewPicture/>
  <w:hdrShapeDefaults>
    <o:shapedefaults v:ext="edit" spidmax="2051">
      <o:colormru v:ext="edit" colors="#f8ecd9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7299"/>
    <w:rsid w:val="00003154"/>
    <w:rsid w:val="00030641"/>
    <w:rsid w:val="00080D19"/>
    <w:rsid w:val="000C0669"/>
    <w:rsid w:val="000F2B37"/>
    <w:rsid w:val="001010A7"/>
    <w:rsid w:val="001730F6"/>
    <w:rsid w:val="00176810"/>
    <w:rsid w:val="001B00AB"/>
    <w:rsid w:val="001B1ABB"/>
    <w:rsid w:val="00244B6A"/>
    <w:rsid w:val="00245FE8"/>
    <w:rsid w:val="00265245"/>
    <w:rsid w:val="00292BB7"/>
    <w:rsid w:val="002A4CE9"/>
    <w:rsid w:val="00304C83"/>
    <w:rsid w:val="00314AB9"/>
    <w:rsid w:val="00350E49"/>
    <w:rsid w:val="003519FD"/>
    <w:rsid w:val="00361B64"/>
    <w:rsid w:val="003E406A"/>
    <w:rsid w:val="004060C1"/>
    <w:rsid w:val="00414CA8"/>
    <w:rsid w:val="00416BFF"/>
    <w:rsid w:val="00422928"/>
    <w:rsid w:val="00422E5B"/>
    <w:rsid w:val="00442556"/>
    <w:rsid w:val="004E6B62"/>
    <w:rsid w:val="00503204"/>
    <w:rsid w:val="00555240"/>
    <w:rsid w:val="0056577E"/>
    <w:rsid w:val="005873E2"/>
    <w:rsid w:val="005B3CB4"/>
    <w:rsid w:val="005D254C"/>
    <w:rsid w:val="00601A24"/>
    <w:rsid w:val="0063692D"/>
    <w:rsid w:val="00646CF3"/>
    <w:rsid w:val="006B55E9"/>
    <w:rsid w:val="006C483A"/>
    <w:rsid w:val="00716240"/>
    <w:rsid w:val="007831BB"/>
    <w:rsid w:val="007C3521"/>
    <w:rsid w:val="007C7BD8"/>
    <w:rsid w:val="007E5436"/>
    <w:rsid w:val="00867297"/>
    <w:rsid w:val="008768D0"/>
    <w:rsid w:val="008B6C9D"/>
    <w:rsid w:val="008D33AA"/>
    <w:rsid w:val="008E4454"/>
    <w:rsid w:val="008E6512"/>
    <w:rsid w:val="009A2385"/>
    <w:rsid w:val="009C588F"/>
    <w:rsid w:val="009D3398"/>
    <w:rsid w:val="009F28ED"/>
    <w:rsid w:val="00A317E5"/>
    <w:rsid w:val="00AE75B6"/>
    <w:rsid w:val="00B00E72"/>
    <w:rsid w:val="00B76F4D"/>
    <w:rsid w:val="00B97D4F"/>
    <w:rsid w:val="00BF1F3E"/>
    <w:rsid w:val="00C17869"/>
    <w:rsid w:val="00C42DFF"/>
    <w:rsid w:val="00C46B79"/>
    <w:rsid w:val="00C6409F"/>
    <w:rsid w:val="00C9256A"/>
    <w:rsid w:val="00CB2B7D"/>
    <w:rsid w:val="00CE72CE"/>
    <w:rsid w:val="00D04C27"/>
    <w:rsid w:val="00DC6DB3"/>
    <w:rsid w:val="00DD7299"/>
    <w:rsid w:val="00DE0E91"/>
    <w:rsid w:val="00E43CD3"/>
    <w:rsid w:val="00E55F0C"/>
    <w:rsid w:val="00EA64F0"/>
    <w:rsid w:val="00FB6857"/>
    <w:rsid w:val="00FE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ru v:ext="edit" colors="#f8ecd9"/>
    </o:shapedefaults>
    <o:shapelayout v:ext="edit">
      <o:idmap v:ext="edit" data="2"/>
    </o:shapelayout>
  </w:shapeDefaults>
  <w:decimalSymbol w:val=","/>
  <w:listSeparator w:val=";"/>
  <w14:docId w14:val="01B0E51F"/>
  <w15:chartTrackingRefBased/>
  <w15:docId w15:val="{749C98A8-90D8-4F2D-9DFA-E5B048A9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83A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E55F0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55F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55F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55F0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55F0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55F0C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55F0C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55F0C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55F0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04C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04C83"/>
    <w:rPr>
      <w:rFonts w:ascii="Arial" w:hAnsi="Arial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04C8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04C83"/>
    <w:rPr>
      <w:rFonts w:ascii="Arial" w:hAnsi="Arial"/>
      <w:szCs w:val="22"/>
      <w:lang w:eastAsia="en-US"/>
    </w:rPr>
  </w:style>
  <w:style w:type="character" w:customStyle="1" w:styleId="Ttulo1Char">
    <w:name w:val="Título 1 Char"/>
    <w:link w:val="Ttulo1"/>
    <w:uiPriority w:val="9"/>
    <w:rsid w:val="00E55F0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E55F0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E55F0C"/>
    <w:rPr>
      <w:rFonts w:ascii="Cambria" w:eastAsia="Times New Roman" w:hAnsi="Cambria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semiHidden/>
    <w:rsid w:val="00E55F0C"/>
    <w:rPr>
      <w:b/>
      <w:bCs/>
      <w:sz w:val="28"/>
      <w:szCs w:val="28"/>
    </w:rPr>
  </w:style>
  <w:style w:type="character" w:customStyle="1" w:styleId="Ttulo5Char">
    <w:name w:val="Título 5 Char"/>
    <w:link w:val="Ttulo5"/>
    <w:uiPriority w:val="9"/>
    <w:semiHidden/>
    <w:rsid w:val="00E55F0C"/>
    <w:rPr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"/>
    <w:semiHidden/>
    <w:rsid w:val="00E55F0C"/>
    <w:rPr>
      <w:b/>
      <w:bCs/>
    </w:rPr>
  </w:style>
  <w:style w:type="character" w:customStyle="1" w:styleId="Ttulo7Char">
    <w:name w:val="Título 7 Char"/>
    <w:link w:val="Ttulo7"/>
    <w:uiPriority w:val="9"/>
    <w:semiHidden/>
    <w:rsid w:val="00E55F0C"/>
    <w:rPr>
      <w:sz w:val="24"/>
      <w:szCs w:val="24"/>
    </w:rPr>
  </w:style>
  <w:style w:type="character" w:customStyle="1" w:styleId="Ttulo8Char">
    <w:name w:val="Título 8 Char"/>
    <w:link w:val="Ttulo8"/>
    <w:uiPriority w:val="9"/>
    <w:semiHidden/>
    <w:rsid w:val="00E55F0C"/>
    <w:rPr>
      <w:i/>
      <w:iCs/>
      <w:sz w:val="24"/>
      <w:szCs w:val="24"/>
    </w:rPr>
  </w:style>
  <w:style w:type="character" w:customStyle="1" w:styleId="Ttulo9Char">
    <w:name w:val="Título 9 Char"/>
    <w:link w:val="Ttulo9"/>
    <w:uiPriority w:val="9"/>
    <w:semiHidden/>
    <w:rsid w:val="00E55F0C"/>
    <w:rPr>
      <w:rFonts w:ascii="Cambria" w:eastAsia="Times New Roman" w:hAnsi="Cambria"/>
    </w:rPr>
  </w:style>
  <w:style w:type="paragraph" w:customStyle="1" w:styleId="SPO-1">
    <w:name w:val="SPO-1"/>
    <w:basedOn w:val="Normal"/>
    <w:link w:val="SPO-1Char"/>
    <w:rsid w:val="00314AB9"/>
    <w:pPr>
      <w:numPr>
        <w:numId w:val="3"/>
      </w:numPr>
    </w:pPr>
    <w:rPr>
      <w:rFonts w:ascii="Candara" w:hAnsi="Candara"/>
      <w:b/>
      <w:color w:val="833C0B"/>
      <w:sz w:val="36"/>
    </w:rPr>
  </w:style>
  <w:style w:type="paragraph" w:customStyle="1" w:styleId="SPO-2">
    <w:name w:val="SPO-2"/>
    <w:basedOn w:val="Normal"/>
    <w:link w:val="SPO-2Char"/>
    <w:rsid w:val="00314AB9"/>
    <w:pPr>
      <w:numPr>
        <w:ilvl w:val="1"/>
        <w:numId w:val="3"/>
      </w:numPr>
    </w:pPr>
    <w:rPr>
      <w:rFonts w:ascii="Candara" w:hAnsi="Candara"/>
      <w:b/>
      <w:color w:val="C45911"/>
      <w:sz w:val="32"/>
    </w:rPr>
  </w:style>
  <w:style w:type="character" w:customStyle="1" w:styleId="SPO-1Char">
    <w:name w:val="SPO-1 Char"/>
    <w:link w:val="SPO-1"/>
    <w:rsid w:val="00314AB9"/>
    <w:rPr>
      <w:rFonts w:ascii="Candara" w:hAnsi="Candara"/>
      <w:b/>
      <w:color w:val="833C0B"/>
      <w:sz w:val="36"/>
      <w:szCs w:val="22"/>
      <w:lang w:val="pt-BR" w:eastAsia="en-US"/>
    </w:rPr>
  </w:style>
  <w:style w:type="paragraph" w:customStyle="1" w:styleId="SPO-3">
    <w:name w:val="SPO-3"/>
    <w:basedOn w:val="Normal"/>
    <w:link w:val="SPO-3Char"/>
    <w:rsid w:val="00314AB9"/>
    <w:pPr>
      <w:numPr>
        <w:ilvl w:val="2"/>
        <w:numId w:val="3"/>
      </w:numPr>
    </w:pPr>
    <w:rPr>
      <w:rFonts w:ascii="Candara" w:hAnsi="Candara"/>
      <w:b/>
      <w:color w:val="000000"/>
      <w:sz w:val="30"/>
    </w:rPr>
  </w:style>
  <w:style w:type="character" w:customStyle="1" w:styleId="SPO-2Char">
    <w:name w:val="SPO-2 Char"/>
    <w:link w:val="SPO-2"/>
    <w:rsid w:val="00314AB9"/>
    <w:rPr>
      <w:rFonts w:ascii="Candara" w:hAnsi="Candara"/>
      <w:b/>
      <w:color w:val="C45911"/>
      <w:sz w:val="32"/>
      <w:szCs w:val="22"/>
      <w:lang w:val="pt-BR" w:eastAsia="en-US"/>
    </w:rPr>
  </w:style>
  <w:style w:type="paragraph" w:customStyle="1" w:styleId="SPO-4">
    <w:name w:val="SPO-4"/>
    <w:basedOn w:val="Normal"/>
    <w:link w:val="SPO-4Char"/>
    <w:rsid w:val="00314AB9"/>
    <w:pPr>
      <w:numPr>
        <w:ilvl w:val="3"/>
        <w:numId w:val="3"/>
      </w:numPr>
    </w:pPr>
    <w:rPr>
      <w:rFonts w:ascii="Candara" w:hAnsi="Candara"/>
      <w:color w:val="000000"/>
      <w:sz w:val="28"/>
    </w:rPr>
  </w:style>
  <w:style w:type="character" w:customStyle="1" w:styleId="SPO-3Char">
    <w:name w:val="SPO-3 Char"/>
    <w:link w:val="SPO-3"/>
    <w:rsid w:val="00314AB9"/>
    <w:rPr>
      <w:rFonts w:ascii="Candara" w:hAnsi="Candara"/>
      <w:b/>
      <w:color w:val="000000"/>
      <w:sz w:val="30"/>
      <w:szCs w:val="22"/>
      <w:lang w:val="pt-BR" w:eastAsia="en-US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E55F0C"/>
    <w:pPr>
      <w:outlineLvl w:val="9"/>
    </w:pPr>
  </w:style>
  <w:style w:type="character" w:customStyle="1" w:styleId="SPO-4Char">
    <w:name w:val="SPO-4 Char"/>
    <w:link w:val="SPO-4"/>
    <w:rsid w:val="00314AB9"/>
    <w:rPr>
      <w:rFonts w:ascii="Candara" w:hAnsi="Candara"/>
      <w:color w:val="000000"/>
      <w:sz w:val="28"/>
      <w:szCs w:val="22"/>
      <w:lang w:val="pt-BR" w:eastAsia="en-US"/>
    </w:rPr>
  </w:style>
  <w:style w:type="paragraph" w:styleId="Sumrio1">
    <w:name w:val="toc 1"/>
    <w:aliases w:val="SPO"/>
    <w:basedOn w:val="Normal"/>
    <w:next w:val="Normal"/>
    <w:autoRedefine/>
    <w:uiPriority w:val="39"/>
    <w:unhideWhenUsed/>
    <w:rsid w:val="00CB2B7D"/>
    <w:pPr>
      <w:tabs>
        <w:tab w:val="left" w:pos="567"/>
        <w:tab w:val="right" w:leader="dot" w:pos="9345"/>
      </w:tabs>
    </w:pPr>
    <w:rPr>
      <w:rFonts w:ascii="Times New Roman" w:hAnsi="Times New Roman"/>
      <w:color w:val="000000"/>
    </w:rPr>
  </w:style>
  <w:style w:type="paragraph" w:styleId="Sumrio2">
    <w:name w:val="toc 2"/>
    <w:basedOn w:val="Normal"/>
    <w:next w:val="Normal"/>
    <w:autoRedefine/>
    <w:uiPriority w:val="39"/>
    <w:unhideWhenUsed/>
    <w:rsid w:val="00CB2B7D"/>
    <w:pPr>
      <w:tabs>
        <w:tab w:val="left" w:pos="567"/>
        <w:tab w:val="right" w:leader="dot" w:pos="9345"/>
      </w:tabs>
    </w:pPr>
  </w:style>
  <w:style w:type="paragraph" w:styleId="Sumrio3">
    <w:name w:val="toc 3"/>
    <w:basedOn w:val="Normal"/>
    <w:next w:val="Normal"/>
    <w:autoRedefine/>
    <w:uiPriority w:val="39"/>
    <w:unhideWhenUsed/>
    <w:rsid w:val="00CB2B7D"/>
    <w:pPr>
      <w:tabs>
        <w:tab w:val="left" w:pos="567"/>
        <w:tab w:val="right" w:leader="dot" w:pos="9345"/>
      </w:tabs>
    </w:pPr>
  </w:style>
  <w:style w:type="character" w:styleId="Hyperlink">
    <w:name w:val="Hyperlink"/>
    <w:uiPriority w:val="99"/>
    <w:unhideWhenUsed/>
    <w:rsid w:val="00350E49"/>
    <w:rPr>
      <w:color w:val="0000FF"/>
      <w:u w:val="single"/>
    </w:rPr>
  </w:style>
  <w:style w:type="paragraph" w:customStyle="1" w:styleId="Rodap2">
    <w:name w:val="Rodapé2"/>
    <w:basedOn w:val="Rodap"/>
    <w:link w:val="Rodap2Char"/>
    <w:rsid w:val="00C42DFF"/>
    <w:pPr>
      <w:pBdr>
        <w:top w:val="thinThickSmallGap" w:sz="24" w:space="1" w:color="C45911"/>
      </w:pBdr>
      <w:tabs>
        <w:tab w:val="clear" w:pos="4252"/>
        <w:tab w:val="clear" w:pos="8504"/>
        <w:tab w:val="right" w:pos="8873"/>
      </w:tabs>
    </w:pPr>
    <w:rPr>
      <w:rFonts w:ascii="Candara" w:hAnsi="Candara"/>
    </w:rPr>
  </w:style>
  <w:style w:type="character" w:customStyle="1" w:styleId="Rodap2Char">
    <w:name w:val="Rodapé2 Char"/>
    <w:link w:val="Rodap2"/>
    <w:rsid w:val="00C42DFF"/>
    <w:rPr>
      <w:rFonts w:ascii="Candara" w:hAnsi="Candara"/>
      <w:szCs w:val="22"/>
      <w:lang w:val="pt-BR" w:eastAsia="en-US"/>
    </w:rPr>
  </w:style>
  <w:style w:type="paragraph" w:customStyle="1" w:styleId="ModelerNormal">
    <w:name w:val="ModelerNormal"/>
    <w:basedOn w:val="Normal"/>
    <w:link w:val="ModelerNormalChar"/>
    <w:rsid w:val="001010A7"/>
    <w:pPr>
      <w:spacing w:line="360" w:lineRule="auto"/>
    </w:pPr>
    <w:rPr>
      <w:rFonts w:ascii="Segoe UI" w:hAnsi="Segoe UI"/>
      <w:color w:val="595959"/>
      <w:lang w:val="en-US"/>
    </w:rPr>
  </w:style>
  <w:style w:type="character" w:customStyle="1" w:styleId="ModelerNormalChar">
    <w:name w:val="ModelerNormal Char"/>
    <w:link w:val="ModelerNormal"/>
    <w:rsid w:val="001010A7"/>
    <w:rPr>
      <w:rFonts w:ascii="Segoe UI" w:hAnsi="Segoe UI"/>
      <w:color w:val="595959"/>
      <w:szCs w:val="22"/>
      <w:lang w:val="en-US"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E55F0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E55F0C"/>
    <w:rPr>
      <w:rFonts w:ascii="Cambria" w:eastAsia="Times New Roman" w:hAnsi="Cambria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E55F0C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link w:val="Subttulo"/>
    <w:uiPriority w:val="11"/>
    <w:rsid w:val="00E55F0C"/>
    <w:rPr>
      <w:rFonts w:ascii="Cambria" w:eastAsia="Times New Roman" w:hAnsi="Cambria"/>
      <w:sz w:val="24"/>
      <w:szCs w:val="24"/>
    </w:rPr>
  </w:style>
  <w:style w:type="character" w:styleId="Forte">
    <w:name w:val="Strong"/>
    <w:uiPriority w:val="22"/>
    <w:qFormat/>
    <w:rsid w:val="00E55F0C"/>
    <w:rPr>
      <w:b/>
      <w:bCs/>
    </w:rPr>
  </w:style>
  <w:style w:type="character" w:styleId="nfase">
    <w:name w:val="Emphasis"/>
    <w:uiPriority w:val="20"/>
    <w:qFormat/>
    <w:rsid w:val="00E55F0C"/>
    <w:rPr>
      <w:rFonts w:ascii="Calibri" w:hAnsi="Calibri"/>
      <w:b/>
      <w:i/>
      <w:iCs/>
    </w:rPr>
  </w:style>
  <w:style w:type="paragraph" w:styleId="SemEspaamento">
    <w:name w:val="No Spacing"/>
    <w:basedOn w:val="Normal"/>
    <w:uiPriority w:val="1"/>
    <w:qFormat/>
    <w:rsid w:val="00E55F0C"/>
    <w:rPr>
      <w:szCs w:val="32"/>
    </w:rPr>
  </w:style>
  <w:style w:type="paragraph" w:styleId="PargrafodaLista">
    <w:name w:val="List Paragraph"/>
    <w:basedOn w:val="Normal"/>
    <w:uiPriority w:val="34"/>
    <w:qFormat/>
    <w:rsid w:val="00E55F0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5F0C"/>
    <w:rPr>
      <w:i/>
    </w:rPr>
  </w:style>
  <w:style w:type="character" w:customStyle="1" w:styleId="CitaoChar">
    <w:name w:val="Citação Char"/>
    <w:link w:val="Citao"/>
    <w:uiPriority w:val="29"/>
    <w:rsid w:val="00E55F0C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55F0C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link w:val="CitaoIntensa"/>
    <w:uiPriority w:val="30"/>
    <w:rsid w:val="00E55F0C"/>
    <w:rPr>
      <w:b/>
      <w:i/>
      <w:sz w:val="24"/>
    </w:rPr>
  </w:style>
  <w:style w:type="character" w:styleId="nfaseSutil">
    <w:name w:val="Subtle Emphasis"/>
    <w:uiPriority w:val="19"/>
    <w:qFormat/>
    <w:rsid w:val="00E55F0C"/>
    <w:rPr>
      <w:i/>
      <w:color w:val="5A5A5A"/>
    </w:rPr>
  </w:style>
  <w:style w:type="character" w:styleId="nfaseIntensa">
    <w:name w:val="Intense Emphasis"/>
    <w:uiPriority w:val="21"/>
    <w:qFormat/>
    <w:rsid w:val="00E55F0C"/>
    <w:rPr>
      <w:b/>
      <w:i/>
      <w:sz w:val="24"/>
      <w:szCs w:val="24"/>
      <w:u w:val="single"/>
    </w:rPr>
  </w:style>
  <w:style w:type="character" w:styleId="RefernciaSutil">
    <w:name w:val="Subtle Reference"/>
    <w:uiPriority w:val="31"/>
    <w:qFormat/>
    <w:rsid w:val="00E55F0C"/>
    <w:rPr>
      <w:sz w:val="24"/>
      <w:szCs w:val="24"/>
      <w:u w:val="single"/>
    </w:rPr>
  </w:style>
  <w:style w:type="character" w:styleId="RefernciaIntensa">
    <w:name w:val="Intense Reference"/>
    <w:uiPriority w:val="32"/>
    <w:qFormat/>
    <w:rsid w:val="00E55F0C"/>
    <w:rPr>
      <w:b/>
      <w:sz w:val="24"/>
      <w:u w:val="single"/>
    </w:rPr>
  </w:style>
  <w:style w:type="character" w:styleId="TtulodoLivro">
    <w:name w:val="Book Title"/>
    <w:uiPriority w:val="33"/>
    <w:qFormat/>
    <w:rsid w:val="00E55F0C"/>
    <w:rPr>
      <w:rFonts w:ascii="Cambria" w:eastAsia="Times New Roman" w:hAnsi="Cambria"/>
      <w:b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92E41-8CD0-4211-BBC1-F6189F1D1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116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</Company>
  <LinksUpToDate>false</LinksUpToDate>
  <CharactersWithSpaces>743</CharactersWithSpaces>
  <SharedDoc>false</SharedDoc>
  <HLinks>
    <vt:vector size="18" baseType="variant">
      <vt:variant>
        <vt:i4>1179703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_Toc464736425</vt:lpwstr>
      </vt:variant>
      <vt:variant>
        <vt:i4>1179703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_Toc464736424</vt:lpwstr>
      </vt:variant>
      <vt:variant>
        <vt:i4>1179703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_Toc464736423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MX</dc:creator>
  <cp:keywords/>
  <cp:lastModifiedBy>Ellen Tayna Pontes das Chagas</cp:lastModifiedBy>
  <cp:revision>4</cp:revision>
  <dcterms:created xsi:type="dcterms:W3CDTF">2025-11-17T11:49:00Z</dcterms:created>
  <dcterms:modified xsi:type="dcterms:W3CDTF">2025-11-17T11:58:00Z</dcterms:modified>
</cp:coreProperties>
</file>